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8C" w:rsidRPr="005D248C" w:rsidRDefault="005D248C" w:rsidP="005D248C">
      <w:pPr>
        <w:spacing w:after="0" w:line="240" w:lineRule="auto"/>
        <w:jc w:val="center"/>
        <w:rPr>
          <w:rFonts w:ascii="Times New Roman" w:hAnsi="Times New Roman" w:cs="Times New Roman"/>
          <w:noProof/>
          <w:sz w:val="28"/>
          <w:szCs w:val="28"/>
          <w:lang w:eastAsia="ru-RU"/>
        </w:rPr>
      </w:pPr>
    </w:p>
    <w:p w:rsidR="005D248C" w:rsidRPr="005D248C" w:rsidRDefault="005D248C" w:rsidP="005D248C">
      <w:pPr>
        <w:spacing w:after="0" w:line="240" w:lineRule="auto"/>
        <w:jc w:val="center"/>
        <w:rPr>
          <w:rFonts w:ascii="Times New Roman" w:hAnsi="Times New Roman" w:cs="Times New Roman"/>
          <w:noProof/>
          <w:sz w:val="28"/>
          <w:szCs w:val="28"/>
          <w:lang w:eastAsia="ru-RU"/>
        </w:rPr>
      </w:pPr>
    </w:p>
    <w:p w:rsidR="005D248C" w:rsidRPr="005D248C" w:rsidRDefault="005D248C" w:rsidP="005D248C">
      <w:pPr>
        <w:spacing w:after="0" w:line="240" w:lineRule="auto"/>
        <w:jc w:val="center"/>
        <w:rPr>
          <w:rFonts w:ascii="Times New Roman" w:hAnsi="Times New Roman" w:cs="Times New Roman"/>
          <w:sz w:val="28"/>
          <w:szCs w:val="28"/>
        </w:rPr>
      </w:pPr>
      <w:r w:rsidRPr="005D248C">
        <w:rPr>
          <w:noProof/>
          <w:sz w:val="28"/>
          <w:szCs w:val="28"/>
          <w:lang w:eastAsia="ru-RU"/>
        </w:rPr>
        <w:drawing>
          <wp:inline distT="0" distB="0" distL="0" distR="0" wp14:anchorId="52FF33E1" wp14:editId="23761CED">
            <wp:extent cx="502920" cy="601980"/>
            <wp:effectExtent l="0" t="0" r="0" b="0"/>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СОВЕТ  ДЕПУТАТОВ</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МУНИЦИПАЛЬНОГО ОБРАЗОВАНИЯ</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ВОЗДВИЖЕНСКИЙ СЕЛЬСОВЕТ</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АСЕКЕЕВСКОГО РАЙОНА  ОРЕНБУРГСКОЙ ОБЛАСТИ</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четвертого созыва</w:t>
      </w:r>
    </w:p>
    <w:p w:rsidR="005D248C" w:rsidRPr="005D248C" w:rsidRDefault="005D248C" w:rsidP="005D248C">
      <w:pPr>
        <w:spacing w:after="0" w:line="240" w:lineRule="auto"/>
        <w:jc w:val="center"/>
        <w:rPr>
          <w:rFonts w:ascii="Times New Roman" w:hAnsi="Times New Roman" w:cs="Times New Roman"/>
          <w:b/>
          <w:sz w:val="28"/>
          <w:szCs w:val="28"/>
        </w:rPr>
      </w:pP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РЕШЕНИЕ</w:t>
      </w:r>
    </w:p>
    <w:p w:rsidR="005D248C" w:rsidRPr="005D248C" w:rsidRDefault="005D248C" w:rsidP="005D248C">
      <w:pPr>
        <w:spacing w:after="0" w:line="240" w:lineRule="auto"/>
        <w:jc w:val="center"/>
        <w:rPr>
          <w:rFonts w:ascii="Times New Roman" w:hAnsi="Times New Roman" w:cs="Times New Roman"/>
          <w:b/>
          <w:sz w:val="28"/>
          <w:szCs w:val="28"/>
        </w:rPr>
      </w:pPr>
    </w:p>
    <w:p w:rsidR="005D248C" w:rsidRPr="005D248C" w:rsidRDefault="008A6229" w:rsidP="005D24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02.06</w:t>
      </w:r>
      <w:r w:rsidR="005D248C" w:rsidRPr="005D248C">
        <w:rPr>
          <w:rFonts w:ascii="Times New Roman" w:hAnsi="Times New Roman" w:cs="Times New Roman"/>
          <w:b/>
          <w:sz w:val="28"/>
          <w:szCs w:val="28"/>
        </w:rPr>
        <w:t>.2023                                                                                             № 90</w:t>
      </w:r>
    </w:p>
    <w:p w:rsidR="005D248C" w:rsidRPr="005D248C" w:rsidRDefault="005D248C" w:rsidP="005D248C">
      <w:pPr>
        <w:spacing w:after="0" w:line="240" w:lineRule="auto"/>
        <w:jc w:val="center"/>
        <w:rPr>
          <w:rFonts w:ascii="Times New Roman" w:hAnsi="Times New Roman" w:cs="Times New Roman"/>
          <w:b/>
          <w:sz w:val="28"/>
          <w:szCs w:val="28"/>
        </w:rPr>
      </w:pPr>
    </w:p>
    <w:p w:rsidR="005D248C" w:rsidRPr="005D248C" w:rsidRDefault="005D248C" w:rsidP="005D248C">
      <w:pPr>
        <w:jc w:val="center"/>
      </w:pPr>
    </w:p>
    <w:tbl>
      <w:tblPr>
        <w:tblW w:w="0" w:type="auto"/>
        <w:tblLook w:val="01E0" w:firstRow="1" w:lastRow="1" w:firstColumn="1" w:lastColumn="1" w:noHBand="0" w:noVBand="0"/>
      </w:tblPr>
      <w:tblGrid>
        <w:gridCol w:w="9570"/>
      </w:tblGrid>
      <w:tr w:rsidR="005D248C" w:rsidRPr="005D248C" w:rsidTr="00503A12">
        <w:trPr>
          <w:trHeight w:val="1148"/>
        </w:trPr>
        <w:tc>
          <w:tcPr>
            <w:tcW w:w="9570" w:type="dxa"/>
          </w:tcPr>
          <w:p w:rsidR="005D248C" w:rsidRPr="005D248C" w:rsidRDefault="005D248C" w:rsidP="005D248C">
            <w:pPr>
              <w:keepNext/>
              <w:keepLines/>
              <w:spacing w:after="0" w:line="240" w:lineRule="auto"/>
              <w:jc w:val="center"/>
              <w:outlineLvl w:val="0"/>
              <w:rPr>
                <w:rFonts w:ascii="Times New Roman" w:eastAsiaTheme="majorEastAsia" w:hAnsi="Times New Roman" w:cs="Times New Roman"/>
                <w:bCs/>
                <w:sz w:val="28"/>
                <w:szCs w:val="28"/>
              </w:rPr>
            </w:pPr>
            <w:r w:rsidRPr="005D248C">
              <w:rPr>
                <w:rFonts w:ascii="Times New Roman" w:eastAsiaTheme="majorEastAsia" w:hAnsi="Times New Roman" w:cs="Times New Roman"/>
                <w:b/>
                <w:bCs/>
                <w:sz w:val="28"/>
                <w:szCs w:val="28"/>
              </w:rPr>
              <w:t>О проекте «О  внесении изменений и дополнений в Устав</w:t>
            </w:r>
          </w:p>
          <w:p w:rsidR="005D248C" w:rsidRPr="005D248C" w:rsidRDefault="005D248C" w:rsidP="005D248C">
            <w:pPr>
              <w:keepNext/>
              <w:keepLines/>
              <w:spacing w:after="0" w:line="240" w:lineRule="auto"/>
              <w:jc w:val="center"/>
              <w:outlineLvl w:val="0"/>
              <w:rPr>
                <w:rFonts w:ascii="Times New Roman" w:eastAsiaTheme="majorEastAsia" w:hAnsi="Times New Roman" w:cs="Times New Roman"/>
                <w:bCs/>
                <w:sz w:val="28"/>
                <w:szCs w:val="28"/>
              </w:rPr>
            </w:pPr>
            <w:r w:rsidRPr="005D248C">
              <w:rPr>
                <w:rFonts w:ascii="Times New Roman" w:eastAsiaTheme="majorEastAsia" w:hAnsi="Times New Roman" w:cs="Times New Roman"/>
                <w:b/>
                <w:bCs/>
                <w:sz w:val="28"/>
                <w:szCs w:val="28"/>
              </w:rPr>
              <w:t>муниципального образования  Воздвиженский  сельсовет</w:t>
            </w:r>
          </w:p>
          <w:p w:rsidR="005D248C" w:rsidRPr="005D248C" w:rsidRDefault="005D248C" w:rsidP="005D248C">
            <w:pPr>
              <w:keepNext/>
              <w:keepLines/>
              <w:spacing w:after="0" w:line="240" w:lineRule="auto"/>
              <w:jc w:val="center"/>
              <w:outlineLvl w:val="0"/>
              <w:rPr>
                <w:rFonts w:ascii="Times New Roman" w:eastAsiaTheme="majorEastAsia" w:hAnsi="Times New Roman" w:cs="Times New Roman"/>
                <w:b/>
                <w:bCs/>
                <w:sz w:val="28"/>
                <w:szCs w:val="28"/>
              </w:rPr>
            </w:pPr>
            <w:r w:rsidRPr="005D248C">
              <w:rPr>
                <w:rFonts w:ascii="Times New Roman" w:eastAsiaTheme="majorEastAsia" w:hAnsi="Times New Roman" w:cs="Times New Roman"/>
                <w:b/>
                <w:bCs/>
                <w:sz w:val="28"/>
                <w:szCs w:val="28"/>
              </w:rPr>
              <w:t>Асекеевского района  Оренбургской области»</w:t>
            </w:r>
          </w:p>
          <w:p w:rsidR="005D248C" w:rsidRPr="005D248C" w:rsidRDefault="005D248C" w:rsidP="005D248C">
            <w:pPr>
              <w:jc w:val="center"/>
              <w:rPr>
                <w:rFonts w:ascii="Calibri" w:eastAsia="Times New Roman" w:hAnsi="Calibri" w:cs="Times New Roman"/>
                <w:sz w:val="28"/>
                <w:szCs w:val="28"/>
              </w:rPr>
            </w:pPr>
          </w:p>
        </w:tc>
      </w:tr>
    </w:tbl>
    <w:p w:rsidR="005D248C" w:rsidRPr="005D248C" w:rsidRDefault="005D248C" w:rsidP="005D248C">
      <w:pPr>
        <w:spacing w:after="0" w:line="240" w:lineRule="auto"/>
        <w:ind w:firstLine="567"/>
        <w:jc w:val="both"/>
        <w:rPr>
          <w:rFonts w:ascii="Times New Roman" w:eastAsia="Times New Roman" w:hAnsi="Times New Roman" w:cs="Times New Roman"/>
          <w:b/>
          <w:sz w:val="28"/>
          <w:szCs w:val="28"/>
        </w:rPr>
      </w:pPr>
      <w:r w:rsidRPr="005D248C">
        <w:rPr>
          <w:rFonts w:ascii="Calibri" w:eastAsia="Times New Roman" w:hAnsi="Calibri" w:cs="Times New Roman"/>
          <w:b/>
          <w:sz w:val="24"/>
          <w:szCs w:val="24"/>
        </w:rPr>
        <w:t xml:space="preserve"> </w:t>
      </w:r>
      <w:r w:rsidRPr="005D248C">
        <w:rPr>
          <w:rFonts w:ascii="Times New Roman" w:eastAsia="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Воздвиженский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Воздвиженский</w:t>
      </w:r>
      <w:r w:rsidRPr="005D248C">
        <w:rPr>
          <w:rFonts w:ascii="Times New Roman" w:hAnsi="Times New Roman"/>
          <w:sz w:val="28"/>
          <w:szCs w:val="28"/>
        </w:rPr>
        <w:t xml:space="preserve"> </w:t>
      </w:r>
      <w:r w:rsidRPr="005D248C">
        <w:rPr>
          <w:rFonts w:ascii="Times New Roman" w:eastAsia="Times New Roman" w:hAnsi="Times New Roman" w:cs="Times New Roman"/>
          <w:sz w:val="28"/>
          <w:szCs w:val="28"/>
        </w:rPr>
        <w:t xml:space="preserve"> сельсовет  Асекеевского района Оренбургской области  </w:t>
      </w:r>
      <w:r w:rsidRPr="005D248C">
        <w:rPr>
          <w:rFonts w:ascii="Times New Roman" w:eastAsia="Times New Roman" w:hAnsi="Times New Roman" w:cs="Times New Roman"/>
          <w:b/>
          <w:sz w:val="28"/>
          <w:szCs w:val="28"/>
        </w:rPr>
        <w:t>Р Е Ш И Л:</w:t>
      </w:r>
    </w:p>
    <w:p w:rsidR="005D248C" w:rsidRPr="005D248C" w:rsidRDefault="005D248C" w:rsidP="005D248C">
      <w:pPr>
        <w:numPr>
          <w:ilvl w:val="0"/>
          <w:numId w:val="5"/>
        </w:numPr>
        <w:spacing w:after="0" w:line="240" w:lineRule="auto"/>
        <w:contextualSpacing/>
        <w:jc w:val="both"/>
        <w:rPr>
          <w:rFonts w:ascii="Times New Roman" w:eastAsia="Times New Roman" w:hAnsi="Times New Roman" w:cs="Times New Roman"/>
          <w:sz w:val="28"/>
          <w:szCs w:val="28"/>
        </w:rPr>
      </w:pPr>
      <w:r w:rsidRPr="005D248C">
        <w:rPr>
          <w:rFonts w:ascii="Times New Roman" w:eastAsia="Times New Roman" w:hAnsi="Times New Roman" w:cs="Times New Roman"/>
          <w:sz w:val="28"/>
          <w:szCs w:val="28"/>
        </w:rPr>
        <w:t>Внести изменения в Устав муниципального образования  Воздвиженский сельсовет Асекеевского района Оренбургской области:</w:t>
      </w:r>
    </w:p>
    <w:p w:rsidR="005D248C" w:rsidRPr="005D248C" w:rsidRDefault="005D248C" w:rsidP="005D248C">
      <w:pPr>
        <w:numPr>
          <w:ilvl w:val="1"/>
          <w:numId w:val="6"/>
        </w:numPr>
        <w:spacing w:after="0" w:line="240" w:lineRule="auto"/>
        <w:contextualSpacing/>
        <w:jc w:val="both"/>
        <w:rPr>
          <w:rFonts w:ascii="Times New Roman" w:hAnsi="Times New Roman" w:cs="Times New Roman"/>
          <w:b/>
          <w:sz w:val="28"/>
          <w:szCs w:val="28"/>
        </w:rPr>
      </w:pPr>
      <w:r w:rsidRPr="005D248C">
        <w:rPr>
          <w:rFonts w:ascii="Times New Roman" w:hAnsi="Times New Roman" w:cs="Times New Roman"/>
          <w:b/>
          <w:sz w:val="28"/>
          <w:szCs w:val="28"/>
        </w:rPr>
        <w:t>Статью 1 «</w:t>
      </w:r>
      <w:r w:rsidRPr="005D248C">
        <w:rPr>
          <w:rFonts w:ascii="Times New Roman" w:hAnsi="Times New Roman" w:cs="Times New Roman"/>
          <w:b/>
          <w:bCs/>
          <w:sz w:val="28"/>
          <w:szCs w:val="28"/>
        </w:rPr>
        <w:t xml:space="preserve">Характеристика муниципального образования» </w:t>
      </w:r>
      <w:r w:rsidRPr="005D248C">
        <w:rPr>
          <w:rFonts w:ascii="Times New Roman" w:hAnsi="Times New Roman" w:cs="Times New Roman"/>
          <w:b/>
          <w:sz w:val="28"/>
          <w:szCs w:val="28"/>
        </w:rPr>
        <w:t>изложить в новой редакции:</w:t>
      </w:r>
    </w:p>
    <w:p w:rsidR="005D248C" w:rsidRPr="005D248C" w:rsidRDefault="005D248C" w:rsidP="005D248C">
      <w:pPr>
        <w:spacing w:after="0" w:line="240" w:lineRule="auto"/>
        <w:ind w:firstLine="567"/>
        <w:jc w:val="both"/>
        <w:rPr>
          <w:rFonts w:ascii="Times New Roman" w:hAnsi="Times New Roman" w:cs="Times New Roman"/>
          <w:sz w:val="28"/>
          <w:szCs w:val="28"/>
        </w:rPr>
      </w:pPr>
      <w:r w:rsidRPr="005D248C">
        <w:rPr>
          <w:rFonts w:ascii="Times New Roman" w:hAnsi="Times New Roman" w:cs="Times New Roman"/>
          <w:iCs/>
          <w:sz w:val="28"/>
          <w:szCs w:val="28"/>
        </w:rPr>
        <w:t>«</w:t>
      </w:r>
      <w:r w:rsidRPr="005D248C">
        <w:rPr>
          <w:rFonts w:ascii="Times New Roman" w:hAnsi="Times New Roman" w:cs="Times New Roman"/>
          <w:sz w:val="28"/>
          <w:szCs w:val="28"/>
        </w:rPr>
        <w:t xml:space="preserve">Воздвиженский сельсовет Асекеевского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Воздвиженского сельсовета является село Воздвиженка. </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D248C">
        <w:rPr>
          <w:rFonts w:ascii="Times New Roman" w:eastAsia="Times New Roman" w:hAnsi="Times New Roman" w:cs="Times New Roman"/>
          <w:sz w:val="28"/>
          <w:szCs w:val="28"/>
          <w:lang w:eastAsia="ru-RU"/>
        </w:rPr>
        <w:t xml:space="preserve">Наименование муниципального образования – сельское поселение </w:t>
      </w:r>
      <w:r w:rsidRPr="005D248C">
        <w:rPr>
          <w:rFonts w:ascii="Times New Roman" w:eastAsia="Times New Roman" w:hAnsi="Times New Roman" w:cs="Times New Roman"/>
          <w:iCs/>
          <w:sz w:val="28"/>
          <w:szCs w:val="28"/>
          <w:lang w:eastAsia="ru-RU"/>
        </w:rPr>
        <w:t>Воздвиженский</w:t>
      </w:r>
      <w:r w:rsidRPr="005D248C">
        <w:rPr>
          <w:rFonts w:ascii="Times New Roman" w:eastAsia="Times New Roman" w:hAnsi="Times New Roman" w:cs="Times New Roman"/>
          <w:sz w:val="28"/>
          <w:szCs w:val="28"/>
          <w:lang w:eastAsia="ru-RU"/>
        </w:rPr>
        <w:t xml:space="preserve"> сельсовет </w:t>
      </w:r>
      <w:r w:rsidRPr="005D248C">
        <w:rPr>
          <w:rFonts w:ascii="Times New Roman" w:eastAsia="Times New Roman" w:hAnsi="Times New Roman" w:cs="Times New Roman"/>
          <w:iCs/>
          <w:sz w:val="28"/>
          <w:szCs w:val="28"/>
          <w:lang w:eastAsia="ru-RU"/>
        </w:rPr>
        <w:t>Асекеевского</w:t>
      </w:r>
      <w:r w:rsidRPr="005D248C">
        <w:rPr>
          <w:rFonts w:ascii="Times New Roman" w:eastAsia="Times New Roman" w:hAnsi="Times New Roman" w:cs="Times New Roman"/>
          <w:sz w:val="28"/>
          <w:szCs w:val="28"/>
          <w:lang w:eastAsia="ru-RU"/>
        </w:rPr>
        <w:t xml:space="preserve"> района Оренбургской области. Сокращенная форма наименования муниципального образования – </w:t>
      </w:r>
      <w:r w:rsidRPr="005D248C">
        <w:rPr>
          <w:rFonts w:ascii="Times New Roman" w:hAnsi="Times New Roman" w:cs="Times New Roman"/>
          <w:sz w:val="28"/>
          <w:szCs w:val="28"/>
        </w:rPr>
        <w:lastRenderedPageBreak/>
        <w:t>Воздвиженский</w:t>
      </w:r>
      <w:r w:rsidRPr="005D248C">
        <w:rPr>
          <w:rFonts w:ascii="Times New Roman" w:eastAsia="Times New Roman" w:hAnsi="Times New Roman" w:cs="Times New Roman"/>
          <w:sz w:val="28"/>
          <w:szCs w:val="28"/>
          <w:lang w:eastAsia="ru-RU"/>
        </w:rPr>
        <w:t xml:space="preserve"> сельсовет </w:t>
      </w:r>
      <w:r w:rsidRPr="005D248C">
        <w:rPr>
          <w:rFonts w:ascii="Times New Roman" w:eastAsia="Times New Roman" w:hAnsi="Times New Roman" w:cs="Times New Roman"/>
          <w:iCs/>
          <w:sz w:val="28"/>
          <w:szCs w:val="28"/>
          <w:lang w:eastAsia="ru-RU"/>
        </w:rPr>
        <w:t xml:space="preserve">Оренбургского </w:t>
      </w:r>
      <w:r w:rsidRPr="005D248C">
        <w:rPr>
          <w:rFonts w:ascii="Times New Roman" w:eastAsia="Times New Roman" w:hAnsi="Times New Roman" w:cs="Times New Roman"/>
          <w:sz w:val="28"/>
          <w:szCs w:val="28"/>
          <w:lang w:eastAsia="ru-RU"/>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sidRPr="005D248C">
        <w:rPr>
          <w:rFonts w:ascii="Times New Roman" w:hAnsi="Times New Roman" w:cs="Times New Roman"/>
          <w:sz w:val="28"/>
          <w:szCs w:val="28"/>
        </w:rPr>
        <w:t>Воздвиженский</w:t>
      </w:r>
      <w:r w:rsidRPr="005D248C">
        <w:rPr>
          <w:rFonts w:ascii="Times New Roman" w:eastAsia="Times New Roman" w:hAnsi="Times New Roman" w:cs="Times New Roman"/>
          <w:sz w:val="28"/>
          <w:szCs w:val="28"/>
          <w:lang w:eastAsia="ru-RU"/>
        </w:rPr>
        <w:t xml:space="preserve"> сельсовет</w:t>
      </w:r>
      <w:r w:rsidRPr="005D248C">
        <w:rPr>
          <w:rFonts w:ascii="Times New Roman" w:eastAsia="Times New Roman" w:hAnsi="Times New Roman" w:cs="Times New Roman"/>
          <w:color w:val="FF0000"/>
          <w:sz w:val="28"/>
          <w:szCs w:val="28"/>
          <w:lang w:eastAsia="ru-RU"/>
        </w:rPr>
        <w:t>.</w:t>
      </w:r>
    </w:p>
    <w:p w:rsidR="005D248C" w:rsidRPr="005D248C" w:rsidRDefault="005D248C" w:rsidP="005D248C">
      <w:pPr>
        <w:ind w:firstLine="709"/>
        <w:jc w:val="both"/>
        <w:rPr>
          <w:rFonts w:ascii="Times New Roman" w:hAnsi="Times New Roman" w:cs="Times New Roman"/>
          <w:iCs/>
          <w:sz w:val="28"/>
          <w:szCs w:val="28"/>
        </w:rPr>
      </w:pPr>
      <w:r w:rsidRPr="005D248C">
        <w:rPr>
          <w:rFonts w:ascii="Times New Roman" w:hAnsi="Times New Roman" w:cs="Times New Roman"/>
          <w:iCs/>
          <w:sz w:val="28"/>
          <w:szCs w:val="28"/>
        </w:rPr>
        <w:t xml:space="preserve">Допускается использование в официальных символах </w:t>
      </w:r>
      <w:r w:rsidRPr="005D248C">
        <w:rPr>
          <w:rFonts w:ascii="Times New Roman" w:hAnsi="Times New Roman" w:cs="Times New Roman"/>
          <w:sz w:val="28"/>
          <w:szCs w:val="28"/>
        </w:rPr>
        <w:t>муниципального образования</w:t>
      </w:r>
      <w:r w:rsidRPr="005D248C">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D248C" w:rsidRPr="005D248C" w:rsidRDefault="005D248C" w:rsidP="005D248C">
      <w:pPr>
        <w:numPr>
          <w:ilvl w:val="1"/>
          <w:numId w:val="6"/>
        </w:numPr>
        <w:spacing w:after="0" w:line="240" w:lineRule="auto"/>
        <w:contextualSpacing/>
        <w:jc w:val="both"/>
        <w:rPr>
          <w:rFonts w:ascii="Times New Roman" w:hAnsi="Times New Roman"/>
          <w:b/>
          <w:sz w:val="28"/>
          <w:szCs w:val="28"/>
        </w:rPr>
      </w:pPr>
      <w:r w:rsidRPr="005D248C">
        <w:rPr>
          <w:rFonts w:ascii="Times New Roman" w:hAnsi="Times New Roman"/>
          <w:b/>
          <w:kern w:val="2"/>
          <w:sz w:val="28"/>
          <w:szCs w:val="28"/>
        </w:rPr>
        <w:t>Пункт 8) части 1 Статьи 6. «</w:t>
      </w:r>
      <w:r w:rsidRPr="005D248C">
        <w:rPr>
          <w:rFonts w:ascii="Times New Roman" w:hAnsi="Times New Roman"/>
          <w:b/>
          <w:sz w:val="28"/>
          <w:szCs w:val="28"/>
        </w:rPr>
        <w:t>Полномочия органов местного самоуправления по решению вопросов местного значения»</w:t>
      </w:r>
    </w:p>
    <w:p w:rsidR="005D248C" w:rsidRPr="005D248C" w:rsidRDefault="005D248C" w:rsidP="005D248C">
      <w:pPr>
        <w:spacing w:after="0" w:line="240" w:lineRule="auto"/>
        <w:ind w:left="360"/>
        <w:jc w:val="both"/>
        <w:rPr>
          <w:rFonts w:ascii="Times New Roman" w:hAnsi="Times New Roman" w:cs="Times New Roman"/>
          <w:b/>
          <w:sz w:val="28"/>
          <w:szCs w:val="28"/>
        </w:rPr>
      </w:pPr>
      <w:r w:rsidRPr="005D248C">
        <w:rPr>
          <w:rFonts w:ascii="Times New Roman" w:hAnsi="Times New Roman" w:cs="Times New Roman"/>
          <w:sz w:val="28"/>
          <w:szCs w:val="28"/>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5D248C">
        <w:rPr>
          <w:rFonts w:ascii="Times New Roman" w:hAnsi="Times New Roman" w:cs="Times New Roman"/>
          <w:b/>
          <w:sz w:val="28"/>
          <w:szCs w:val="28"/>
        </w:rPr>
        <w:t xml:space="preserve"> исключить.</w:t>
      </w:r>
    </w:p>
    <w:p w:rsidR="005D248C" w:rsidRPr="005D248C" w:rsidRDefault="005D248C" w:rsidP="005D248C">
      <w:pPr>
        <w:numPr>
          <w:ilvl w:val="1"/>
          <w:numId w:val="6"/>
        </w:numPr>
        <w:spacing w:after="0" w:line="240" w:lineRule="auto"/>
        <w:contextualSpacing/>
        <w:jc w:val="both"/>
        <w:rPr>
          <w:rFonts w:ascii="Times New Roman" w:hAnsi="Times New Roman"/>
          <w:b/>
          <w:sz w:val="28"/>
          <w:szCs w:val="28"/>
        </w:rPr>
      </w:pPr>
      <w:r w:rsidRPr="005D248C">
        <w:rPr>
          <w:rFonts w:ascii="Times New Roman" w:hAnsi="Times New Roman"/>
          <w:b/>
          <w:sz w:val="28"/>
          <w:szCs w:val="28"/>
        </w:rPr>
        <w:t xml:space="preserve">Пункт 13) части 1 </w:t>
      </w:r>
      <w:r w:rsidRPr="005D248C">
        <w:rPr>
          <w:rFonts w:ascii="Times New Roman" w:hAnsi="Times New Roman"/>
          <w:b/>
          <w:kern w:val="2"/>
          <w:sz w:val="28"/>
          <w:szCs w:val="28"/>
        </w:rPr>
        <w:t>Статьи 6. «</w:t>
      </w:r>
      <w:r w:rsidRPr="005D248C">
        <w:rPr>
          <w:rFonts w:ascii="Times New Roman" w:hAnsi="Times New Roman"/>
          <w:b/>
          <w:sz w:val="28"/>
          <w:szCs w:val="28"/>
        </w:rPr>
        <w:t>Полномочия органов местного самоуправления по решению вопросов местного значения» изложить в следующей редакции:</w:t>
      </w:r>
    </w:p>
    <w:p w:rsidR="005D248C" w:rsidRPr="005D248C" w:rsidRDefault="005D248C" w:rsidP="005D248C">
      <w:pPr>
        <w:autoSpaceDE w:val="0"/>
        <w:autoSpaceDN w:val="0"/>
        <w:adjustRightInd w:val="0"/>
        <w:jc w:val="both"/>
        <w:rPr>
          <w:rFonts w:ascii="Times New Roman" w:hAnsi="Times New Roman" w:cs="Times New Roman"/>
          <w:sz w:val="28"/>
          <w:szCs w:val="28"/>
        </w:rPr>
      </w:pPr>
      <w:r w:rsidRPr="005D248C">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D248C" w:rsidRPr="005D248C" w:rsidRDefault="005D248C" w:rsidP="005D248C">
      <w:pPr>
        <w:spacing w:after="0" w:line="240" w:lineRule="auto"/>
        <w:ind w:firstLine="709"/>
        <w:jc w:val="both"/>
        <w:rPr>
          <w:rFonts w:ascii="Times New Roman" w:eastAsia="Times New Roman" w:hAnsi="Times New Roman" w:cs="Times New Roman"/>
          <w:b/>
          <w:sz w:val="28"/>
          <w:szCs w:val="28"/>
          <w:lang w:eastAsia="ru-RU"/>
        </w:rPr>
      </w:pPr>
      <w:r w:rsidRPr="005D248C">
        <w:rPr>
          <w:rFonts w:ascii="Times New Roman" w:eastAsia="Times New Roman" w:hAnsi="Times New Roman" w:cs="Times New Roman"/>
          <w:b/>
          <w:sz w:val="24"/>
          <w:szCs w:val="24"/>
          <w:lang w:eastAsia="ru-RU"/>
        </w:rPr>
        <w:t>1</w:t>
      </w:r>
      <w:r w:rsidRPr="005D248C">
        <w:rPr>
          <w:rFonts w:ascii="Times New Roman" w:eastAsia="Times New Roman" w:hAnsi="Times New Roman" w:cs="Times New Roman"/>
          <w:b/>
          <w:sz w:val="28"/>
          <w:szCs w:val="28"/>
          <w:lang w:eastAsia="ru-RU"/>
        </w:rPr>
        <w:t>.4.</w:t>
      </w:r>
      <w:r w:rsidRPr="005D248C">
        <w:rPr>
          <w:rFonts w:ascii="Times New Roman" w:eastAsia="Times New Roman" w:hAnsi="Times New Roman" w:cs="Times New Roman"/>
          <w:sz w:val="28"/>
          <w:szCs w:val="28"/>
          <w:lang w:eastAsia="ru-RU"/>
        </w:rPr>
        <w:t xml:space="preserve"> </w:t>
      </w:r>
      <w:r w:rsidRPr="005D248C">
        <w:rPr>
          <w:rFonts w:ascii="Times New Roman" w:eastAsia="Times New Roman" w:hAnsi="Times New Roman" w:cs="Times New Roman"/>
          <w:b/>
          <w:sz w:val="28"/>
          <w:szCs w:val="28"/>
          <w:lang w:eastAsia="ru-RU"/>
        </w:rPr>
        <w:t>Дополнить частью 6.1</w:t>
      </w:r>
      <w:r w:rsidRPr="005D248C">
        <w:rPr>
          <w:rFonts w:ascii="Times New Roman" w:eastAsia="Times New Roman" w:hAnsi="Times New Roman" w:cs="Times New Roman"/>
          <w:b/>
          <w:color w:val="00B0F0"/>
          <w:sz w:val="28"/>
          <w:szCs w:val="28"/>
          <w:lang w:eastAsia="ru-RU"/>
        </w:rPr>
        <w:t>.</w:t>
      </w:r>
      <w:r w:rsidRPr="005D248C">
        <w:rPr>
          <w:rFonts w:ascii="Times New Roman" w:eastAsia="Times New Roman" w:hAnsi="Times New Roman" w:cs="Times New Roman"/>
          <w:b/>
          <w:sz w:val="28"/>
          <w:szCs w:val="28"/>
          <w:lang w:eastAsia="ru-RU"/>
        </w:rPr>
        <w:t xml:space="preserve"> статью 8 следующего содержания: </w:t>
      </w:r>
    </w:p>
    <w:p w:rsidR="005D248C" w:rsidRPr="005D248C" w:rsidRDefault="005D248C" w:rsidP="005D248C">
      <w:pPr>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«6.1. Подготовку и проведение на территории Воздвиженского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eastAsia="Times New Roman" w:hAnsi="Times New Roman" w:cs="Times New Roman"/>
          <w:b/>
          <w:bCs/>
          <w:sz w:val="28"/>
          <w:szCs w:val="28"/>
          <w:lang w:eastAsia="ru-RU"/>
        </w:rPr>
        <w:t xml:space="preserve">1.5.Пункт 2 статьи </w:t>
      </w:r>
      <w:r w:rsidRPr="005D248C">
        <w:rPr>
          <w:rFonts w:ascii="Times New Roman" w:hAnsi="Times New Roman" w:cs="Times New Roman"/>
          <w:b/>
          <w:bCs/>
          <w:kern w:val="2"/>
          <w:sz w:val="28"/>
          <w:szCs w:val="28"/>
          <w:lang w:eastAsia="ru-RU"/>
        </w:rPr>
        <w:t xml:space="preserve"> 9. «Муниципальные выборы» изложить в новой редакции:</w:t>
      </w:r>
    </w:p>
    <w:p w:rsidR="005D248C" w:rsidRPr="005D248C" w:rsidRDefault="005D248C" w:rsidP="005D248C">
      <w:pPr>
        <w:autoSpaceDE w:val="0"/>
        <w:autoSpaceDN w:val="0"/>
        <w:adjustRightInd w:val="0"/>
        <w:ind w:firstLine="709"/>
        <w:jc w:val="both"/>
        <w:rPr>
          <w:rFonts w:ascii="Times New Roman" w:hAnsi="Times New Roman" w:cs="Times New Roman"/>
          <w:sz w:val="28"/>
          <w:szCs w:val="28"/>
        </w:rPr>
      </w:pPr>
      <w:r w:rsidRPr="005D248C">
        <w:rPr>
          <w:rFonts w:ascii="Times New Roman" w:hAnsi="Times New Roman" w:cs="Times New Roman"/>
          <w:kern w:val="2"/>
          <w:sz w:val="28"/>
          <w:szCs w:val="28"/>
        </w:rPr>
        <w:t>2.</w:t>
      </w:r>
      <w:r w:rsidRPr="005D248C">
        <w:rPr>
          <w:rFonts w:ascii="Times New Roman" w:hAnsi="Times New Roman" w:cs="Times New Roman"/>
          <w:sz w:val="28"/>
          <w:szCs w:val="28"/>
        </w:rPr>
        <w:t xml:space="preserve">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5D248C" w:rsidRPr="005D248C" w:rsidRDefault="005D248C" w:rsidP="005D248C">
      <w:pPr>
        <w:autoSpaceDE w:val="0"/>
        <w:autoSpaceDN w:val="0"/>
        <w:adjustRightInd w:val="0"/>
        <w:ind w:firstLine="709"/>
        <w:jc w:val="both"/>
        <w:rPr>
          <w:rFonts w:ascii="Times New Roman" w:hAnsi="Times New Roman" w:cs="Times New Roman"/>
          <w:sz w:val="28"/>
          <w:szCs w:val="28"/>
        </w:rPr>
      </w:pPr>
      <w:r w:rsidRPr="005D248C">
        <w:rPr>
          <w:rFonts w:ascii="Times New Roman" w:eastAsia="Calibri" w:hAnsi="Times New Roman" w:cs="Times New Roman"/>
          <w:sz w:val="28"/>
          <w:szCs w:val="28"/>
        </w:rPr>
        <w:t xml:space="preserve">Подготовку и проведение на территории  Воздвиженского сельсовета выборов в органы местного самоуправления организует избирательная </w:t>
      </w:r>
      <w:r w:rsidRPr="005D248C">
        <w:rPr>
          <w:rFonts w:ascii="Times New Roman" w:eastAsia="Calibri" w:hAnsi="Times New Roman" w:cs="Times New Roman"/>
          <w:sz w:val="28"/>
          <w:szCs w:val="28"/>
        </w:rPr>
        <w:lastRenderedPageBreak/>
        <w:t>комиссия, на которую в соответствии с законодательством о выборах возложены указанные полномочия.</w:t>
      </w:r>
    </w:p>
    <w:p w:rsidR="005D248C" w:rsidRPr="005D248C" w:rsidRDefault="005D248C" w:rsidP="005D248C">
      <w:pPr>
        <w:keepNext/>
        <w:keepLines/>
        <w:widowControl w:val="0"/>
        <w:numPr>
          <w:ilvl w:val="1"/>
          <w:numId w:val="5"/>
        </w:numPr>
        <w:overflowPunct w:val="0"/>
        <w:autoSpaceDE w:val="0"/>
        <w:autoSpaceDN w:val="0"/>
        <w:adjustRightInd w:val="0"/>
        <w:spacing w:after="0" w:line="240" w:lineRule="auto"/>
        <w:jc w:val="both"/>
        <w:rPr>
          <w:rFonts w:ascii="Times New Roman" w:hAnsi="Times New Roman" w:cs="Times New Roman"/>
          <w:b/>
          <w:bCs/>
          <w:kern w:val="2"/>
          <w:sz w:val="28"/>
          <w:szCs w:val="28"/>
          <w:lang w:eastAsia="ru-RU"/>
        </w:rPr>
      </w:pPr>
      <w:r w:rsidRPr="005D248C">
        <w:rPr>
          <w:rFonts w:ascii="Times New Roman" w:hAnsi="Times New Roman" w:cs="Times New Roman"/>
          <w:kern w:val="2"/>
          <w:sz w:val="28"/>
          <w:szCs w:val="28"/>
          <w:lang w:eastAsia="ru-RU"/>
        </w:rPr>
        <w:t xml:space="preserve">Пункты 1,2 статьи </w:t>
      </w:r>
      <w:r w:rsidRPr="005D248C">
        <w:rPr>
          <w:rFonts w:ascii="Times New Roman" w:hAnsi="Times New Roman" w:cs="Times New Roman"/>
          <w:b/>
          <w:bCs/>
          <w:sz w:val="28"/>
          <w:szCs w:val="28"/>
          <w:lang w:eastAsia="ru-RU"/>
        </w:rPr>
        <w:t> 12.1. «Инициативные проекты»</w:t>
      </w:r>
      <w:r w:rsidRPr="005D248C">
        <w:rPr>
          <w:rFonts w:ascii="Times New Roman" w:hAnsi="Times New Roman" w:cs="Times New Roman"/>
          <w:b/>
          <w:bCs/>
          <w:kern w:val="2"/>
          <w:sz w:val="28"/>
          <w:szCs w:val="28"/>
          <w:lang w:eastAsia="ru-RU"/>
        </w:rPr>
        <w:t xml:space="preserve"> изложить в новой редакции:</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r w:rsidRPr="005D248C">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5D248C">
        <w:rPr>
          <w:rFonts w:ascii="Times New Roman" w:hAnsi="Times New Roman" w:cs="Times New Roman"/>
          <w:bCs/>
          <w:iCs/>
          <w:sz w:val="28"/>
          <w:szCs w:val="28"/>
        </w:rPr>
        <w:t>Совета депутатов</w:t>
      </w:r>
      <w:r w:rsidRPr="005D248C">
        <w:rPr>
          <w:rFonts w:ascii="Times New Roman" w:hAnsi="Times New Roman" w:cs="Times New Roman"/>
          <w:sz w:val="28"/>
          <w:szCs w:val="28"/>
        </w:rPr>
        <w:t>.</w:t>
      </w:r>
    </w:p>
    <w:p w:rsidR="005D248C" w:rsidRPr="005D248C" w:rsidRDefault="005D248C" w:rsidP="005D248C">
      <w:pPr>
        <w:autoSpaceDE w:val="0"/>
        <w:autoSpaceDN w:val="0"/>
        <w:adjustRightInd w:val="0"/>
        <w:ind w:firstLine="709"/>
        <w:jc w:val="both"/>
        <w:outlineLvl w:val="1"/>
      </w:pPr>
      <w:r w:rsidRPr="005D248C">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5D248C">
        <w:rPr>
          <w:rFonts w:ascii="Times New Roman" w:hAnsi="Times New Roman" w:cs="Times New Roman"/>
          <w:bCs/>
          <w:iCs/>
          <w:sz w:val="28"/>
          <w:szCs w:val="28"/>
        </w:rPr>
        <w:t>Советом депутатов</w:t>
      </w:r>
      <w:r w:rsidRPr="005D248C">
        <w:t>.</w:t>
      </w:r>
    </w:p>
    <w:p w:rsidR="005D248C" w:rsidRPr="005D248C" w:rsidRDefault="005D248C" w:rsidP="005D248C">
      <w:pPr>
        <w:autoSpaceDE w:val="0"/>
        <w:autoSpaceDN w:val="0"/>
        <w:adjustRightInd w:val="0"/>
        <w:ind w:firstLine="709"/>
        <w:jc w:val="both"/>
        <w:outlineLvl w:val="1"/>
        <w:rPr>
          <w:rFonts w:ascii="Times New Roman" w:hAnsi="Times New Roman"/>
          <w:b/>
          <w:bCs/>
          <w:sz w:val="28"/>
          <w:szCs w:val="28"/>
        </w:rPr>
      </w:pPr>
      <w:r w:rsidRPr="005D248C">
        <w:rPr>
          <w:rFonts w:ascii="Times New Roman" w:hAnsi="Times New Roman" w:cs="Times New Roman"/>
          <w:b/>
          <w:sz w:val="28"/>
          <w:szCs w:val="28"/>
        </w:rPr>
        <w:t>1.7.Статью 17.2.</w:t>
      </w:r>
      <w:r w:rsidRPr="005D248C">
        <w:rPr>
          <w:rFonts w:ascii="Times New Roman" w:hAnsi="Times New Roman"/>
          <w:b/>
          <w:bCs/>
          <w:sz w:val="28"/>
          <w:szCs w:val="28"/>
        </w:rPr>
        <w:t xml:space="preserve"> Староста сельского населенного пункта изложить в новой редакции:</w:t>
      </w:r>
    </w:p>
    <w:p w:rsidR="005D248C" w:rsidRPr="005D248C" w:rsidRDefault="005D248C" w:rsidP="005D248C">
      <w:pPr>
        <w:autoSpaceDE w:val="0"/>
        <w:autoSpaceDN w:val="0"/>
        <w:adjustRightInd w:val="0"/>
        <w:spacing w:after="0"/>
        <w:ind w:firstLine="709"/>
        <w:jc w:val="both"/>
        <w:outlineLvl w:val="0"/>
        <w:rPr>
          <w:rFonts w:ascii="Times New Roman" w:hAnsi="Times New Roman" w:cs="Times New Roman"/>
          <w:b/>
          <w:bCs/>
          <w:sz w:val="28"/>
          <w:szCs w:val="28"/>
        </w:rPr>
      </w:pPr>
      <w:r w:rsidRPr="005D248C">
        <w:rPr>
          <w:rFonts w:ascii="Times New Roman" w:hAnsi="Times New Roman"/>
          <w:b/>
          <w:bCs/>
          <w:sz w:val="28"/>
          <w:szCs w:val="28"/>
        </w:rPr>
        <w:t xml:space="preserve">Статья 17.2 </w:t>
      </w:r>
      <w:r w:rsidRPr="005D248C">
        <w:rPr>
          <w:rFonts w:ascii="Times New Roman" w:hAnsi="Times New Roman" w:cs="Times New Roman"/>
          <w:b/>
          <w:bCs/>
          <w:sz w:val="28"/>
          <w:szCs w:val="28"/>
        </w:rPr>
        <w:t>Сельский староста</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5D248C">
        <w:rPr>
          <w:rFonts w:ascii="Times New Roman" w:hAnsi="Times New Roman" w:cs="Times New Roman"/>
          <w:kern w:val="2"/>
          <w:sz w:val="28"/>
          <w:szCs w:val="28"/>
        </w:rPr>
        <w:t>сельском поселении</w:t>
      </w:r>
      <w:r w:rsidRPr="005D248C">
        <w:rPr>
          <w:rFonts w:ascii="Times New Roman" w:hAnsi="Times New Roman" w:cs="Times New Roman"/>
          <w:sz w:val="28"/>
          <w:szCs w:val="28"/>
        </w:rPr>
        <w:t>, может назначаться сельский староста.</w:t>
      </w:r>
    </w:p>
    <w:p w:rsidR="005D248C" w:rsidRPr="005D248C" w:rsidRDefault="005D248C" w:rsidP="005D248C">
      <w:pPr>
        <w:autoSpaceDE w:val="0"/>
        <w:autoSpaceDN w:val="0"/>
        <w:adjustRightInd w:val="0"/>
        <w:spacing w:after="0"/>
        <w:ind w:firstLine="708"/>
        <w:jc w:val="both"/>
        <w:rPr>
          <w:rFonts w:ascii="Times New Roman" w:hAnsi="Times New Roman" w:cs="Times New Roman"/>
          <w:sz w:val="28"/>
          <w:szCs w:val="28"/>
        </w:rPr>
      </w:pPr>
      <w:r w:rsidRPr="005D248C">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w:t>
      </w:r>
      <w:r w:rsidRPr="005D248C">
        <w:rPr>
          <w:rFonts w:ascii="Times New Roman" w:hAnsi="Times New Roman" w:cs="Times New Roman"/>
          <w:sz w:val="28"/>
          <w:szCs w:val="28"/>
        </w:rPr>
        <w:lastRenderedPageBreak/>
        <w:t>и иных непосредственно связанных с ними отношениях с органами местного самоуправления.</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4. Сельским старостой не может быть назначено лицо:</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2) признанное судом недееспособным или ограниченно дееспособным;</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3) имеющее непогашенную или неснятую судимость.</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5. Срок полномочий сельского старосты составляет 5 лет.</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6. Сельский староста для решения возложенных на него задач:</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D248C" w:rsidRPr="005D248C" w:rsidRDefault="005D248C" w:rsidP="005D248C">
      <w:pPr>
        <w:autoSpaceDE w:val="0"/>
        <w:autoSpaceDN w:val="0"/>
        <w:adjustRightInd w:val="0"/>
        <w:spacing w:after="0"/>
        <w:ind w:firstLine="709"/>
        <w:jc w:val="both"/>
        <w:rPr>
          <w:rFonts w:ascii="Times New Roman" w:hAnsi="Times New Roman" w:cs="Times New Roman"/>
          <w:sz w:val="28"/>
          <w:szCs w:val="28"/>
        </w:rPr>
      </w:pPr>
      <w:r w:rsidRPr="005D248C">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5D248C" w:rsidRPr="005D248C" w:rsidRDefault="005D248C" w:rsidP="005D248C">
      <w:pPr>
        <w:keepNext/>
        <w:keepLines/>
        <w:spacing w:after="0" w:line="240" w:lineRule="auto"/>
        <w:ind w:firstLine="709"/>
        <w:jc w:val="both"/>
        <w:outlineLvl w:val="6"/>
        <w:rPr>
          <w:rFonts w:ascii="Times New Roman" w:eastAsiaTheme="majorEastAsia" w:hAnsi="Times New Roman" w:cs="Times New Roman"/>
          <w:i/>
          <w:iCs/>
          <w:color w:val="404040" w:themeColor="text1" w:themeTint="BF"/>
          <w:sz w:val="28"/>
          <w:szCs w:val="28"/>
        </w:rPr>
      </w:pPr>
    </w:p>
    <w:p w:rsidR="005D248C" w:rsidRPr="005D248C" w:rsidRDefault="005D248C" w:rsidP="005D248C">
      <w:pPr>
        <w:autoSpaceDE w:val="0"/>
        <w:autoSpaceDN w:val="0"/>
        <w:adjustRightInd w:val="0"/>
        <w:ind w:firstLine="709"/>
        <w:jc w:val="both"/>
        <w:outlineLvl w:val="1"/>
      </w:pPr>
    </w:p>
    <w:p w:rsidR="005D248C" w:rsidRPr="005D248C" w:rsidRDefault="005D248C" w:rsidP="005D248C">
      <w:pPr>
        <w:keepLines/>
        <w:widowControl w:val="0"/>
        <w:spacing w:after="0" w:line="240" w:lineRule="auto"/>
        <w:ind w:firstLine="709"/>
        <w:jc w:val="both"/>
        <w:rPr>
          <w:rFonts w:ascii="Times New Roman" w:hAnsi="Times New Roman" w:cs="Times New Roman"/>
          <w:b/>
          <w:bCs/>
          <w:kern w:val="2"/>
          <w:sz w:val="28"/>
          <w:szCs w:val="28"/>
        </w:rPr>
      </w:pPr>
      <w:r w:rsidRPr="005D248C">
        <w:rPr>
          <w:rFonts w:ascii="Times New Roman" w:hAnsi="Times New Roman" w:cs="Times New Roman"/>
          <w:b/>
          <w:kern w:val="2"/>
          <w:sz w:val="28"/>
          <w:szCs w:val="28"/>
        </w:rPr>
        <w:lastRenderedPageBreak/>
        <w:t>1.8.</w:t>
      </w:r>
      <w:r w:rsidRPr="005D248C">
        <w:rPr>
          <w:rFonts w:ascii="Times New Roman" w:hAnsi="Times New Roman" w:cs="Times New Roman"/>
          <w:b/>
          <w:bCs/>
          <w:kern w:val="2"/>
          <w:sz w:val="28"/>
          <w:szCs w:val="28"/>
        </w:rPr>
        <w:t xml:space="preserve"> Статью 19.</w:t>
      </w:r>
      <w:r w:rsidRPr="005D248C">
        <w:rPr>
          <w:rFonts w:ascii="Times New Roman" w:hAnsi="Times New Roman" w:cs="Times New Roman"/>
          <w:b/>
          <w:bCs/>
          <w:kern w:val="2"/>
          <w:sz w:val="28"/>
          <w:szCs w:val="28"/>
        </w:rPr>
        <w:tab/>
        <w:t>«Органы местного самоуправления» дополнить пунктом 7 следующего содержания:</w:t>
      </w:r>
    </w:p>
    <w:p w:rsidR="005D248C" w:rsidRPr="005D248C" w:rsidRDefault="005D248C" w:rsidP="005D248C">
      <w:pPr>
        <w:ind w:firstLine="709"/>
        <w:jc w:val="both"/>
        <w:rPr>
          <w:rFonts w:ascii="Times New Roman" w:hAnsi="Times New Roman" w:cs="Times New Roman"/>
          <w:bCs/>
          <w:sz w:val="28"/>
          <w:szCs w:val="28"/>
        </w:rPr>
      </w:pPr>
      <w:r w:rsidRPr="005D248C">
        <w:rPr>
          <w:rFonts w:ascii="Times New Roman" w:eastAsia="Calibri" w:hAnsi="Times New Roman" w:cs="Times New Roman"/>
          <w:sz w:val="28"/>
          <w:szCs w:val="28"/>
        </w:rPr>
        <w:t xml:space="preserve"> 7.</w:t>
      </w:r>
      <w:r w:rsidRPr="005D248C">
        <w:rPr>
          <w:rFonts w:ascii="Times New Roman" w:hAnsi="Times New Roman" w:cs="Times New Roman"/>
          <w:bCs/>
          <w:sz w:val="28"/>
          <w:szCs w:val="28"/>
        </w:rPr>
        <w:t xml:space="preserve"> </w:t>
      </w:r>
      <w:r w:rsidRPr="005D248C">
        <w:rPr>
          <w:rFonts w:ascii="Times New Roman" w:eastAsia="Calibri" w:hAnsi="Times New Roman" w:cs="Times New Roman"/>
          <w:bCs/>
          <w:sz w:val="28"/>
          <w:szCs w:val="28"/>
        </w:rPr>
        <w:t xml:space="preserve">Полномочия контрольно-счетного органа </w:t>
      </w:r>
      <w:r w:rsidRPr="005D248C">
        <w:rPr>
          <w:rFonts w:ascii="Times New Roman" w:eastAsia="Calibri" w:hAnsi="Times New Roman" w:cs="Times New Roman"/>
          <w:sz w:val="28"/>
          <w:szCs w:val="28"/>
        </w:rPr>
        <w:t xml:space="preserve">сельсовета </w:t>
      </w:r>
      <w:r w:rsidRPr="005D248C">
        <w:rPr>
          <w:rFonts w:ascii="Times New Roman" w:eastAsia="Calibri" w:hAnsi="Times New Roman" w:cs="Times New Roman"/>
          <w:bCs/>
          <w:sz w:val="28"/>
          <w:szCs w:val="28"/>
        </w:rPr>
        <w:t>по осуществлению внешнего муниципального финансового контроля передаются контрольно-счетному органу Асекеевского района на основании соглашения, заключенного Советом депутатов с Советом депутатов Асекеевского района</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D248C">
        <w:rPr>
          <w:rFonts w:ascii="Times New Roman" w:hAnsi="Times New Roman" w:cs="Times New Roman"/>
          <w:b/>
          <w:bCs/>
          <w:sz w:val="28"/>
          <w:szCs w:val="28"/>
          <w:lang w:eastAsia="ru-RU"/>
        </w:rPr>
        <w:t xml:space="preserve">1.9.Пункт 2) </w:t>
      </w:r>
      <w:r w:rsidRPr="005D248C">
        <w:rPr>
          <w:rFonts w:ascii="Times New Roman" w:hAnsi="Times New Roman" w:cs="Times New Roman"/>
          <w:b/>
          <w:bCs/>
          <w:kern w:val="2"/>
          <w:sz w:val="28"/>
          <w:szCs w:val="28"/>
          <w:lang w:eastAsia="ru-RU"/>
        </w:rPr>
        <w:t xml:space="preserve">Статьи 23. «Досрочное прекращение полномочий </w:t>
      </w:r>
      <w:r w:rsidRPr="005D248C">
        <w:rPr>
          <w:rFonts w:ascii="Times New Roman" w:hAnsi="Times New Roman" w:cs="Times New Roman"/>
          <w:b/>
          <w:bCs/>
          <w:sz w:val="28"/>
          <w:szCs w:val="28"/>
          <w:lang w:eastAsia="ru-RU"/>
        </w:rPr>
        <w:t>Совета депутатов  сельсовета» изложить в следующей редакции</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r w:rsidRPr="005D248C">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sz w:val="28"/>
          <w:szCs w:val="28"/>
          <w:lang w:eastAsia="ru-RU"/>
        </w:rPr>
        <w:t xml:space="preserve">1.10.Пункт 1 </w:t>
      </w:r>
      <w:r w:rsidRPr="005D248C">
        <w:rPr>
          <w:rFonts w:ascii="Times New Roman" w:hAnsi="Times New Roman" w:cs="Times New Roman"/>
          <w:b/>
          <w:bCs/>
          <w:kern w:val="2"/>
          <w:sz w:val="28"/>
          <w:szCs w:val="28"/>
          <w:lang w:eastAsia="ru-RU"/>
        </w:rPr>
        <w:t xml:space="preserve">Статья 24. «Депутат </w:t>
      </w:r>
      <w:r w:rsidRPr="005D248C">
        <w:rPr>
          <w:rFonts w:ascii="Times New Roman" w:hAnsi="Times New Roman" w:cs="Times New Roman"/>
          <w:b/>
          <w:bCs/>
          <w:sz w:val="28"/>
          <w:szCs w:val="28"/>
          <w:lang w:eastAsia="ru-RU"/>
        </w:rPr>
        <w:t>Совета депутатов сельсовета»  изложить в следующей редакции</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p>
    <w:p w:rsidR="005D248C" w:rsidRPr="005D248C" w:rsidRDefault="005D248C" w:rsidP="005D248C">
      <w:pPr>
        <w:autoSpaceDE w:val="0"/>
        <w:autoSpaceDN w:val="0"/>
        <w:adjustRightInd w:val="0"/>
        <w:ind w:firstLine="709"/>
        <w:jc w:val="both"/>
        <w:outlineLvl w:val="2"/>
        <w:rPr>
          <w:rFonts w:ascii="Times New Roman" w:hAnsi="Times New Roman" w:cs="Times New Roman"/>
          <w:bCs/>
          <w:sz w:val="28"/>
          <w:szCs w:val="28"/>
        </w:rPr>
      </w:pPr>
      <w:r w:rsidRPr="005D248C">
        <w:rPr>
          <w:rFonts w:ascii="Times New Roman" w:hAnsi="Times New Roman" w:cs="Times New Roman"/>
          <w:sz w:val="28"/>
          <w:szCs w:val="28"/>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D248C">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D248C" w:rsidRPr="005D248C" w:rsidRDefault="005D248C" w:rsidP="005D248C">
      <w:pPr>
        <w:autoSpaceDE w:val="0"/>
        <w:autoSpaceDN w:val="0"/>
        <w:adjustRightInd w:val="0"/>
        <w:ind w:firstLine="709"/>
        <w:jc w:val="both"/>
        <w:rPr>
          <w:rFonts w:ascii="Times New Roman" w:hAnsi="Times New Roman" w:cs="Times New Roman"/>
          <w:bCs/>
          <w:sz w:val="28"/>
          <w:szCs w:val="28"/>
        </w:rPr>
      </w:pPr>
      <w:r w:rsidRPr="005D248C">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D248C">
        <w:rPr>
          <w:b/>
          <w:bCs/>
          <w:sz w:val="28"/>
          <w:szCs w:val="28"/>
          <w:lang w:eastAsia="ru-RU"/>
        </w:rPr>
        <w:t>1</w:t>
      </w:r>
      <w:r w:rsidRPr="005D248C">
        <w:rPr>
          <w:rFonts w:ascii="Times New Roman" w:hAnsi="Times New Roman" w:cs="Times New Roman"/>
          <w:b/>
          <w:bCs/>
          <w:sz w:val="28"/>
          <w:szCs w:val="28"/>
          <w:lang w:eastAsia="ru-RU"/>
        </w:rPr>
        <w:t xml:space="preserve">.11.  </w:t>
      </w:r>
      <w:r w:rsidRPr="005D248C">
        <w:rPr>
          <w:rFonts w:ascii="Times New Roman" w:hAnsi="Times New Roman" w:cs="Times New Roman"/>
          <w:b/>
          <w:bCs/>
          <w:kern w:val="2"/>
          <w:sz w:val="28"/>
          <w:szCs w:val="28"/>
          <w:lang w:eastAsia="ru-RU"/>
        </w:rPr>
        <w:t xml:space="preserve">Статью 24. «Депутат </w:t>
      </w:r>
      <w:r w:rsidRPr="005D248C">
        <w:rPr>
          <w:rFonts w:ascii="Times New Roman" w:hAnsi="Times New Roman" w:cs="Times New Roman"/>
          <w:b/>
          <w:bCs/>
          <w:sz w:val="28"/>
          <w:szCs w:val="28"/>
          <w:lang w:eastAsia="ru-RU"/>
        </w:rPr>
        <w:t>Совета депутатов сельсовета»  изложить в следующей редакции: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sidRPr="005D248C">
        <w:rPr>
          <w:rFonts w:ascii="Times New Roman" w:eastAsia="Calibri" w:hAnsi="Times New Roman" w:cs="Times New Roman"/>
          <w:bCs/>
          <w:sz w:val="28"/>
          <w:szCs w:val="28"/>
        </w:rPr>
        <w:lastRenderedPageBreak/>
        <w:t>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2. Депутату Совета депутатов обеспечиваются условия для беспрепятственного осуществления своих полномочий.</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6. Депутаты информируют избирателей о своей деятельности во время встреч с ними, а также через средства массовой информации.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7. Осуществляющий свои полномочия на постоянной основе депутат не вправе:</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 заниматься предпринимательской деятельностью лично или через доверенных лиц;</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5D248C">
        <w:rPr>
          <w:rFonts w:ascii="Times New Roman" w:eastAsia="Calibri" w:hAnsi="Times New Roman" w:cs="Times New Roman"/>
          <w:bCs/>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д) иные случаи, предусмотренные федеральными законами;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 xml:space="preserve">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5D248C">
        <w:rPr>
          <w:rFonts w:ascii="Times New Roman" w:eastAsia="Calibri" w:hAnsi="Times New Roman" w:cs="Times New Roman"/>
          <w:bCs/>
          <w:sz w:val="28"/>
          <w:szCs w:val="28"/>
        </w:rPr>
        <w:lastRenderedPageBreak/>
        <w:t>административному или уголовному делу либо делу об административном правонарушении.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w:t>
      </w:r>
      <w:r w:rsidRPr="005D248C">
        <w:rPr>
          <w:rFonts w:ascii="Times New Roman" w:hAnsi="Times New Roman" w:cs="Times New Roman"/>
          <w:sz w:val="28"/>
          <w:szCs w:val="28"/>
        </w:rPr>
        <w:t xml:space="preserve"> </w:t>
      </w:r>
      <w:r w:rsidRPr="005D248C">
        <w:rPr>
          <w:rFonts w:ascii="Times New Roman" w:eastAsia="Calibri" w:hAnsi="Times New Roman" w:cs="Times New Roman"/>
          <w:bCs/>
          <w:sz w:val="28"/>
          <w:szCs w:val="28"/>
        </w:rPr>
        <w:t>»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w:t>
      </w:r>
      <w:r w:rsidRPr="005D248C">
        <w:rPr>
          <w:rFonts w:ascii="Times New Roman" w:hAnsi="Times New Roman" w:cs="Times New Roman"/>
          <w:sz w:val="28"/>
          <w:szCs w:val="28"/>
        </w:rPr>
        <w:t xml:space="preserve"> </w:t>
      </w:r>
      <w:r w:rsidRPr="005D248C">
        <w:rPr>
          <w:rFonts w:ascii="Times New Roman" w:eastAsia="Calibri" w:hAnsi="Times New Roman" w:cs="Times New Roman"/>
          <w:bCs/>
          <w:sz w:val="28"/>
          <w:szCs w:val="28"/>
        </w:rPr>
        <w:t>(далее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248C">
        <w:rPr>
          <w:rFonts w:ascii="Times New Roman" w:hAnsi="Times New Roman" w:cs="Times New Roman"/>
          <w:bCs/>
          <w:sz w:val="28"/>
          <w:szCs w:val="28"/>
        </w:rPr>
        <w:t xml:space="preserve"> (далее - Федеральный закон от 07.05.2013 № 79-ФЗ)</w:t>
      </w:r>
      <w:r w:rsidRPr="005D248C">
        <w:rPr>
          <w:rFonts w:ascii="Times New Roman" w:eastAsia="Calibri" w:hAnsi="Times New Roman" w:cs="Times New Roman"/>
          <w:bCs/>
          <w:sz w:val="28"/>
          <w:szCs w:val="28"/>
        </w:rPr>
        <w:t>, если иное не предусмотрено Федеральным законом от 06.10.2003 № 131-ФЗ.</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14.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D248C" w:rsidRPr="005D248C" w:rsidRDefault="005D248C" w:rsidP="005D248C">
      <w:pPr>
        <w:ind w:firstLine="709"/>
        <w:jc w:val="both"/>
        <w:rPr>
          <w:rFonts w:ascii="Times New Roman" w:eastAsia="Calibri" w:hAnsi="Times New Roman" w:cs="Times New Roman"/>
          <w:bCs/>
          <w:sz w:val="28"/>
          <w:szCs w:val="28"/>
        </w:rPr>
      </w:pPr>
      <w:r w:rsidRPr="005D248C">
        <w:rPr>
          <w:rFonts w:ascii="Times New Roman" w:eastAsia="Calibri" w:hAnsi="Times New Roman" w:cs="Times New Roman"/>
          <w:bCs/>
          <w:sz w:val="28"/>
          <w:szCs w:val="28"/>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sz w:val="28"/>
          <w:szCs w:val="28"/>
          <w:lang w:eastAsia="ru-RU"/>
        </w:rPr>
      </w:pPr>
    </w:p>
    <w:p w:rsidR="005D248C" w:rsidRPr="005D248C" w:rsidRDefault="005D248C" w:rsidP="005D248C">
      <w:pPr>
        <w:keepLines/>
        <w:spacing w:after="0" w:line="240" w:lineRule="auto"/>
        <w:ind w:firstLine="709"/>
        <w:jc w:val="both"/>
        <w:rPr>
          <w:rFonts w:ascii="Times New Roman" w:hAnsi="Times New Roman"/>
          <w:b/>
          <w:sz w:val="28"/>
          <w:szCs w:val="28"/>
        </w:rPr>
      </w:pPr>
      <w:r w:rsidRPr="005D248C">
        <w:rPr>
          <w:rFonts w:ascii="Times New Roman" w:hAnsi="Times New Roman" w:cs="Times New Roman"/>
          <w:b/>
          <w:sz w:val="28"/>
          <w:szCs w:val="28"/>
        </w:rPr>
        <w:t>1.12.Пункт 2</w:t>
      </w:r>
      <w:r w:rsidRPr="005D248C">
        <w:rPr>
          <w:rFonts w:ascii="Times New Roman" w:hAnsi="Times New Roman"/>
          <w:b/>
          <w:kern w:val="2"/>
          <w:sz w:val="28"/>
          <w:szCs w:val="28"/>
        </w:rPr>
        <w:t xml:space="preserve"> Статьи 25. «Досрочное прекращение полномочий депутата </w:t>
      </w:r>
      <w:r w:rsidRPr="005D248C">
        <w:rPr>
          <w:rFonts w:ascii="Times New Roman" w:hAnsi="Times New Roman"/>
          <w:b/>
          <w:sz w:val="28"/>
          <w:szCs w:val="28"/>
        </w:rPr>
        <w:t xml:space="preserve">Совета депутатов» изложить в следующей редакции: </w:t>
      </w:r>
    </w:p>
    <w:p w:rsidR="005D248C" w:rsidRPr="005D248C" w:rsidRDefault="005D248C" w:rsidP="005D248C">
      <w:pPr>
        <w:autoSpaceDE w:val="0"/>
        <w:autoSpaceDN w:val="0"/>
        <w:adjustRightInd w:val="0"/>
        <w:jc w:val="both"/>
        <w:rPr>
          <w:rFonts w:ascii="Times New Roman" w:hAnsi="Times New Roman" w:cs="Times New Roman"/>
          <w:sz w:val="28"/>
          <w:szCs w:val="28"/>
        </w:rPr>
      </w:pPr>
      <w:r w:rsidRPr="005D248C">
        <w:rPr>
          <w:rFonts w:ascii="Times New Roman" w:hAnsi="Times New Roman" w:cs="Times New Roman"/>
          <w:sz w:val="28"/>
          <w:szCs w:val="28"/>
        </w:rPr>
        <w:t xml:space="preserve">          2. Полномочия депутата прекращаются досрочно в случае несоблюдения ограничений, установленных Федеральным законом от 06.10.2003 № 131-ФЗ.</w:t>
      </w:r>
    </w:p>
    <w:p w:rsidR="005D248C" w:rsidRPr="005D248C" w:rsidRDefault="005D248C" w:rsidP="005D248C">
      <w:pPr>
        <w:autoSpaceDE w:val="0"/>
        <w:autoSpaceDN w:val="0"/>
        <w:adjustRightInd w:val="0"/>
        <w:jc w:val="both"/>
        <w:rPr>
          <w:rFonts w:ascii="Times New Roman" w:hAnsi="Times New Roman"/>
          <w:b/>
          <w:sz w:val="28"/>
          <w:szCs w:val="28"/>
        </w:rPr>
      </w:pPr>
      <w:r w:rsidRPr="005D248C">
        <w:rPr>
          <w:rFonts w:ascii="Times New Roman" w:hAnsi="Times New Roman" w:cs="Times New Roman"/>
          <w:sz w:val="28"/>
          <w:szCs w:val="28"/>
        </w:rPr>
        <w:t xml:space="preserve">       </w:t>
      </w:r>
      <w:r w:rsidRPr="005D248C">
        <w:rPr>
          <w:rFonts w:ascii="Times New Roman" w:hAnsi="Times New Roman" w:cs="Times New Roman"/>
          <w:b/>
          <w:sz w:val="28"/>
          <w:szCs w:val="28"/>
        </w:rPr>
        <w:t>1.13. Дополнить</w:t>
      </w:r>
      <w:r w:rsidRPr="005D248C">
        <w:rPr>
          <w:rFonts w:ascii="Times New Roman" w:hAnsi="Times New Roman" w:cs="Times New Roman"/>
          <w:sz w:val="28"/>
          <w:szCs w:val="28"/>
        </w:rPr>
        <w:t xml:space="preserve"> </w:t>
      </w:r>
      <w:r w:rsidRPr="005D248C">
        <w:rPr>
          <w:rFonts w:ascii="Times New Roman" w:hAnsi="Times New Roman"/>
          <w:b/>
          <w:kern w:val="2"/>
          <w:sz w:val="28"/>
          <w:szCs w:val="28"/>
        </w:rPr>
        <w:t xml:space="preserve">статью 25. «Досрочное прекращение полномочий депутата </w:t>
      </w:r>
      <w:r w:rsidRPr="005D248C">
        <w:rPr>
          <w:rFonts w:ascii="Times New Roman" w:hAnsi="Times New Roman"/>
          <w:b/>
          <w:sz w:val="28"/>
          <w:szCs w:val="28"/>
        </w:rPr>
        <w:t>Совета депутатов» пунктом 2.1 следующего содержания:</w:t>
      </w:r>
    </w:p>
    <w:p w:rsidR="005D248C" w:rsidRPr="005D248C" w:rsidRDefault="005D248C" w:rsidP="005D248C">
      <w:pPr>
        <w:autoSpaceDE w:val="0"/>
        <w:autoSpaceDN w:val="0"/>
        <w:adjustRightInd w:val="0"/>
        <w:ind w:firstLine="708"/>
        <w:jc w:val="both"/>
        <w:rPr>
          <w:rFonts w:ascii="Times New Roman" w:hAnsi="Times New Roman" w:cs="Times New Roman"/>
          <w:sz w:val="28"/>
          <w:szCs w:val="28"/>
        </w:rPr>
      </w:pPr>
      <w:r w:rsidRPr="005D248C">
        <w:rPr>
          <w:rFonts w:ascii="Times New Roman" w:hAnsi="Times New Roman" w:cs="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kern w:val="2"/>
          <w:sz w:val="28"/>
          <w:szCs w:val="28"/>
          <w:lang w:eastAsia="ru-RU"/>
        </w:rPr>
      </w:pPr>
      <w:r w:rsidRPr="005D248C">
        <w:rPr>
          <w:rFonts w:ascii="Times New Roman" w:hAnsi="Times New Roman" w:cs="Times New Roman"/>
          <w:b/>
          <w:bCs/>
          <w:sz w:val="28"/>
          <w:szCs w:val="28"/>
          <w:lang w:eastAsia="ru-RU"/>
        </w:rPr>
        <w:t>1.14.</w:t>
      </w:r>
      <w:r w:rsidRPr="005D248C">
        <w:rPr>
          <w:rFonts w:ascii="Times New Roman" w:hAnsi="Times New Roman" w:cs="Times New Roman"/>
          <w:b/>
          <w:bCs/>
          <w:kern w:val="2"/>
          <w:sz w:val="28"/>
          <w:szCs w:val="28"/>
          <w:lang w:eastAsia="ru-RU"/>
        </w:rPr>
        <w:t xml:space="preserve"> Пункт 1 Статьи 26. «Глава сельсовета» изложить в следующей редакции</w:t>
      </w:r>
      <w:r w:rsidRPr="005D248C">
        <w:rPr>
          <w:b/>
          <w:bCs/>
          <w:kern w:val="2"/>
          <w:sz w:val="28"/>
          <w:szCs w:val="28"/>
          <w:lang w:eastAsia="ru-RU"/>
        </w:rPr>
        <w:t>:</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kern w:val="2"/>
          <w:sz w:val="28"/>
          <w:szCs w:val="28"/>
          <w:lang w:eastAsia="ru-RU"/>
        </w:rPr>
      </w:pP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D248C" w:rsidRPr="005D248C" w:rsidRDefault="005D248C" w:rsidP="005D248C">
      <w:pPr>
        <w:autoSpaceDE w:val="0"/>
        <w:autoSpaceDN w:val="0"/>
        <w:adjustRightInd w:val="0"/>
        <w:ind w:firstLine="709"/>
        <w:jc w:val="both"/>
        <w:rPr>
          <w:rFonts w:ascii="Times New Roman" w:hAnsi="Times New Roman" w:cs="Times New Roman"/>
          <w:bCs/>
          <w:sz w:val="28"/>
          <w:szCs w:val="28"/>
        </w:rPr>
      </w:pPr>
      <w:r w:rsidRPr="005D248C">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D248C">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D248C" w:rsidRPr="005D248C" w:rsidRDefault="005D248C" w:rsidP="005D248C">
      <w:pPr>
        <w:autoSpaceDE w:val="0"/>
        <w:autoSpaceDN w:val="0"/>
        <w:adjustRightInd w:val="0"/>
        <w:ind w:firstLine="709"/>
        <w:jc w:val="both"/>
        <w:rPr>
          <w:rFonts w:ascii="Times New Roman" w:hAnsi="Times New Roman" w:cs="Times New Roman"/>
          <w:bCs/>
          <w:sz w:val="28"/>
          <w:szCs w:val="28"/>
        </w:rPr>
      </w:pPr>
      <w:r w:rsidRPr="005D248C">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sz w:val="28"/>
          <w:szCs w:val="28"/>
          <w:lang w:eastAsia="ru-RU"/>
        </w:rPr>
        <w:lastRenderedPageBreak/>
        <w:t xml:space="preserve">1.15.Пункт 3 Статьи 26 </w:t>
      </w:r>
      <w:r w:rsidRPr="005D248C">
        <w:rPr>
          <w:b/>
          <w:bCs/>
          <w:kern w:val="2"/>
          <w:sz w:val="28"/>
          <w:szCs w:val="28"/>
          <w:lang w:eastAsia="ru-RU"/>
        </w:rPr>
        <w:t>«</w:t>
      </w:r>
      <w:r w:rsidRPr="005D248C">
        <w:rPr>
          <w:rFonts w:ascii="Times New Roman" w:hAnsi="Times New Roman" w:cs="Times New Roman"/>
          <w:b/>
          <w:bCs/>
          <w:kern w:val="2"/>
          <w:sz w:val="28"/>
          <w:szCs w:val="28"/>
          <w:lang w:eastAsia="ru-RU"/>
        </w:rPr>
        <w:t>Глава сельсовета» изложить в следующей редакции:</w:t>
      </w:r>
    </w:p>
    <w:p w:rsidR="005D248C" w:rsidRPr="005D248C" w:rsidRDefault="005D248C" w:rsidP="005D248C">
      <w:pPr>
        <w:spacing w:after="0" w:line="240" w:lineRule="auto"/>
        <w:ind w:firstLine="709"/>
        <w:rPr>
          <w:rFonts w:ascii="Times New Roman" w:hAnsi="Times New Roman" w:cs="Times New Roman"/>
          <w:bCs/>
          <w:sz w:val="28"/>
          <w:szCs w:val="28"/>
        </w:rPr>
      </w:pPr>
      <w:r w:rsidRPr="005D248C">
        <w:rPr>
          <w:rFonts w:ascii="Times New Roman" w:hAnsi="Times New Roman" w:cs="Times New Roman"/>
          <w:sz w:val="28"/>
          <w:szCs w:val="28"/>
        </w:rPr>
        <w:t>3.  </w:t>
      </w:r>
      <w:r w:rsidRPr="005D248C">
        <w:rPr>
          <w:rFonts w:ascii="Times New Roman" w:hAnsi="Times New Roman" w:cs="Times New Roman"/>
          <w:bCs/>
          <w:sz w:val="28"/>
          <w:szCs w:val="28"/>
        </w:rPr>
        <w:t>Глава сельсовета вступает в должность после избрания его Советом депутатов на основании решения об избрании.</w:t>
      </w:r>
    </w:p>
    <w:p w:rsidR="005D248C" w:rsidRPr="005D248C" w:rsidRDefault="005D248C" w:rsidP="005D248C">
      <w:pPr>
        <w:autoSpaceDE w:val="0"/>
        <w:autoSpaceDN w:val="0"/>
        <w:adjustRightInd w:val="0"/>
        <w:spacing w:after="0" w:line="240" w:lineRule="auto"/>
        <w:ind w:firstLine="709"/>
        <w:jc w:val="both"/>
        <w:rPr>
          <w:rFonts w:ascii="Times New Roman" w:hAnsi="Times New Roman" w:cs="Times New Roman"/>
          <w:bCs/>
          <w:sz w:val="28"/>
          <w:szCs w:val="28"/>
        </w:rPr>
      </w:pPr>
      <w:r w:rsidRPr="005D248C">
        <w:rPr>
          <w:rFonts w:ascii="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sz w:val="28"/>
          <w:szCs w:val="28"/>
          <w:lang w:eastAsia="ru-RU"/>
        </w:rPr>
        <w:t>1.16.</w:t>
      </w:r>
      <w:r w:rsidRPr="005D248C">
        <w:rPr>
          <w:rFonts w:ascii="Times New Roman" w:hAnsi="Times New Roman" w:cs="Times New Roman"/>
          <w:b/>
          <w:bCs/>
          <w:kern w:val="2"/>
          <w:sz w:val="28"/>
          <w:szCs w:val="28"/>
          <w:lang w:eastAsia="ru-RU"/>
        </w:rPr>
        <w:t xml:space="preserve"> Статью 29. «Администрация сельсовета» изложить в новой редакции:</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kern w:val="2"/>
          <w:sz w:val="28"/>
          <w:szCs w:val="28"/>
          <w:lang w:eastAsia="ru-RU"/>
        </w:rPr>
      </w:pPr>
    </w:p>
    <w:p w:rsidR="005D248C" w:rsidRPr="005D248C" w:rsidRDefault="005D248C" w:rsidP="005D248C">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5D248C">
        <w:rPr>
          <w:rFonts w:ascii="Times New Roman" w:hAnsi="Times New Roman" w:cs="Times New Roman"/>
          <w:b/>
          <w:kern w:val="2"/>
          <w:sz w:val="28"/>
          <w:szCs w:val="28"/>
        </w:rPr>
        <w:t>1.17.Статью 32</w:t>
      </w:r>
      <w:r w:rsidRPr="005D248C">
        <w:rPr>
          <w:rFonts w:ascii="Times New Roman" w:hAnsi="Times New Roman" w:cs="Times New Roman"/>
          <w:b/>
          <w:bCs/>
          <w:sz w:val="28"/>
          <w:szCs w:val="28"/>
        </w:rPr>
        <w:t xml:space="preserve"> «Контрольно-счетный орган муниципального образования» исключить.</w:t>
      </w:r>
    </w:p>
    <w:p w:rsidR="005D248C" w:rsidRPr="005D248C" w:rsidRDefault="005D248C" w:rsidP="005D248C">
      <w:pPr>
        <w:spacing w:after="0" w:line="240" w:lineRule="auto"/>
        <w:ind w:firstLine="709"/>
        <w:jc w:val="both"/>
        <w:rPr>
          <w:rFonts w:ascii="Times New Roman" w:eastAsia="Times New Roman" w:hAnsi="Times New Roman" w:cs="Times New Roman"/>
          <w:b/>
          <w:sz w:val="28"/>
          <w:szCs w:val="28"/>
          <w:lang w:eastAsia="ru-RU"/>
        </w:rPr>
      </w:pPr>
      <w:r w:rsidRPr="005D248C">
        <w:rPr>
          <w:rFonts w:ascii="Times New Roman" w:eastAsia="Times New Roman" w:hAnsi="Times New Roman" w:cs="Times New Roman"/>
          <w:b/>
          <w:sz w:val="28"/>
          <w:szCs w:val="28"/>
          <w:lang w:eastAsia="ru-RU"/>
        </w:rPr>
        <w:t>1.18.Статью 33 «Избирательная комиссия сельского поселения»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kern w:val="2"/>
          <w:sz w:val="28"/>
          <w:szCs w:val="28"/>
          <w:lang w:eastAsia="ru-RU"/>
        </w:rPr>
        <w:t>1.19.Статью 36. «</w:t>
      </w:r>
      <w:r w:rsidRPr="005D248C">
        <w:rPr>
          <w:rFonts w:ascii="Times New Roman" w:hAnsi="Times New Roman" w:cs="Times New Roman"/>
          <w:b/>
          <w:bCs/>
          <w:sz w:val="28"/>
          <w:szCs w:val="28"/>
          <w:lang w:eastAsia="ru-RU"/>
        </w:rPr>
        <w:t>Права муниципального служащего»-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D248C">
        <w:rPr>
          <w:rFonts w:ascii="Times New Roman" w:hAnsi="Times New Roman" w:cs="Times New Roman"/>
          <w:b/>
          <w:bCs/>
          <w:kern w:val="2"/>
          <w:sz w:val="28"/>
          <w:szCs w:val="28"/>
          <w:lang w:eastAsia="ru-RU"/>
        </w:rPr>
        <w:t>1.20.Статью 37.  «</w:t>
      </w:r>
      <w:r w:rsidRPr="005D248C">
        <w:rPr>
          <w:rFonts w:ascii="Times New Roman" w:hAnsi="Times New Roman" w:cs="Times New Roman"/>
          <w:b/>
          <w:bCs/>
          <w:sz w:val="28"/>
          <w:szCs w:val="28"/>
          <w:lang w:eastAsia="ru-RU"/>
        </w:rPr>
        <w:t>Основные обязанности муниципального служащего»-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5D248C">
        <w:rPr>
          <w:rFonts w:ascii="Times New Roman" w:hAnsi="Times New Roman" w:cs="Times New Roman"/>
          <w:b/>
          <w:sz w:val="28"/>
          <w:szCs w:val="28"/>
          <w:lang w:eastAsia="ru-RU"/>
        </w:rPr>
        <w:t>1.21.Статью</w:t>
      </w:r>
      <w:r w:rsidRPr="005D248C">
        <w:rPr>
          <w:rFonts w:ascii="Times New Roman" w:hAnsi="Times New Roman" w:cs="Times New Roman"/>
          <w:b/>
          <w:bCs/>
          <w:sz w:val="28"/>
          <w:szCs w:val="28"/>
          <w:lang w:eastAsia="ru-RU"/>
        </w:rPr>
        <w:t xml:space="preserve"> 38.  </w:t>
      </w:r>
      <w:r w:rsidRPr="005D248C">
        <w:rPr>
          <w:rFonts w:ascii="Times New Roman" w:hAnsi="Times New Roman" w:cs="Times New Roman"/>
          <w:b/>
          <w:sz w:val="28"/>
          <w:szCs w:val="28"/>
          <w:lang w:eastAsia="ru-RU"/>
        </w:rPr>
        <w:t>«</w:t>
      </w:r>
      <w:r w:rsidRPr="005D248C">
        <w:rPr>
          <w:rFonts w:ascii="Times New Roman" w:hAnsi="Times New Roman" w:cs="Times New Roman"/>
          <w:b/>
          <w:bCs/>
          <w:sz w:val="28"/>
          <w:szCs w:val="28"/>
          <w:lang w:eastAsia="ru-RU"/>
        </w:rPr>
        <w:t>Ограничения, связанные с муниципальной службой</w:t>
      </w:r>
      <w:r w:rsidRPr="005D248C">
        <w:rPr>
          <w:rFonts w:ascii="Times New Roman" w:hAnsi="Times New Roman" w:cs="Times New Roman"/>
          <w:b/>
          <w:sz w:val="28"/>
          <w:szCs w:val="28"/>
          <w:lang w:eastAsia="ru-RU"/>
        </w:rPr>
        <w:t>»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D248C">
        <w:rPr>
          <w:rFonts w:ascii="Times New Roman" w:hAnsi="Times New Roman" w:cs="Times New Roman"/>
          <w:b/>
          <w:bCs/>
          <w:kern w:val="2"/>
          <w:sz w:val="28"/>
          <w:szCs w:val="28"/>
          <w:lang w:eastAsia="ru-RU"/>
        </w:rPr>
        <w:t>1.22.Статью 39. «</w:t>
      </w:r>
      <w:r w:rsidRPr="005D248C">
        <w:rPr>
          <w:rFonts w:ascii="Times New Roman" w:hAnsi="Times New Roman" w:cs="Times New Roman"/>
          <w:b/>
          <w:bCs/>
          <w:sz w:val="28"/>
          <w:szCs w:val="28"/>
          <w:lang w:eastAsia="ru-RU"/>
        </w:rPr>
        <w:t>Запреты, связанные с муниципальной службой»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kern w:val="2"/>
          <w:sz w:val="28"/>
          <w:szCs w:val="28"/>
          <w:lang w:eastAsia="ru-RU"/>
        </w:rPr>
        <w:t>1.23.Статью 40. «Порядок поступления, прохождения и гарантии муниципальной службы»  исключить</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bCs/>
          <w:kern w:val="2"/>
          <w:sz w:val="28"/>
          <w:szCs w:val="28"/>
          <w:lang w:eastAsia="ru-RU"/>
        </w:rPr>
        <w:t>1.24. Пункт 1 Статьи 42. «Порядок принятия муниципальных правовых актов и обнародования» изложить в следующей редакции:</w:t>
      </w:r>
    </w:p>
    <w:p w:rsidR="005D248C" w:rsidRPr="005D248C" w:rsidRDefault="005D248C" w:rsidP="005D248C">
      <w:pPr>
        <w:autoSpaceDE w:val="0"/>
        <w:autoSpaceDN w:val="0"/>
        <w:adjustRightInd w:val="0"/>
        <w:jc w:val="both"/>
        <w:outlineLvl w:val="1"/>
        <w:rPr>
          <w:rFonts w:ascii="Times New Roman" w:hAnsi="Times New Roman" w:cs="Times New Roman"/>
          <w:sz w:val="28"/>
          <w:szCs w:val="28"/>
        </w:rPr>
      </w:pPr>
      <w:r w:rsidRPr="005D248C">
        <w:t xml:space="preserve">            </w:t>
      </w:r>
      <w:r w:rsidRPr="005D248C">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w:t>
      </w:r>
      <w:r w:rsidRPr="005D248C">
        <w:rPr>
          <w:rFonts w:ascii="Times New Roman" w:hAnsi="Times New Roman" w:cs="Times New Roman"/>
          <w:sz w:val="28"/>
          <w:szCs w:val="28"/>
        </w:rPr>
        <w:lastRenderedPageBreak/>
        <w:t xml:space="preserve">депутатов, если иное не установлено Федеральным законом от 06.10.2003 № 131-ФЗ. </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sz w:val="28"/>
          <w:szCs w:val="28"/>
          <w:lang w:eastAsia="ru-RU"/>
        </w:rPr>
      </w:pPr>
      <w:r w:rsidRPr="005D248C">
        <w:rPr>
          <w:rFonts w:ascii="Times New Roman" w:hAnsi="Times New Roman" w:cs="Times New Roman"/>
          <w:b/>
          <w:bCs/>
          <w:sz w:val="28"/>
          <w:szCs w:val="28"/>
          <w:lang w:eastAsia="ru-RU"/>
        </w:rPr>
        <w:t>1.25.</w:t>
      </w:r>
      <w:r w:rsidRPr="005D248C">
        <w:rPr>
          <w:rFonts w:ascii="Times New Roman" w:hAnsi="Times New Roman" w:cs="Times New Roman"/>
          <w:b/>
          <w:bCs/>
          <w:kern w:val="2"/>
          <w:sz w:val="28"/>
          <w:szCs w:val="28"/>
          <w:lang w:eastAsia="ru-RU"/>
        </w:rPr>
        <w:t xml:space="preserve"> Пункт 4 Статьи 43. «</w:t>
      </w:r>
      <w:r w:rsidRPr="005D248C">
        <w:rPr>
          <w:rFonts w:ascii="Times New Roman" w:hAnsi="Times New Roman" w:cs="Times New Roman"/>
          <w:b/>
          <w:bCs/>
          <w:sz w:val="28"/>
          <w:szCs w:val="28"/>
          <w:lang w:eastAsia="ru-RU"/>
        </w:rPr>
        <w:t>Вступление в силу муниципальных правовых актов» изложить в следующей редакции</w:t>
      </w:r>
      <w:r w:rsidRPr="005D248C">
        <w:rPr>
          <w:b/>
          <w:bCs/>
          <w:sz w:val="28"/>
          <w:szCs w:val="28"/>
          <w:lang w:eastAsia="ru-RU"/>
        </w:rPr>
        <w:t>:</w:t>
      </w: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sz w:val="28"/>
          <w:szCs w:val="28"/>
          <w:lang w:eastAsia="ru-RU"/>
        </w:rPr>
      </w:pPr>
      <w:r w:rsidRPr="005D248C">
        <w:rPr>
          <w:b/>
          <w:bCs/>
          <w:sz w:val="28"/>
          <w:szCs w:val="28"/>
          <w:lang w:eastAsia="ru-RU"/>
        </w:rPr>
        <w:t xml:space="preserve"> </w:t>
      </w:r>
    </w:p>
    <w:p w:rsidR="005D248C" w:rsidRPr="005D248C" w:rsidRDefault="005D248C" w:rsidP="005D248C">
      <w:pPr>
        <w:spacing w:after="0" w:line="240" w:lineRule="auto"/>
        <w:jc w:val="both"/>
        <w:rPr>
          <w:rFonts w:ascii="Times New Roman" w:eastAsia="Times New Roman" w:hAnsi="Times New Roman" w:cs="Times New Roman"/>
          <w:color w:val="000000"/>
          <w:sz w:val="28"/>
          <w:szCs w:val="28"/>
          <w:lang w:eastAsia="ru-RU"/>
        </w:rPr>
      </w:pPr>
      <w:r w:rsidRPr="005D248C">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Pr="005D248C">
        <w:rPr>
          <w:rFonts w:ascii="Times New Roman" w:eastAsia="Times New Roman" w:hAnsi="Times New Roman" w:cs="Times New Roman"/>
          <w:color w:val="000000"/>
          <w:sz w:val="28"/>
          <w:szCs w:val="28"/>
          <w:lang w:eastAsia="ru-RU"/>
        </w:rPr>
        <w:t>газете муниципального образования Воздвиженский сельсовет Асекеевского района Оренбургской области «Информ».</w:t>
      </w:r>
    </w:p>
    <w:p w:rsidR="005D248C" w:rsidRPr="005D248C" w:rsidRDefault="005D248C" w:rsidP="005D248C">
      <w:pPr>
        <w:spacing w:after="0" w:line="360" w:lineRule="auto"/>
        <w:ind w:firstLine="709"/>
        <w:jc w:val="both"/>
        <w:rPr>
          <w:rFonts w:ascii="Times New Roman" w:hAnsi="Times New Roman" w:cs="Times New Roman"/>
          <w:bCs/>
          <w:kern w:val="2"/>
          <w:sz w:val="28"/>
          <w:szCs w:val="28"/>
        </w:rPr>
      </w:pPr>
    </w:p>
    <w:p w:rsidR="005D248C" w:rsidRPr="005D248C" w:rsidRDefault="005D248C" w:rsidP="005D248C">
      <w:pPr>
        <w:spacing w:after="0" w:line="240" w:lineRule="auto"/>
        <w:ind w:firstLine="709"/>
        <w:jc w:val="both"/>
        <w:rPr>
          <w:rFonts w:ascii="Times New Roman" w:hAnsi="Times New Roman" w:cs="Times New Roman"/>
          <w:bCs/>
          <w:kern w:val="2"/>
          <w:sz w:val="28"/>
          <w:szCs w:val="28"/>
        </w:rPr>
      </w:pPr>
      <w:r w:rsidRPr="005D248C">
        <w:rPr>
          <w:rFonts w:ascii="Times New Roman" w:hAnsi="Times New Roman" w:cs="Times New Roman"/>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5D248C" w:rsidRPr="005D248C" w:rsidRDefault="005D248C" w:rsidP="005D248C">
      <w:pPr>
        <w:spacing w:after="0" w:line="240" w:lineRule="auto"/>
        <w:ind w:firstLine="709"/>
        <w:jc w:val="both"/>
        <w:rPr>
          <w:rFonts w:ascii="Times New Roman" w:hAnsi="Times New Roman" w:cs="Times New Roman"/>
          <w:bCs/>
          <w:kern w:val="2"/>
          <w:sz w:val="28"/>
          <w:szCs w:val="28"/>
        </w:rPr>
      </w:pPr>
      <w:r w:rsidRPr="005D248C">
        <w:rPr>
          <w:rFonts w:ascii="Times New Roman" w:hAnsi="Times New Roman" w:cs="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в здании Воздвиженского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D248C" w:rsidRPr="005D248C" w:rsidRDefault="005D248C" w:rsidP="005D248C">
      <w:pPr>
        <w:keepNext/>
        <w:keepLines/>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sidRPr="005D248C">
        <w:rPr>
          <w:rFonts w:ascii="Times New Roman" w:hAnsi="Times New Roman" w:cs="Times New Roman"/>
          <w:b/>
          <w:kern w:val="2"/>
          <w:sz w:val="28"/>
          <w:szCs w:val="28"/>
          <w:lang w:eastAsia="ru-RU"/>
        </w:rPr>
        <w:t>1.26.</w:t>
      </w:r>
      <w:r w:rsidRPr="005D248C">
        <w:rPr>
          <w:rFonts w:ascii="Times New Roman" w:hAnsi="Times New Roman" w:cs="Times New Roman"/>
          <w:b/>
          <w:bCs/>
          <w:kern w:val="2"/>
          <w:sz w:val="28"/>
          <w:szCs w:val="28"/>
          <w:lang w:eastAsia="ru-RU"/>
        </w:rPr>
        <w:t xml:space="preserve"> Статью 54. «Порядок составления и рассмотрения проекта местного бюджета» изложить в новой редакции:</w:t>
      </w:r>
    </w:p>
    <w:p w:rsidR="005D248C" w:rsidRPr="005D248C" w:rsidRDefault="005D248C" w:rsidP="005D248C">
      <w:pPr>
        <w:keepNext/>
        <w:keepLines/>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p>
    <w:p w:rsidR="005D248C" w:rsidRPr="005D248C" w:rsidRDefault="005D248C" w:rsidP="005D24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3. Глава сельсовета вносит проект нормативного правового акта о бюджете на очередной финансовый год на рассмотрение Совета депутатов.</w:t>
      </w:r>
    </w:p>
    <w:p w:rsidR="005D248C" w:rsidRPr="005D248C" w:rsidRDefault="005D248C" w:rsidP="005D248C">
      <w:pPr>
        <w:keepLines/>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5D248C" w:rsidRPr="005D248C" w:rsidRDefault="005D248C" w:rsidP="005D248C">
      <w:pPr>
        <w:keepNext/>
        <w:keepLines/>
        <w:widowControl w:val="0"/>
        <w:overflowPunct w:val="0"/>
        <w:autoSpaceDE w:val="0"/>
        <w:autoSpaceDN w:val="0"/>
        <w:adjustRightInd w:val="0"/>
        <w:spacing w:after="0" w:line="240" w:lineRule="auto"/>
        <w:ind w:firstLine="709"/>
        <w:jc w:val="both"/>
        <w:rPr>
          <w:b/>
          <w:bCs/>
          <w:kern w:val="2"/>
          <w:sz w:val="28"/>
          <w:szCs w:val="28"/>
          <w:lang w:eastAsia="ru-RU"/>
        </w:rPr>
      </w:pPr>
      <w:r w:rsidRPr="005D248C">
        <w:rPr>
          <w:rFonts w:ascii="Times New Roman" w:hAnsi="Times New Roman" w:cs="Times New Roman"/>
          <w:b/>
          <w:kern w:val="2"/>
          <w:sz w:val="28"/>
          <w:szCs w:val="28"/>
          <w:lang w:eastAsia="ru-RU"/>
        </w:rPr>
        <w:lastRenderedPageBreak/>
        <w:t>1.27.</w:t>
      </w:r>
      <w:r w:rsidRPr="005D248C">
        <w:rPr>
          <w:rFonts w:ascii="Times New Roman" w:hAnsi="Times New Roman" w:cs="Times New Roman"/>
          <w:b/>
          <w:bCs/>
          <w:kern w:val="2"/>
          <w:sz w:val="28"/>
          <w:szCs w:val="28"/>
          <w:lang w:eastAsia="ru-RU"/>
        </w:rPr>
        <w:t xml:space="preserve"> Статью 61. «Порядок принятия устава, внесение изменений и дополнений в устав» изложить в  новой редакции</w:t>
      </w:r>
      <w:r w:rsidRPr="005D248C">
        <w:rPr>
          <w:b/>
          <w:bCs/>
          <w:kern w:val="2"/>
          <w:sz w:val="28"/>
          <w:szCs w:val="28"/>
          <w:lang w:eastAsia="ru-RU"/>
        </w:rPr>
        <w:t>:</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5D248C" w:rsidRPr="005D248C" w:rsidRDefault="005D248C" w:rsidP="005D248C">
      <w:pPr>
        <w:spacing w:after="0" w:line="240" w:lineRule="auto"/>
        <w:ind w:firstLine="709"/>
        <w:jc w:val="both"/>
        <w:rPr>
          <w:rFonts w:ascii="Times New Roman" w:hAnsi="Times New Roman" w:cs="Times New Roman"/>
          <w:sz w:val="28"/>
          <w:szCs w:val="28"/>
        </w:rPr>
      </w:pPr>
      <w:r w:rsidRPr="005D248C">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5D248C">
        <w:rPr>
          <w:rFonts w:ascii="Times New Roman" w:hAnsi="Times New Roman" w:cs="Times New Roman"/>
          <w:bCs/>
          <w:sz w:val="28"/>
          <w:szCs w:val="28"/>
        </w:rPr>
        <w:t>опубликованию (обнародованию)</w:t>
      </w:r>
      <w:r w:rsidRPr="005D248C">
        <w:rPr>
          <w:rFonts w:ascii="Times New Roman" w:hAnsi="Times New Roman" w:cs="Times New Roman"/>
          <w:sz w:val="28"/>
          <w:szCs w:val="28"/>
        </w:rPr>
        <w:t xml:space="preserve"> с одновременным официальным </w:t>
      </w:r>
      <w:r w:rsidRPr="005D248C">
        <w:rPr>
          <w:rFonts w:ascii="Times New Roman" w:hAnsi="Times New Roman" w:cs="Times New Roman"/>
          <w:bCs/>
          <w:sz w:val="28"/>
          <w:szCs w:val="28"/>
        </w:rPr>
        <w:t>опубликованием (обнародованием)</w:t>
      </w:r>
      <w:r w:rsidRPr="005D248C">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5D248C">
        <w:rPr>
          <w:rFonts w:ascii="Times New Roman" w:hAnsi="Times New Roman" w:cs="Times New Roman"/>
          <w:bCs/>
          <w:sz w:val="28"/>
          <w:szCs w:val="28"/>
        </w:rPr>
        <w:t xml:space="preserve">Не требуется </w:t>
      </w:r>
      <w:r w:rsidRPr="005D248C">
        <w:rPr>
          <w:rFonts w:ascii="Times New Roman" w:hAnsi="Times New Roman" w:cs="Times New Roman"/>
          <w:sz w:val="28"/>
          <w:szCs w:val="28"/>
        </w:rPr>
        <w:t xml:space="preserve">официальное </w:t>
      </w:r>
      <w:r w:rsidRPr="005D248C">
        <w:rPr>
          <w:rFonts w:ascii="Times New Roman"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5D248C" w:rsidRPr="005D248C" w:rsidRDefault="005D248C" w:rsidP="005D248C">
      <w:pPr>
        <w:ind w:firstLine="709"/>
        <w:jc w:val="both"/>
        <w:rPr>
          <w:rFonts w:ascii="Times New Roman" w:hAnsi="Times New Roman" w:cs="Times New Roman"/>
          <w:sz w:val="28"/>
          <w:szCs w:val="28"/>
        </w:rPr>
      </w:pPr>
      <w:r w:rsidRPr="005D248C">
        <w:rPr>
          <w:rFonts w:ascii="Times New Roman" w:hAnsi="Times New Roman" w:cs="Times New Roman"/>
          <w:sz w:val="28"/>
          <w:szCs w:val="28"/>
        </w:rPr>
        <w:t xml:space="preserve">После официального </w:t>
      </w:r>
      <w:r w:rsidRPr="005D248C">
        <w:rPr>
          <w:rFonts w:ascii="Times New Roman" w:hAnsi="Times New Roman" w:cs="Times New Roman"/>
          <w:bCs/>
          <w:sz w:val="28"/>
          <w:szCs w:val="28"/>
        </w:rPr>
        <w:t>опубликования (обнародования)</w:t>
      </w:r>
      <w:r w:rsidRPr="005D248C">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5D248C">
        <w:rPr>
          <w:rFonts w:ascii="Times New Roman" w:hAnsi="Times New Roman" w:cs="Times New Roman"/>
          <w:bCs/>
          <w:sz w:val="28"/>
          <w:szCs w:val="28"/>
        </w:rPr>
        <w:t>опубликованию (обнародованию).</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r w:rsidRPr="005D248C">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5D248C">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D248C">
        <w:rPr>
          <w:rFonts w:ascii="Times New Roman" w:hAnsi="Times New Roman" w:cs="Times New Roman"/>
          <w:sz w:val="28"/>
          <w:szCs w:val="28"/>
        </w:rPr>
        <w:t xml:space="preserve"> в порядке, установленном федеральным законом.</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r w:rsidRPr="005D248C">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5D248C">
        <w:rPr>
          <w:rFonts w:ascii="Times New Roman" w:hAnsi="Times New Roman" w:cs="Times New Roman"/>
          <w:bCs/>
          <w:sz w:val="28"/>
          <w:szCs w:val="28"/>
        </w:rPr>
        <w:t>опубликованию (обнародованию)</w:t>
      </w:r>
      <w:r w:rsidRPr="005D248C">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5D248C">
        <w:rPr>
          <w:rFonts w:ascii="Times New Roman" w:hAnsi="Times New Roman" w:cs="Times New Roman"/>
          <w:bCs/>
          <w:sz w:val="28"/>
          <w:szCs w:val="28"/>
        </w:rPr>
        <w:t>опубликования (обнародования)</w:t>
      </w:r>
      <w:r w:rsidRPr="005D248C">
        <w:rPr>
          <w:rFonts w:ascii="Times New Roman" w:hAnsi="Times New Roman" w:cs="Times New Roman"/>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w:t>
      </w:r>
      <w:r w:rsidRPr="005D248C">
        <w:rPr>
          <w:rFonts w:ascii="Times New Roman" w:hAnsi="Times New Roman" w:cs="Times New Roman"/>
          <w:sz w:val="28"/>
          <w:szCs w:val="28"/>
        </w:rPr>
        <w:lastRenderedPageBreak/>
        <w:t>внесении изменений в устав муниципального образования в государственный реестр уставов муниципальных образований Оренбургской области.</w:t>
      </w:r>
    </w:p>
    <w:p w:rsidR="005D248C" w:rsidRPr="005D248C" w:rsidRDefault="005D248C" w:rsidP="005D248C">
      <w:pPr>
        <w:autoSpaceDE w:val="0"/>
        <w:autoSpaceDN w:val="0"/>
        <w:adjustRightInd w:val="0"/>
        <w:ind w:firstLine="709"/>
        <w:jc w:val="both"/>
        <w:outlineLvl w:val="1"/>
        <w:rPr>
          <w:rFonts w:ascii="Times New Roman" w:hAnsi="Times New Roman" w:cs="Times New Roman"/>
          <w:sz w:val="28"/>
          <w:szCs w:val="28"/>
        </w:rPr>
      </w:pPr>
      <w:r w:rsidRPr="005D248C">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D248C" w:rsidRPr="005D248C" w:rsidRDefault="005D248C" w:rsidP="005D2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48C">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5D248C">
        <w:rPr>
          <w:rFonts w:ascii="Times New Roman" w:eastAsia="Times New Roman" w:hAnsi="Times New Roman" w:cs="Times New Roman"/>
          <w:bCs/>
          <w:sz w:val="28"/>
          <w:szCs w:val="28"/>
          <w:lang w:eastAsia="ru-RU"/>
        </w:rPr>
        <w:t>опубликованию (обнародованию)</w:t>
      </w:r>
      <w:r w:rsidRPr="005D248C">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5D248C">
        <w:rPr>
          <w:rFonts w:ascii="Times New Roman" w:eastAsia="Times New Roman" w:hAnsi="Times New Roman" w:cs="Times New Roman"/>
          <w:bCs/>
          <w:sz w:val="28"/>
          <w:szCs w:val="28"/>
          <w:lang w:eastAsia="ru-RU"/>
        </w:rPr>
        <w:t>обнародования</w:t>
      </w:r>
      <w:r w:rsidRPr="005D248C">
        <w:rPr>
          <w:rFonts w:ascii="Times New Roman" w:eastAsia="Times New Roman" w:hAnsi="Times New Roman" w:cs="Times New Roman"/>
          <w:sz w:val="28"/>
          <w:szCs w:val="28"/>
          <w:lang w:eastAsia="ru-RU"/>
        </w:rPr>
        <w:t>.</w:t>
      </w:r>
    </w:p>
    <w:p w:rsidR="005D248C" w:rsidRPr="005D248C" w:rsidRDefault="005D248C" w:rsidP="005D248C">
      <w:pPr>
        <w:autoSpaceDE w:val="0"/>
        <w:autoSpaceDN w:val="0"/>
        <w:adjustRightInd w:val="0"/>
        <w:ind w:firstLine="709"/>
        <w:jc w:val="both"/>
        <w:rPr>
          <w:rFonts w:ascii="Times New Roman" w:hAnsi="Times New Roman" w:cs="Times New Roman"/>
          <w:sz w:val="28"/>
          <w:szCs w:val="28"/>
        </w:rPr>
      </w:pPr>
      <w:r w:rsidRPr="005D248C">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5D248C">
        <w:rPr>
          <w:rFonts w:ascii="Times New Roman" w:hAnsi="Times New Roman" w:cs="Times New Roman"/>
          <w:bCs/>
          <w:sz w:val="28"/>
          <w:szCs w:val="28"/>
        </w:rPr>
        <w:t>опубликования (обнародования)</w:t>
      </w:r>
      <w:r w:rsidRPr="005D248C">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5D248C">
        <w:rPr>
          <w:rFonts w:ascii="Times New Roman" w:hAnsi="Times New Roman" w:cs="Times New Roman"/>
          <w:bCs/>
          <w:sz w:val="28"/>
          <w:szCs w:val="28"/>
        </w:rPr>
        <w:t>опубликования (обнародования)</w:t>
      </w:r>
      <w:r w:rsidRPr="005D248C">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5D248C" w:rsidRPr="005D248C" w:rsidRDefault="005D248C" w:rsidP="005D248C">
      <w:pPr>
        <w:spacing w:after="0" w:line="240" w:lineRule="auto"/>
        <w:ind w:firstLine="709"/>
        <w:jc w:val="both"/>
        <w:rPr>
          <w:rFonts w:ascii="Times New Roman" w:eastAsia="Times New Roman" w:hAnsi="Times New Roman" w:cs="Times New Roman"/>
          <w:color w:val="FF0000"/>
          <w:sz w:val="28"/>
          <w:szCs w:val="28"/>
          <w:lang w:eastAsia="ru-RU"/>
        </w:rPr>
      </w:pPr>
      <w:r w:rsidRPr="005D248C">
        <w:rPr>
          <w:rFonts w:ascii="Times New Roman" w:hAnsi="Times New Roman" w:cs="Times New Roman"/>
          <w:b/>
          <w:sz w:val="28"/>
          <w:szCs w:val="28"/>
        </w:rPr>
        <w:t>2.</w:t>
      </w:r>
      <w:r w:rsidRPr="005D248C">
        <w:rPr>
          <w:rFonts w:ascii="Times New Roman" w:hAnsi="Times New Roman" w:cs="Times New Roman"/>
          <w:sz w:val="28"/>
          <w:szCs w:val="28"/>
        </w:rPr>
        <w:t xml:space="preserve"> </w:t>
      </w:r>
      <w:r w:rsidRPr="005D248C">
        <w:rPr>
          <w:rFonts w:ascii="Times New Roman" w:eastAsia="Times New Roman" w:hAnsi="Times New Roman" w:cs="Times New Roman"/>
          <w:sz w:val="28"/>
          <w:szCs w:val="28"/>
          <w:lang w:eastAsia="ru-RU"/>
        </w:rPr>
        <w:t>Провести публичные слушания по обсуждению проекта решения «О проекте Устава муниципального образов</w:t>
      </w:r>
      <w:r w:rsidR="008A6229">
        <w:rPr>
          <w:rFonts w:ascii="Times New Roman" w:eastAsia="Times New Roman" w:hAnsi="Times New Roman" w:cs="Times New Roman"/>
          <w:sz w:val="28"/>
          <w:szCs w:val="28"/>
          <w:lang w:eastAsia="ru-RU"/>
        </w:rPr>
        <w:t>ания Воздвиженский сельсовет» 12</w:t>
      </w:r>
      <w:r w:rsidRPr="005D248C">
        <w:rPr>
          <w:rFonts w:ascii="Times New Roman" w:eastAsia="Times New Roman" w:hAnsi="Times New Roman" w:cs="Times New Roman"/>
          <w:sz w:val="28"/>
          <w:szCs w:val="28"/>
          <w:lang w:eastAsia="ru-RU"/>
        </w:rPr>
        <w:t xml:space="preserve"> </w:t>
      </w:r>
      <w:r w:rsidR="008A6229">
        <w:rPr>
          <w:rFonts w:ascii="Times New Roman" w:eastAsia="Times New Roman" w:hAnsi="Times New Roman" w:cs="Times New Roman"/>
          <w:sz w:val="28"/>
          <w:szCs w:val="28"/>
          <w:lang w:eastAsia="ru-RU"/>
        </w:rPr>
        <w:t xml:space="preserve">июня </w:t>
      </w:r>
      <w:r w:rsidRPr="005D248C">
        <w:rPr>
          <w:rFonts w:ascii="Times New Roman" w:eastAsia="Times New Roman" w:hAnsi="Times New Roman" w:cs="Times New Roman"/>
          <w:sz w:val="28"/>
          <w:szCs w:val="28"/>
          <w:lang w:eastAsia="ru-RU"/>
        </w:rPr>
        <w:t>2023 года в 12 часов в здании администрации Воздвиженского сельсовета. Предложения</w:t>
      </w:r>
      <w:r w:rsidRPr="005D248C">
        <w:rPr>
          <w:rFonts w:ascii="Times New Roman" w:eastAsia="Times New Roman" w:hAnsi="Times New Roman" w:cs="Times New Roman"/>
          <w:color w:val="000000"/>
          <w:sz w:val="28"/>
          <w:szCs w:val="28"/>
          <w:lang w:eastAsia="ru-RU"/>
        </w:rPr>
        <w:t xml:space="preserve"> и замечания </w:t>
      </w:r>
      <w:r w:rsidRPr="005D248C">
        <w:rPr>
          <w:rFonts w:ascii="Times New Roman" w:eastAsia="Times New Roman" w:hAnsi="Times New Roman" w:cs="Times New Roman"/>
          <w:sz w:val="28"/>
          <w:szCs w:val="28"/>
          <w:lang w:eastAsia="ru-RU"/>
        </w:rPr>
        <w:t xml:space="preserve">по проекту, а также </w:t>
      </w:r>
      <w:r w:rsidRPr="005D248C">
        <w:rPr>
          <w:rFonts w:ascii="Times New Roman" w:eastAsia="Times New Roman" w:hAnsi="Times New Roman" w:cs="Times New Roman"/>
          <w:color w:val="000000"/>
          <w:sz w:val="28"/>
          <w:szCs w:val="28"/>
          <w:lang w:eastAsia="ru-RU"/>
        </w:rPr>
        <w:t xml:space="preserve">заявки на участие в публичных слушаниях </w:t>
      </w:r>
      <w:r w:rsidRPr="005D248C">
        <w:rPr>
          <w:rFonts w:ascii="Times New Roman" w:eastAsia="Times New Roman" w:hAnsi="Times New Roman" w:cs="Times New Roman"/>
          <w:sz w:val="28"/>
          <w:szCs w:val="28"/>
          <w:lang w:eastAsia="ru-RU"/>
        </w:rPr>
        <w:t xml:space="preserve">предоставляются членам рабочей группы по адресу: с. Воздвиженка  ул. Центральная, 7 (кабинет главы сельсовета) </w:t>
      </w:r>
      <w:r w:rsidR="008A6229">
        <w:rPr>
          <w:rFonts w:ascii="Times New Roman" w:eastAsia="Times New Roman" w:hAnsi="Times New Roman" w:cs="Times New Roman"/>
          <w:color w:val="000000"/>
          <w:sz w:val="28"/>
          <w:szCs w:val="28"/>
          <w:lang w:eastAsia="ru-RU"/>
        </w:rPr>
        <w:t>до 12</w:t>
      </w:r>
      <w:r w:rsidRPr="005D248C">
        <w:rPr>
          <w:rFonts w:ascii="Times New Roman" w:eastAsia="Times New Roman" w:hAnsi="Times New Roman" w:cs="Times New Roman"/>
          <w:color w:val="000000"/>
          <w:sz w:val="28"/>
          <w:szCs w:val="28"/>
          <w:lang w:eastAsia="ru-RU"/>
        </w:rPr>
        <w:t xml:space="preserve"> </w:t>
      </w:r>
      <w:r w:rsidR="008A6229">
        <w:rPr>
          <w:rFonts w:ascii="Times New Roman" w:eastAsia="Times New Roman" w:hAnsi="Times New Roman" w:cs="Times New Roman"/>
          <w:color w:val="000000"/>
          <w:sz w:val="28"/>
          <w:szCs w:val="28"/>
          <w:lang w:eastAsia="ru-RU"/>
        </w:rPr>
        <w:t>июн</w:t>
      </w:r>
      <w:r w:rsidRPr="005D248C">
        <w:rPr>
          <w:rFonts w:ascii="Times New Roman" w:eastAsia="Times New Roman" w:hAnsi="Times New Roman" w:cs="Times New Roman"/>
          <w:color w:val="000000"/>
          <w:sz w:val="28"/>
          <w:szCs w:val="28"/>
          <w:lang w:eastAsia="ru-RU"/>
        </w:rPr>
        <w:t>я 2023 года.</w:t>
      </w:r>
    </w:p>
    <w:p w:rsidR="005D248C" w:rsidRPr="005D248C" w:rsidRDefault="005D248C" w:rsidP="005D248C">
      <w:pPr>
        <w:spacing w:after="0" w:line="240" w:lineRule="auto"/>
        <w:ind w:firstLine="540"/>
        <w:jc w:val="both"/>
        <w:rPr>
          <w:rFonts w:ascii="Times New Roman" w:hAnsi="Times New Roman" w:cs="Times New Roman"/>
          <w:sz w:val="28"/>
          <w:szCs w:val="28"/>
        </w:rPr>
      </w:pPr>
      <w:r w:rsidRPr="005D248C">
        <w:rPr>
          <w:rFonts w:ascii="Times New Roman" w:hAnsi="Times New Roman" w:cs="Times New Roman"/>
          <w:b/>
          <w:sz w:val="28"/>
          <w:szCs w:val="28"/>
        </w:rPr>
        <w:lastRenderedPageBreak/>
        <w:t>3</w:t>
      </w:r>
      <w:r w:rsidRPr="005D248C">
        <w:rPr>
          <w:rFonts w:ascii="Times New Roman" w:hAnsi="Times New Roman" w:cs="Times New Roman"/>
          <w:sz w:val="28"/>
          <w:szCs w:val="28"/>
        </w:rPr>
        <w:t>.Утвердить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5D248C" w:rsidRPr="005D248C" w:rsidRDefault="005D248C" w:rsidP="005D248C">
      <w:pPr>
        <w:spacing w:after="0" w:line="240" w:lineRule="auto"/>
        <w:ind w:firstLine="540"/>
        <w:jc w:val="both"/>
        <w:rPr>
          <w:rFonts w:ascii="Times New Roman" w:hAnsi="Times New Roman" w:cs="Times New Roman"/>
          <w:sz w:val="28"/>
          <w:szCs w:val="28"/>
        </w:rPr>
      </w:pPr>
      <w:r w:rsidRPr="005D248C">
        <w:rPr>
          <w:rFonts w:ascii="Times New Roman" w:hAnsi="Times New Roman" w:cs="Times New Roman"/>
          <w:b/>
          <w:sz w:val="28"/>
          <w:szCs w:val="28"/>
        </w:rPr>
        <w:t>4</w:t>
      </w:r>
      <w:r w:rsidRPr="005D248C">
        <w:rPr>
          <w:rFonts w:ascii="Times New Roman" w:hAnsi="Times New Roman" w:cs="Times New Roman"/>
          <w:sz w:val="28"/>
          <w:szCs w:val="28"/>
        </w:rPr>
        <w:t>. Настоящее решение вступает в силу после обнародования.</w:t>
      </w:r>
    </w:p>
    <w:p w:rsidR="005D248C" w:rsidRPr="005D248C" w:rsidRDefault="005D248C" w:rsidP="005D248C">
      <w:pPr>
        <w:spacing w:after="0" w:line="240" w:lineRule="auto"/>
        <w:ind w:firstLine="708"/>
        <w:jc w:val="both"/>
        <w:rPr>
          <w:rFonts w:ascii="Times New Roman" w:hAnsi="Times New Roman" w:cs="Times New Roman"/>
          <w:sz w:val="28"/>
          <w:szCs w:val="28"/>
        </w:rPr>
      </w:pPr>
    </w:p>
    <w:p w:rsidR="005D248C" w:rsidRPr="005D248C" w:rsidRDefault="005D248C" w:rsidP="005D248C">
      <w:pPr>
        <w:spacing w:after="0" w:line="240" w:lineRule="auto"/>
        <w:ind w:firstLine="708"/>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 xml:space="preserve"> Председатель Совета депутатов         Глава муниципального образования</w:t>
      </w:r>
    </w:p>
    <w:p w:rsidR="005D248C" w:rsidRPr="005D248C" w:rsidRDefault="005D248C" w:rsidP="005D248C">
      <w:pPr>
        <w:spacing w:after="0" w:line="240" w:lineRule="auto"/>
        <w:ind w:firstLine="708"/>
        <w:jc w:val="both"/>
        <w:rPr>
          <w:rFonts w:ascii="Times New Roman" w:hAnsi="Times New Roman" w:cs="Times New Roman"/>
          <w:sz w:val="28"/>
          <w:szCs w:val="28"/>
        </w:rPr>
      </w:pPr>
    </w:p>
    <w:p w:rsidR="005D248C" w:rsidRPr="005D248C" w:rsidRDefault="005D248C" w:rsidP="005D248C">
      <w:pPr>
        <w:spacing w:after="0" w:line="240" w:lineRule="auto"/>
        <w:ind w:firstLine="708"/>
        <w:jc w:val="both"/>
        <w:rPr>
          <w:rFonts w:ascii="Times New Roman" w:hAnsi="Times New Roman" w:cs="Times New Roman"/>
          <w:sz w:val="28"/>
          <w:szCs w:val="28"/>
        </w:rPr>
      </w:pPr>
    </w:p>
    <w:p w:rsidR="005D248C" w:rsidRPr="005D248C" w:rsidRDefault="005D248C" w:rsidP="005D248C">
      <w:pPr>
        <w:spacing w:after="0" w:line="240" w:lineRule="auto"/>
        <w:ind w:firstLine="708"/>
        <w:jc w:val="both"/>
        <w:rPr>
          <w:rFonts w:ascii="Times New Roman" w:hAnsi="Times New Roman" w:cs="Times New Roman"/>
          <w:sz w:val="28"/>
          <w:szCs w:val="28"/>
        </w:rPr>
      </w:pPr>
      <w:r w:rsidRPr="005D248C">
        <w:rPr>
          <w:rFonts w:ascii="Times New Roman" w:hAnsi="Times New Roman" w:cs="Times New Roman"/>
          <w:sz w:val="28"/>
          <w:szCs w:val="28"/>
        </w:rPr>
        <w:t>Ф.Ф. Зарипов                                                       Б.Г. Юртаев</w:t>
      </w:r>
    </w:p>
    <w:p w:rsidR="005D248C" w:rsidRPr="005D248C" w:rsidRDefault="005D248C" w:rsidP="005D248C">
      <w:pPr>
        <w:spacing w:after="0" w:line="240" w:lineRule="auto"/>
        <w:ind w:firstLine="708"/>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right"/>
        <w:rPr>
          <w:rFonts w:ascii="Times New Roman" w:hAnsi="Times New Roman" w:cs="Times New Roman"/>
          <w:sz w:val="28"/>
          <w:szCs w:val="28"/>
        </w:rPr>
      </w:pPr>
    </w:p>
    <w:p w:rsidR="005D248C" w:rsidRPr="005D248C" w:rsidRDefault="005D248C" w:rsidP="005D248C">
      <w:pPr>
        <w:spacing w:after="0" w:line="240" w:lineRule="auto"/>
        <w:jc w:val="right"/>
        <w:rPr>
          <w:rFonts w:ascii="Times New Roman" w:hAnsi="Times New Roman" w:cs="Times New Roman"/>
          <w:sz w:val="28"/>
          <w:szCs w:val="28"/>
        </w:rPr>
      </w:pPr>
    </w:p>
    <w:p w:rsidR="005D248C" w:rsidRPr="005D248C" w:rsidRDefault="005D248C" w:rsidP="005D248C">
      <w:pPr>
        <w:spacing w:after="0" w:line="240" w:lineRule="auto"/>
        <w:jc w:val="right"/>
        <w:rPr>
          <w:rFonts w:ascii="Times New Roman" w:hAnsi="Times New Roman" w:cs="Times New Roman"/>
          <w:sz w:val="28"/>
          <w:szCs w:val="28"/>
        </w:rPr>
      </w:pPr>
      <w:r w:rsidRPr="005D248C">
        <w:rPr>
          <w:rFonts w:ascii="Times New Roman" w:hAnsi="Times New Roman" w:cs="Times New Roman"/>
          <w:sz w:val="28"/>
          <w:szCs w:val="28"/>
        </w:rPr>
        <w:t xml:space="preserve">Приложение </w:t>
      </w:r>
    </w:p>
    <w:p w:rsidR="005D248C" w:rsidRPr="005D248C" w:rsidRDefault="005D248C" w:rsidP="005D248C">
      <w:pPr>
        <w:spacing w:after="0" w:line="240" w:lineRule="auto"/>
        <w:jc w:val="right"/>
        <w:rPr>
          <w:rFonts w:ascii="Times New Roman" w:hAnsi="Times New Roman" w:cs="Times New Roman"/>
          <w:sz w:val="28"/>
          <w:szCs w:val="28"/>
        </w:rPr>
      </w:pPr>
      <w:r w:rsidRPr="005D248C">
        <w:rPr>
          <w:rFonts w:ascii="Times New Roman" w:hAnsi="Times New Roman" w:cs="Times New Roman"/>
          <w:sz w:val="28"/>
          <w:szCs w:val="28"/>
        </w:rPr>
        <w:t xml:space="preserve">                                                                                   к решению Совета депутатов </w:t>
      </w:r>
    </w:p>
    <w:p w:rsidR="005D248C" w:rsidRPr="005D248C" w:rsidRDefault="005D248C" w:rsidP="005D248C">
      <w:pPr>
        <w:spacing w:after="0" w:line="240" w:lineRule="auto"/>
        <w:jc w:val="right"/>
        <w:rPr>
          <w:rFonts w:ascii="Times New Roman" w:hAnsi="Times New Roman" w:cs="Times New Roman"/>
          <w:sz w:val="28"/>
          <w:szCs w:val="28"/>
        </w:rPr>
      </w:pPr>
      <w:r w:rsidRPr="005D248C">
        <w:rPr>
          <w:rFonts w:ascii="Times New Roman" w:hAnsi="Times New Roman" w:cs="Times New Roman"/>
          <w:sz w:val="28"/>
          <w:szCs w:val="28"/>
        </w:rPr>
        <w:t xml:space="preserve">                                                         </w:t>
      </w:r>
      <w:r w:rsidR="008A6229">
        <w:rPr>
          <w:rFonts w:ascii="Times New Roman" w:hAnsi="Times New Roman" w:cs="Times New Roman"/>
          <w:sz w:val="28"/>
          <w:szCs w:val="28"/>
        </w:rPr>
        <w:t xml:space="preserve">                          от  02.06.2023 г. № 90</w:t>
      </w:r>
      <w:r w:rsidRPr="005D248C">
        <w:rPr>
          <w:rFonts w:ascii="Times New Roman" w:hAnsi="Times New Roman" w:cs="Times New Roman"/>
          <w:sz w:val="28"/>
          <w:szCs w:val="28"/>
        </w:rPr>
        <w:t xml:space="preserve"> </w:t>
      </w: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С О С Т А В</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рабочей группы по проведению публичных слушаний и рассмотрению</w:t>
      </w: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предложений по проекту решения «О внесении изменений и дополнений в Устав муниципального образования  Воздвиженский сельсовет</w:t>
      </w:r>
    </w:p>
    <w:p w:rsidR="005D248C" w:rsidRPr="005D248C" w:rsidRDefault="005D248C" w:rsidP="005D248C">
      <w:pPr>
        <w:jc w:val="both"/>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Зарипов Ф.Ф. - депутат Совета депутатов - председатель рабочей группы.</w:t>
      </w: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Левченко И.А. - специалист администрации сельсовета, секретарь рабочей группы.</w:t>
      </w:r>
    </w:p>
    <w:p w:rsidR="005D248C" w:rsidRPr="005D248C" w:rsidRDefault="005D248C" w:rsidP="005D248C">
      <w:pPr>
        <w:spacing w:after="0" w:line="240" w:lineRule="auto"/>
        <w:jc w:val="center"/>
        <w:rPr>
          <w:rFonts w:ascii="Times New Roman" w:hAnsi="Times New Roman" w:cs="Times New Roman"/>
          <w:sz w:val="28"/>
          <w:szCs w:val="28"/>
        </w:rPr>
      </w:pPr>
    </w:p>
    <w:p w:rsidR="005D248C" w:rsidRPr="005D248C" w:rsidRDefault="005D248C" w:rsidP="005D248C">
      <w:pPr>
        <w:spacing w:after="0" w:line="240" w:lineRule="auto"/>
        <w:jc w:val="center"/>
        <w:rPr>
          <w:rFonts w:ascii="Times New Roman" w:hAnsi="Times New Roman" w:cs="Times New Roman"/>
          <w:b/>
          <w:sz w:val="28"/>
          <w:szCs w:val="28"/>
        </w:rPr>
      </w:pPr>
      <w:r w:rsidRPr="005D248C">
        <w:rPr>
          <w:rFonts w:ascii="Times New Roman" w:hAnsi="Times New Roman" w:cs="Times New Roman"/>
          <w:b/>
          <w:sz w:val="28"/>
          <w:szCs w:val="28"/>
        </w:rPr>
        <w:t>Члены рабочей группы:</w:t>
      </w:r>
    </w:p>
    <w:p w:rsidR="005D248C" w:rsidRPr="005D248C" w:rsidRDefault="005D248C" w:rsidP="005D248C">
      <w:pPr>
        <w:spacing w:after="0" w:line="240" w:lineRule="auto"/>
        <w:jc w:val="center"/>
        <w:rPr>
          <w:rFonts w:ascii="Times New Roman" w:hAnsi="Times New Roman" w:cs="Times New Roman"/>
          <w:sz w:val="28"/>
          <w:szCs w:val="28"/>
        </w:rPr>
      </w:pP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Трихунов В.Я. - депутат Совета депутатов;</w:t>
      </w: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Гуптор Е.П. - депутат Совета депутатов;</w:t>
      </w:r>
    </w:p>
    <w:p w:rsidR="005D248C" w:rsidRPr="005D248C" w:rsidRDefault="005D248C" w:rsidP="005D248C">
      <w:pPr>
        <w:spacing w:after="0" w:line="240" w:lineRule="auto"/>
        <w:jc w:val="both"/>
        <w:rPr>
          <w:rFonts w:ascii="Times New Roman" w:hAnsi="Times New Roman" w:cs="Times New Roman"/>
          <w:sz w:val="28"/>
          <w:szCs w:val="28"/>
        </w:rPr>
      </w:pPr>
      <w:r w:rsidRPr="005D248C">
        <w:rPr>
          <w:rFonts w:ascii="Times New Roman" w:hAnsi="Times New Roman" w:cs="Times New Roman"/>
          <w:sz w:val="28"/>
          <w:szCs w:val="28"/>
        </w:rPr>
        <w:t>Осадчая С.В.- депутат Совета депутатов;</w:t>
      </w:r>
    </w:p>
    <w:p w:rsidR="005D248C" w:rsidRPr="005D248C" w:rsidRDefault="005D248C" w:rsidP="005D248C">
      <w:pPr>
        <w:ind w:firstLine="708"/>
        <w:jc w:val="both"/>
      </w:pPr>
    </w:p>
    <w:p w:rsidR="005D248C" w:rsidRPr="005D248C" w:rsidRDefault="005D248C" w:rsidP="005D248C">
      <w:pPr>
        <w:ind w:firstLine="708"/>
        <w:jc w:val="both"/>
      </w:pPr>
    </w:p>
    <w:p w:rsidR="0000067C" w:rsidRPr="008A6229" w:rsidRDefault="005D248C" w:rsidP="005D248C">
      <w:pPr>
        <w:rPr>
          <w:rFonts w:ascii="Times New Roman" w:hAnsi="Times New Roman" w:cs="Times New Roman"/>
          <w:sz w:val="28"/>
          <w:szCs w:val="28"/>
        </w:rPr>
      </w:pPr>
      <w:r w:rsidRPr="005D248C">
        <w:rPr>
          <w:rFonts w:ascii="Times New Roman" w:hAnsi="Times New Roman" w:cs="Times New Roman"/>
          <w:sz w:val="28"/>
          <w:szCs w:val="28"/>
        </w:rPr>
        <w:t xml:space="preserve"> </w:t>
      </w:r>
      <w:bookmarkStart w:id="0" w:name="_GoBack"/>
      <w:bookmarkEnd w:id="0"/>
    </w:p>
    <w:sectPr w:rsidR="0000067C" w:rsidRPr="008A6229" w:rsidSect="00EC0713">
      <w:footerReference w:type="default" r:id="rId9"/>
      <w:pgSz w:w="11906" w:h="16838"/>
      <w:pgMar w:top="1134" w:right="851" w:bottom="1134" w:left="1418" w:header="56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B9" w:rsidRDefault="00CF30B9">
      <w:pPr>
        <w:spacing w:after="0" w:line="240" w:lineRule="auto"/>
      </w:pPr>
      <w:r>
        <w:separator/>
      </w:r>
    </w:p>
  </w:endnote>
  <w:endnote w:type="continuationSeparator" w:id="0">
    <w:p w:rsidR="00CF30B9" w:rsidRDefault="00CF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13" w:rsidRDefault="00EC0713">
    <w:pPr>
      <w:pStyle w:val="a8"/>
      <w:jc w:val="center"/>
    </w:pPr>
    <w:r>
      <w:fldChar w:fldCharType="begin"/>
    </w:r>
    <w:r>
      <w:instrText>PAGE   \* MERGEFORMAT</w:instrText>
    </w:r>
    <w:r>
      <w:fldChar w:fldCharType="separate"/>
    </w:r>
    <w:r w:rsidR="008A6229">
      <w:rPr>
        <w:noProof/>
      </w:rPr>
      <w:t>12</w:t>
    </w:r>
    <w:r>
      <w:fldChar w:fldCharType="end"/>
    </w:r>
  </w:p>
  <w:p w:rsidR="00EC0713" w:rsidRDefault="00EC07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B9" w:rsidRDefault="00CF30B9">
      <w:pPr>
        <w:spacing w:after="0" w:line="240" w:lineRule="auto"/>
      </w:pPr>
      <w:r>
        <w:separator/>
      </w:r>
    </w:p>
  </w:footnote>
  <w:footnote w:type="continuationSeparator" w:id="0">
    <w:p w:rsidR="00CF30B9" w:rsidRDefault="00CF3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2649A"/>
    <w:multiLevelType w:val="hybridMultilevel"/>
    <w:tmpl w:val="4E2C6B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AE40DE1"/>
    <w:multiLevelType w:val="multilevel"/>
    <w:tmpl w:val="40240E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4">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39"/>
    <w:rsid w:val="0000067C"/>
    <w:rsid w:val="005D248C"/>
    <w:rsid w:val="006A1832"/>
    <w:rsid w:val="00792C0C"/>
    <w:rsid w:val="00851E39"/>
    <w:rsid w:val="008A6229"/>
    <w:rsid w:val="00BF741A"/>
    <w:rsid w:val="00CF30B9"/>
    <w:rsid w:val="00DA168B"/>
    <w:rsid w:val="00EC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713"/>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C0713"/>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EC0713"/>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9"/>
    <w:qFormat/>
    <w:rsid w:val="00EC0713"/>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EC0713"/>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71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C071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EC0713"/>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rsid w:val="00EC071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EC071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C0713"/>
  </w:style>
  <w:style w:type="character" w:customStyle="1" w:styleId="a3">
    <w:name w:val="Текст сноски Знак"/>
    <w:link w:val="a4"/>
    <w:semiHidden/>
    <w:locked/>
    <w:rsid w:val="00EC0713"/>
    <w:rPr>
      <w:lang w:eastAsia="ru-RU"/>
    </w:rPr>
  </w:style>
  <w:style w:type="paragraph" w:styleId="a4">
    <w:name w:val="footnote text"/>
    <w:basedOn w:val="a"/>
    <w:link w:val="a3"/>
    <w:semiHidden/>
    <w:rsid w:val="00EC0713"/>
    <w:pPr>
      <w:spacing w:after="0" w:line="240" w:lineRule="auto"/>
    </w:pPr>
    <w:rPr>
      <w:lang w:eastAsia="ru-RU"/>
    </w:rPr>
  </w:style>
  <w:style w:type="character" w:customStyle="1" w:styleId="12">
    <w:name w:val="Текст сноски Знак1"/>
    <w:basedOn w:val="a0"/>
    <w:uiPriority w:val="99"/>
    <w:semiHidden/>
    <w:rsid w:val="00EC0713"/>
    <w:rPr>
      <w:sz w:val="20"/>
      <w:szCs w:val="20"/>
    </w:rPr>
  </w:style>
  <w:style w:type="character" w:customStyle="1" w:styleId="a5">
    <w:name w:val="Верхний колонтитул Знак"/>
    <w:link w:val="a6"/>
    <w:uiPriority w:val="99"/>
    <w:locked/>
    <w:rsid w:val="00EC0713"/>
    <w:rPr>
      <w:sz w:val="24"/>
      <w:szCs w:val="24"/>
      <w:lang w:eastAsia="ru-RU"/>
    </w:rPr>
  </w:style>
  <w:style w:type="paragraph" w:styleId="a6">
    <w:name w:val="header"/>
    <w:basedOn w:val="a"/>
    <w:link w:val="a5"/>
    <w:uiPriority w:val="99"/>
    <w:rsid w:val="00EC0713"/>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EC0713"/>
  </w:style>
  <w:style w:type="character" w:customStyle="1" w:styleId="a7">
    <w:name w:val="Нижний колонтитул Знак"/>
    <w:link w:val="a8"/>
    <w:uiPriority w:val="99"/>
    <w:locked/>
    <w:rsid w:val="00EC0713"/>
    <w:rPr>
      <w:sz w:val="28"/>
      <w:szCs w:val="28"/>
      <w:lang w:eastAsia="ru-RU"/>
    </w:rPr>
  </w:style>
  <w:style w:type="paragraph" w:styleId="a8">
    <w:name w:val="footer"/>
    <w:basedOn w:val="a"/>
    <w:link w:val="a7"/>
    <w:uiPriority w:val="99"/>
    <w:rsid w:val="00EC0713"/>
    <w:pPr>
      <w:tabs>
        <w:tab w:val="center" w:pos="4677"/>
        <w:tab w:val="right" w:pos="9355"/>
      </w:tabs>
      <w:spacing w:after="0" w:line="240" w:lineRule="auto"/>
    </w:pPr>
    <w:rPr>
      <w:sz w:val="28"/>
      <w:szCs w:val="28"/>
      <w:lang w:eastAsia="ru-RU"/>
    </w:rPr>
  </w:style>
  <w:style w:type="character" w:customStyle="1" w:styleId="14">
    <w:name w:val="Нижний колонтитул Знак1"/>
    <w:basedOn w:val="a0"/>
    <w:uiPriority w:val="99"/>
    <w:semiHidden/>
    <w:rsid w:val="00EC0713"/>
  </w:style>
  <w:style w:type="character" w:customStyle="1" w:styleId="a9">
    <w:name w:val="Название Знак"/>
    <w:link w:val="aa"/>
    <w:locked/>
    <w:rsid w:val="00EC0713"/>
    <w:rPr>
      <w:b/>
      <w:bCs/>
      <w:kern w:val="2"/>
      <w:sz w:val="28"/>
      <w:szCs w:val="28"/>
      <w:lang w:val="ru-RU" w:eastAsia="ru-RU" w:bidi="ar-SA"/>
    </w:rPr>
  </w:style>
  <w:style w:type="paragraph" w:customStyle="1" w:styleId="15">
    <w:name w:val="Название1"/>
    <w:basedOn w:val="a"/>
    <w:next w:val="aa"/>
    <w:qFormat/>
    <w:rsid w:val="00EC0713"/>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uiPriority w:val="99"/>
    <w:locked/>
    <w:rsid w:val="00EC0713"/>
    <w:rPr>
      <w:sz w:val="28"/>
      <w:szCs w:val="28"/>
      <w:lang w:eastAsia="ru-RU"/>
    </w:rPr>
  </w:style>
  <w:style w:type="paragraph" w:styleId="ac">
    <w:name w:val="Body Text"/>
    <w:basedOn w:val="a"/>
    <w:link w:val="ab"/>
    <w:uiPriority w:val="99"/>
    <w:rsid w:val="00EC0713"/>
    <w:pPr>
      <w:spacing w:after="0" w:line="240" w:lineRule="auto"/>
    </w:pPr>
    <w:rPr>
      <w:sz w:val="28"/>
      <w:szCs w:val="28"/>
      <w:lang w:eastAsia="ru-RU"/>
    </w:rPr>
  </w:style>
  <w:style w:type="character" w:customStyle="1" w:styleId="16">
    <w:name w:val="Основной текст Знак1"/>
    <w:basedOn w:val="a0"/>
    <w:uiPriority w:val="99"/>
    <w:semiHidden/>
    <w:rsid w:val="00EC0713"/>
  </w:style>
  <w:style w:type="character" w:customStyle="1" w:styleId="ad">
    <w:name w:val="Основной текст с отступом Знак"/>
    <w:link w:val="ae"/>
    <w:uiPriority w:val="99"/>
    <w:locked/>
    <w:rsid w:val="00EC0713"/>
    <w:rPr>
      <w:b/>
      <w:bCs/>
      <w:sz w:val="28"/>
      <w:szCs w:val="28"/>
      <w:lang w:eastAsia="ru-RU"/>
    </w:rPr>
  </w:style>
  <w:style w:type="paragraph" w:styleId="ae">
    <w:name w:val="Body Text Indent"/>
    <w:basedOn w:val="a"/>
    <w:link w:val="ad"/>
    <w:uiPriority w:val="99"/>
    <w:rsid w:val="00EC0713"/>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7">
    <w:name w:val="Основной текст с отступом Знак1"/>
    <w:basedOn w:val="a0"/>
    <w:uiPriority w:val="99"/>
    <w:semiHidden/>
    <w:rsid w:val="00EC0713"/>
  </w:style>
  <w:style w:type="character" w:customStyle="1" w:styleId="af">
    <w:name w:val="Подзаголовок Знак"/>
    <w:link w:val="af0"/>
    <w:locked/>
    <w:rsid w:val="00EC0713"/>
    <w:rPr>
      <w:b/>
      <w:bCs/>
      <w:sz w:val="28"/>
      <w:szCs w:val="28"/>
      <w:lang w:eastAsia="ru-RU"/>
    </w:rPr>
  </w:style>
  <w:style w:type="paragraph" w:styleId="af0">
    <w:name w:val="Subtitle"/>
    <w:basedOn w:val="a"/>
    <w:link w:val="af"/>
    <w:qFormat/>
    <w:rsid w:val="00EC0713"/>
    <w:pPr>
      <w:spacing w:after="0" w:line="360" w:lineRule="auto"/>
      <w:jc w:val="center"/>
    </w:pPr>
    <w:rPr>
      <w:b/>
      <w:bCs/>
      <w:sz w:val="28"/>
      <w:szCs w:val="28"/>
      <w:lang w:eastAsia="ru-RU"/>
    </w:rPr>
  </w:style>
  <w:style w:type="character" w:customStyle="1" w:styleId="18">
    <w:name w:val="Подзаголовок Знак1"/>
    <w:basedOn w:val="a0"/>
    <w:uiPriority w:val="11"/>
    <w:rsid w:val="00EC071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uiPriority w:val="99"/>
    <w:locked/>
    <w:rsid w:val="00EC0713"/>
    <w:rPr>
      <w:sz w:val="28"/>
      <w:szCs w:val="28"/>
      <w:lang w:eastAsia="ru-RU"/>
    </w:rPr>
  </w:style>
  <w:style w:type="paragraph" w:styleId="22">
    <w:name w:val="Body Text 2"/>
    <w:basedOn w:val="a"/>
    <w:link w:val="21"/>
    <w:uiPriority w:val="99"/>
    <w:rsid w:val="00EC0713"/>
    <w:pPr>
      <w:spacing w:after="0" w:line="240" w:lineRule="auto"/>
      <w:jc w:val="both"/>
    </w:pPr>
    <w:rPr>
      <w:sz w:val="28"/>
      <w:szCs w:val="28"/>
      <w:lang w:eastAsia="ru-RU"/>
    </w:rPr>
  </w:style>
  <w:style w:type="character" w:customStyle="1" w:styleId="210">
    <w:name w:val="Основной текст 2 Знак1"/>
    <w:basedOn w:val="a0"/>
    <w:uiPriority w:val="99"/>
    <w:semiHidden/>
    <w:rsid w:val="00EC0713"/>
  </w:style>
  <w:style w:type="character" w:customStyle="1" w:styleId="31">
    <w:name w:val="Основной текст 3 Знак"/>
    <w:link w:val="32"/>
    <w:uiPriority w:val="99"/>
    <w:locked/>
    <w:rsid w:val="00EC0713"/>
    <w:rPr>
      <w:sz w:val="24"/>
      <w:szCs w:val="24"/>
      <w:lang w:eastAsia="ru-RU"/>
    </w:rPr>
  </w:style>
  <w:style w:type="paragraph" w:styleId="32">
    <w:name w:val="Body Text 3"/>
    <w:basedOn w:val="a"/>
    <w:link w:val="31"/>
    <w:uiPriority w:val="99"/>
    <w:rsid w:val="00EC0713"/>
    <w:pPr>
      <w:spacing w:after="0" w:line="360" w:lineRule="auto"/>
      <w:jc w:val="both"/>
    </w:pPr>
    <w:rPr>
      <w:sz w:val="24"/>
      <w:szCs w:val="24"/>
      <w:lang w:eastAsia="ru-RU"/>
    </w:rPr>
  </w:style>
  <w:style w:type="character" w:customStyle="1" w:styleId="310">
    <w:name w:val="Основной текст 3 Знак1"/>
    <w:basedOn w:val="a0"/>
    <w:uiPriority w:val="99"/>
    <w:semiHidden/>
    <w:rsid w:val="00EC0713"/>
    <w:rPr>
      <w:sz w:val="16"/>
      <w:szCs w:val="16"/>
    </w:rPr>
  </w:style>
  <w:style w:type="character" w:customStyle="1" w:styleId="23">
    <w:name w:val="Основной текст с отступом 2 Знак"/>
    <w:link w:val="24"/>
    <w:uiPriority w:val="99"/>
    <w:locked/>
    <w:rsid w:val="00EC0713"/>
    <w:rPr>
      <w:sz w:val="28"/>
      <w:szCs w:val="28"/>
      <w:lang w:eastAsia="ru-RU"/>
    </w:rPr>
  </w:style>
  <w:style w:type="paragraph" w:styleId="24">
    <w:name w:val="Body Text Indent 2"/>
    <w:basedOn w:val="a"/>
    <w:link w:val="23"/>
    <w:uiPriority w:val="99"/>
    <w:rsid w:val="00EC0713"/>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1">
    <w:name w:val="Основной текст с отступом 2 Знак1"/>
    <w:basedOn w:val="a0"/>
    <w:uiPriority w:val="99"/>
    <w:semiHidden/>
    <w:rsid w:val="00EC0713"/>
  </w:style>
  <w:style w:type="character" w:customStyle="1" w:styleId="33">
    <w:name w:val="Основной текст с отступом 3 Знак"/>
    <w:link w:val="34"/>
    <w:uiPriority w:val="99"/>
    <w:locked/>
    <w:rsid w:val="00EC0713"/>
    <w:rPr>
      <w:sz w:val="24"/>
      <w:szCs w:val="24"/>
      <w:lang w:eastAsia="ru-RU"/>
    </w:rPr>
  </w:style>
  <w:style w:type="paragraph" w:styleId="34">
    <w:name w:val="Body Text Indent 3"/>
    <w:basedOn w:val="a"/>
    <w:link w:val="33"/>
    <w:uiPriority w:val="99"/>
    <w:rsid w:val="00EC0713"/>
    <w:pPr>
      <w:autoSpaceDE w:val="0"/>
      <w:autoSpaceDN w:val="0"/>
      <w:adjustRightInd w:val="0"/>
      <w:spacing w:after="0" w:line="240" w:lineRule="auto"/>
      <w:ind w:firstLine="540"/>
    </w:pPr>
    <w:rPr>
      <w:sz w:val="24"/>
      <w:szCs w:val="24"/>
      <w:lang w:eastAsia="ru-RU"/>
    </w:rPr>
  </w:style>
  <w:style w:type="character" w:customStyle="1" w:styleId="311">
    <w:name w:val="Основной текст с отступом 3 Знак1"/>
    <w:basedOn w:val="a0"/>
    <w:uiPriority w:val="99"/>
    <w:semiHidden/>
    <w:rsid w:val="00EC0713"/>
    <w:rPr>
      <w:sz w:val="16"/>
      <w:szCs w:val="16"/>
    </w:rPr>
  </w:style>
  <w:style w:type="character" w:customStyle="1" w:styleId="af1">
    <w:name w:val="Текст выноски Знак"/>
    <w:link w:val="af2"/>
    <w:uiPriority w:val="99"/>
    <w:locked/>
    <w:rsid w:val="00EC0713"/>
    <w:rPr>
      <w:rFonts w:ascii="Tahoma" w:hAnsi="Tahoma" w:cs="Tahoma"/>
      <w:sz w:val="16"/>
      <w:szCs w:val="16"/>
      <w:lang w:val="x-none" w:eastAsia="x-none"/>
    </w:rPr>
  </w:style>
  <w:style w:type="paragraph" w:styleId="af2">
    <w:name w:val="Balloon Text"/>
    <w:basedOn w:val="a"/>
    <w:link w:val="af1"/>
    <w:uiPriority w:val="99"/>
    <w:rsid w:val="00EC0713"/>
    <w:pPr>
      <w:spacing w:after="0" w:line="240" w:lineRule="auto"/>
    </w:pPr>
    <w:rPr>
      <w:rFonts w:ascii="Tahoma" w:hAnsi="Tahoma" w:cs="Tahoma"/>
      <w:sz w:val="16"/>
      <w:szCs w:val="16"/>
      <w:lang w:val="x-none" w:eastAsia="x-none"/>
    </w:rPr>
  </w:style>
  <w:style w:type="character" w:customStyle="1" w:styleId="19">
    <w:name w:val="Текст выноски Знак1"/>
    <w:basedOn w:val="a0"/>
    <w:uiPriority w:val="99"/>
    <w:semiHidden/>
    <w:rsid w:val="00EC0713"/>
    <w:rPr>
      <w:rFonts w:ascii="Tahoma" w:hAnsi="Tahoma" w:cs="Tahoma"/>
      <w:sz w:val="16"/>
      <w:szCs w:val="16"/>
    </w:rPr>
  </w:style>
  <w:style w:type="character" w:styleId="af3">
    <w:name w:val="Hyperlink"/>
    <w:rsid w:val="00EC0713"/>
    <w:rPr>
      <w:rFonts w:ascii="Times New Roman" w:hAnsi="Times New Roman" w:cs="Times New Roman" w:hint="default"/>
      <w:color w:val="0000FF"/>
      <w:u w:val="single"/>
    </w:rPr>
  </w:style>
  <w:style w:type="paragraph" w:customStyle="1" w:styleId="ConsPlusNormal">
    <w:name w:val="ConsPlusNormal"/>
    <w:rsid w:val="00EC07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C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EC0713"/>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5">
    <w:name w:val="Гипертекстовая ссылка"/>
    <w:rsid w:val="00EC0713"/>
    <w:rPr>
      <w:rFonts w:ascii="Times New Roman" w:hAnsi="Times New Roman" w:cs="Times New Roman" w:hint="default"/>
      <w:b/>
      <w:bCs/>
      <w:color w:val="008000"/>
    </w:rPr>
  </w:style>
  <w:style w:type="paragraph" w:customStyle="1" w:styleId="ConsNonformat">
    <w:name w:val="ConsNonformat"/>
    <w:rsid w:val="00EC0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C0713"/>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FontStyle51">
    <w:name w:val="Font Style51"/>
    <w:rsid w:val="00EC0713"/>
    <w:rPr>
      <w:rFonts w:ascii="Times New Roman" w:hAnsi="Times New Roman" w:cs="Times New Roman"/>
      <w:sz w:val="22"/>
      <w:szCs w:val="22"/>
    </w:rPr>
  </w:style>
  <w:style w:type="character" w:styleId="af6">
    <w:name w:val="footnote reference"/>
    <w:rsid w:val="00EC0713"/>
    <w:rPr>
      <w:vertAlign w:val="superscript"/>
    </w:rPr>
  </w:style>
  <w:style w:type="paragraph" w:styleId="af7">
    <w:name w:val="Normal (Web)"/>
    <w:basedOn w:val="a"/>
    <w:uiPriority w:val="99"/>
    <w:unhideWhenUsed/>
    <w:rsid w:val="00EC07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C0713"/>
  </w:style>
  <w:style w:type="paragraph" w:styleId="aa">
    <w:name w:val="Title"/>
    <w:basedOn w:val="a"/>
    <w:next w:val="a"/>
    <w:link w:val="a9"/>
    <w:qFormat/>
    <w:rsid w:val="00EC0713"/>
    <w:pPr>
      <w:pBdr>
        <w:bottom w:val="single" w:sz="8" w:space="4" w:color="4F81BD" w:themeColor="accent1"/>
      </w:pBdr>
      <w:spacing w:after="300" w:line="240" w:lineRule="auto"/>
      <w:contextualSpacing/>
    </w:pPr>
    <w:rPr>
      <w:b/>
      <w:bCs/>
      <w:kern w:val="2"/>
      <w:sz w:val="28"/>
      <w:szCs w:val="28"/>
      <w:lang w:eastAsia="ru-RU"/>
    </w:rPr>
  </w:style>
  <w:style w:type="character" w:customStyle="1" w:styleId="1a">
    <w:name w:val="Название Знак1"/>
    <w:basedOn w:val="a0"/>
    <w:uiPriority w:val="10"/>
    <w:rsid w:val="00EC071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0713"/>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C0713"/>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EC0713"/>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9"/>
    <w:qFormat/>
    <w:rsid w:val="00EC0713"/>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EC0713"/>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71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C071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EC0713"/>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rsid w:val="00EC071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EC071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C0713"/>
  </w:style>
  <w:style w:type="character" w:customStyle="1" w:styleId="a3">
    <w:name w:val="Текст сноски Знак"/>
    <w:link w:val="a4"/>
    <w:semiHidden/>
    <w:locked/>
    <w:rsid w:val="00EC0713"/>
    <w:rPr>
      <w:lang w:eastAsia="ru-RU"/>
    </w:rPr>
  </w:style>
  <w:style w:type="paragraph" w:styleId="a4">
    <w:name w:val="footnote text"/>
    <w:basedOn w:val="a"/>
    <w:link w:val="a3"/>
    <w:semiHidden/>
    <w:rsid w:val="00EC0713"/>
    <w:pPr>
      <w:spacing w:after="0" w:line="240" w:lineRule="auto"/>
    </w:pPr>
    <w:rPr>
      <w:lang w:eastAsia="ru-RU"/>
    </w:rPr>
  </w:style>
  <w:style w:type="character" w:customStyle="1" w:styleId="12">
    <w:name w:val="Текст сноски Знак1"/>
    <w:basedOn w:val="a0"/>
    <w:uiPriority w:val="99"/>
    <w:semiHidden/>
    <w:rsid w:val="00EC0713"/>
    <w:rPr>
      <w:sz w:val="20"/>
      <w:szCs w:val="20"/>
    </w:rPr>
  </w:style>
  <w:style w:type="character" w:customStyle="1" w:styleId="a5">
    <w:name w:val="Верхний колонтитул Знак"/>
    <w:link w:val="a6"/>
    <w:uiPriority w:val="99"/>
    <w:locked/>
    <w:rsid w:val="00EC0713"/>
    <w:rPr>
      <w:sz w:val="24"/>
      <w:szCs w:val="24"/>
      <w:lang w:eastAsia="ru-RU"/>
    </w:rPr>
  </w:style>
  <w:style w:type="paragraph" w:styleId="a6">
    <w:name w:val="header"/>
    <w:basedOn w:val="a"/>
    <w:link w:val="a5"/>
    <w:uiPriority w:val="99"/>
    <w:rsid w:val="00EC0713"/>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EC0713"/>
  </w:style>
  <w:style w:type="character" w:customStyle="1" w:styleId="a7">
    <w:name w:val="Нижний колонтитул Знак"/>
    <w:link w:val="a8"/>
    <w:uiPriority w:val="99"/>
    <w:locked/>
    <w:rsid w:val="00EC0713"/>
    <w:rPr>
      <w:sz w:val="28"/>
      <w:szCs w:val="28"/>
      <w:lang w:eastAsia="ru-RU"/>
    </w:rPr>
  </w:style>
  <w:style w:type="paragraph" w:styleId="a8">
    <w:name w:val="footer"/>
    <w:basedOn w:val="a"/>
    <w:link w:val="a7"/>
    <w:uiPriority w:val="99"/>
    <w:rsid w:val="00EC0713"/>
    <w:pPr>
      <w:tabs>
        <w:tab w:val="center" w:pos="4677"/>
        <w:tab w:val="right" w:pos="9355"/>
      </w:tabs>
      <w:spacing w:after="0" w:line="240" w:lineRule="auto"/>
    </w:pPr>
    <w:rPr>
      <w:sz w:val="28"/>
      <w:szCs w:val="28"/>
      <w:lang w:eastAsia="ru-RU"/>
    </w:rPr>
  </w:style>
  <w:style w:type="character" w:customStyle="1" w:styleId="14">
    <w:name w:val="Нижний колонтитул Знак1"/>
    <w:basedOn w:val="a0"/>
    <w:uiPriority w:val="99"/>
    <w:semiHidden/>
    <w:rsid w:val="00EC0713"/>
  </w:style>
  <w:style w:type="character" w:customStyle="1" w:styleId="a9">
    <w:name w:val="Название Знак"/>
    <w:link w:val="aa"/>
    <w:locked/>
    <w:rsid w:val="00EC0713"/>
    <w:rPr>
      <w:b/>
      <w:bCs/>
      <w:kern w:val="2"/>
      <w:sz w:val="28"/>
      <w:szCs w:val="28"/>
      <w:lang w:val="ru-RU" w:eastAsia="ru-RU" w:bidi="ar-SA"/>
    </w:rPr>
  </w:style>
  <w:style w:type="paragraph" w:customStyle="1" w:styleId="15">
    <w:name w:val="Название1"/>
    <w:basedOn w:val="a"/>
    <w:next w:val="aa"/>
    <w:qFormat/>
    <w:rsid w:val="00EC0713"/>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uiPriority w:val="99"/>
    <w:locked/>
    <w:rsid w:val="00EC0713"/>
    <w:rPr>
      <w:sz w:val="28"/>
      <w:szCs w:val="28"/>
      <w:lang w:eastAsia="ru-RU"/>
    </w:rPr>
  </w:style>
  <w:style w:type="paragraph" w:styleId="ac">
    <w:name w:val="Body Text"/>
    <w:basedOn w:val="a"/>
    <w:link w:val="ab"/>
    <w:uiPriority w:val="99"/>
    <w:rsid w:val="00EC0713"/>
    <w:pPr>
      <w:spacing w:after="0" w:line="240" w:lineRule="auto"/>
    </w:pPr>
    <w:rPr>
      <w:sz w:val="28"/>
      <w:szCs w:val="28"/>
      <w:lang w:eastAsia="ru-RU"/>
    </w:rPr>
  </w:style>
  <w:style w:type="character" w:customStyle="1" w:styleId="16">
    <w:name w:val="Основной текст Знак1"/>
    <w:basedOn w:val="a0"/>
    <w:uiPriority w:val="99"/>
    <w:semiHidden/>
    <w:rsid w:val="00EC0713"/>
  </w:style>
  <w:style w:type="character" w:customStyle="1" w:styleId="ad">
    <w:name w:val="Основной текст с отступом Знак"/>
    <w:link w:val="ae"/>
    <w:uiPriority w:val="99"/>
    <w:locked/>
    <w:rsid w:val="00EC0713"/>
    <w:rPr>
      <w:b/>
      <w:bCs/>
      <w:sz w:val="28"/>
      <w:szCs w:val="28"/>
      <w:lang w:eastAsia="ru-RU"/>
    </w:rPr>
  </w:style>
  <w:style w:type="paragraph" w:styleId="ae">
    <w:name w:val="Body Text Indent"/>
    <w:basedOn w:val="a"/>
    <w:link w:val="ad"/>
    <w:uiPriority w:val="99"/>
    <w:rsid w:val="00EC0713"/>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7">
    <w:name w:val="Основной текст с отступом Знак1"/>
    <w:basedOn w:val="a0"/>
    <w:uiPriority w:val="99"/>
    <w:semiHidden/>
    <w:rsid w:val="00EC0713"/>
  </w:style>
  <w:style w:type="character" w:customStyle="1" w:styleId="af">
    <w:name w:val="Подзаголовок Знак"/>
    <w:link w:val="af0"/>
    <w:locked/>
    <w:rsid w:val="00EC0713"/>
    <w:rPr>
      <w:b/>
      <w:bCs/>
      <w:sz w:val="28"/>
      <w:szCs w:val="28"/>
      <w:lang w:eastAsia="ru-RU"/>
    </w:rPr>
  </w:style>
  <w:style w:type="paragraph" w:styleId="af0">
    <w:name w:val="Subtitle"/>
    <w:basedOn w:val="a"/>
    <w:link w:val="af"/>
    <w:qFormat/>
    <w:rsid w:val="00EC0713"/>
    <w:pPr>
      <w:spacing w:after="0" w:line="360" w:lineRule="auto"/>
      <w:jc w:val="center"/>
    </w:pPr>
    <w:rPr>
      <w:b/>
      <w:bCs/>
      <w:sz w:val="28"/>
      <w:szCs w:val="28"/>
      <w:lang w:eastAsia="ru-RU"/>
    </w:rPr>
  </w:style>
  <w:style w:type="character" w:customStyle="1" w:styleId="18">
    <w:name w:val="Подзаголовок Знак1"/>
    <w:basedOn w:val="a0"/>
    <w:uiPriority w:val="11"/>
    <w:rsid w:val="00EC071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uiPriority w:val="99"/>
    <w:locked/>
    <w:rsid w:val="00EC0713"/>
    <w:rPr>
      <w:sz w:val="28"/>
      <w:szCs w:val="28"/>
      <w:lang w:eastAsia="ru-RU"/>
    </w:rPr>
  </w:style>
  <w:style w:type="paragraph" w:styleId="22">
    <w:name w:val="Body Text 2"/>
    <w:basedOn w:val="a"/>
    <w:link w:val="21"/>
    <w:uiPriority w:val="99"/>
    <w:rsid w:val="00EC0713"/>
    <w:pPr>
      <w:spacing w:after="0" w:line="240" w:lineRule="auto"/>
      <w:jc w:val="both"/>
    </w:pPr>
    <w:rPr>
      <w:sz w:val="28"/>
      <w:szCs w:val="28"/>
      <w:lang w:eastAsia="ru-RU"/>
    </w:rPr>
  </w:style>
  <w:style w:type="character" w:customStyle="1" w:styleId="210">
    <w:name w:val="Основной текст 2 Знак1"/>
    <w:basedOn w:val="a0"/>
    <w:uiPriority w:val="99"/>
    <w:semiHidden/>
    <w:rsid w:val="00EC0713"/>
  </w:style>
  <w:style w:type="character" w:customStyle="1" w:styleId="31">
    <w:name w:val="Основной текст 3 Знак"/>
    <w:link w:val="32"/>
    <w:uiPriority w:val="99"/>
    <w:locked/>
    <w:rsid w:val="00EC0713"/>
    <w:rPr>
      <w:sz w:val="24"/>
      <w:szCs w:val="24"/>
      <w:lang w:eastAsia="ru-RU"/>
    </w:rPr>
  </w:style>
  <w:style w:type="paragraph" w:styleId="32">
    <w:name w:val="Body Text 3"/>
    <w:basedOn w:val="a"/>
    <w:link w:val="31"/>
    <w:uiPriority w:val="99"/>
    <w:rsid w:val="00EC0713"/>
    <w:pPr>
      <w:spacing w:after="0" w:line="360" w:lineRule="auto"/>
      <w:jc w:val="both"/>
    </w:pPr>
    <w:rPr>
      <w:sz w:val="24"/>
      <w:szCs w:val="24"/>
      <w:lang w:eastAsia="ru-RU"/>
    </w:rPr>
  </w:style>
  <w:style w:type="character" w:customStyle="1" w:styleId="310">
    <w:name w:val="Основной текст 3 Знак1"/>
    <w:basedOn w:val="a0"/>
    <w:uiPriority w:val="99"/>
    <w:semiHidden/>
    <w:rsid w:val="00EC0713"/>
    <w:rPr>
      <w:sz w:val="16"/>
      <w:szCs w:val="16"/>
    </w:rPr>
  </w:style>
  <w:style w:type="character" w:customStyle="1" w:styleId="23">
    <w:name w:val="Основной текст с отступом 2 Знак"/>
    <w:link w:val="24"/>
    <w:uiPriority w:val="99"/>
    <w:locked/>
    <w:rsid w:val="00EC0713"/>
    <w:rPr>
      <w:sz w:val="28"/>
      <w:szCs w:val="28"/>
      <w:lang w:eastAsia="ru-RU"/>
    </w:rPr>
  </w:style>
  <w:style w:type="paragraph" w:styleId="24">
    <w:name w:val="Body Text Indent 2"/>
    <w:basedOn w:val="a"/>
    <w:link w:val="23"/>
    <w:uiPriority w:val="99"/>
    <w:rsid w:val="00EC0713"/>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1">
    <w:name w:val="Основной текст с отступом 2 Знак1"/>
    <w:basedOn w:val="a0"/>
    <w:uiPriority w:val="99"/>
    <w:semiHidden/>
    <w:rsid w:val="00EC0713"/>
  </w:style>
  <w:style w:type="character" w:customStyle="1" w:styleId="33">
    <w:name w:val="Основной текст с отступом 3 Знак"/>
    <w:link w:val="34"/>
    <w:uiPriority w:val="99"/>
    <w:locked/>
    <w:rsid w:val="00EC0713"/>
    <w:rPr>
      <w:sz w:val="24"/>
      <w:szCs w:val="24"/>
      <w:lang w:eastAsia="ru-RU"/>
    </w:rPr>
  </w:style>
  <w:style w:type="paragraph" w:styleId="34">
    <w:name w:val="Body Text Indent 3"/>
    <w:basedOn w:val="a"/>
    <w:link w:val="33"/>
    <w:uiPriority w:val="99"/>
    <w:rsid w:val="00EC0713"/>
    <w:pPr>
      <w:autoSpaceDE w:val="0"/>
      <w:autoSpaceDN w:val="0"/>
      <w:adjustRightInd w:val="0"/>
      <w:spacing w:after="0" w:line="240" w:lineRule="auto"/>
      <w:ind w:firstLine="540"/>
    </w:pPr>
    <w:rPr>
      <w:sz w:val="24"/>
      <w:szCs w:val="24"/>
      <w:lang w:eastAsia="ru-RU"/>
    </w:rPr>
  </w:style>
  <w:style w:type="character" w:customStyle="1" w:styleId="311">
    <w:name w:val="Основной текст с отступом 3 Знак1"/>
    <w:basedOn w:val="a0"/>
    <w:uiPriority w:val="99"/>
    <w:semiHidden/>
    <w:rsid w:val="00EC0713"/>
    <w:rPr>
      <w:sz w:val="16"/>
      <w:szCs w:val="16"/>
    </w:rPr>
  </w:style>
  <w:style w:type="character" w:customStyle="1" w:styleId="af1">
    <w:name w:val="Текст выноски Знак"/>
    <w:link w:val="af2"/>
    <w:uiPriority w:val="99"/>
    <w:locked/>
    <w:rsid w:val="00EC0713"/>
    <w:rPr>
      <w:rFonts w:ascii="Tahoma" w:hAnsi="Tahoma" w:cs="Tahoma"/>
      <w:sz w:val="16"/>
      <w:szCs w:val="16"/>
      <w:lang w:val="x-none" w:eastAsia="x-none"/>
    </w:rPr>
  </w:style>
  <w:style w:type="paragraph" w:styleId="af2">
    <w:name w:val="Balloon Text"/>
    <w:basedOn w:val="a"/>
    <w:link w:val="af1"/>
    <w:uiPriority w:val="99"/>
    <w:rsid w:val="00EC0713"/>
    <w:pPr>
      <w:spacing w:after="0" w:line="240" w:lineRule="auto"/>
    </w:pPr>
    <w:rPr>
      <w:rFonts w:ascii="Tahoma" w:hAnsi="Tahoma" w:cs="Tahoma"/>
      <w:sz w:val="16"/>
      <w:szCs w:val="16"/>
      <w:lang w:val="x-none" w:eastAsia="x-none"/>
    </w:rPr>
  </w:style>
  <w:style w:type="character" w:customStyle="1" w:styleId="19">
    <w:name w:val="Текст выноски Знак1"/>
    <w:basedOn w:val="a0"/>
    <w:uiPriority w:val="99"/>
    <w:semiHidden/>
    <w:rsid w:val="00EC0713"/>
    <w:rPr>
      <w:rFonts w:ascii="Tahoma" w:hAnsi="Tahoma" w:cs="Tahoma"/>
      <w:sz w:val="16"/>
      <w:szCs w:val="16"/>
    </w:rPr>
  </w:style>
  <w:style w:type="character" w:styleId="af3">
    <w:name w:val="Hyperlink"/>
    <w:rsid w:val="00EC0713"/>
    <w:rPr>
      <w:rFonts w:ascii="Times New Roman" w:hAnsi="Times New Roman" w:cs="Times New Roman" w:hint="default"/>
      <w:color w:val="0000FF"/>
      <w:u w:val="single"/>
    </w:rPr>
  </w:style>
  <w:style w:type="paragraph" w:customStyle="1" w:styleId="ConsPlusNormal">
    <w:name w:val="ConsPlusNormal"/>
    <w:rsid w:val="00EC07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C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EC0713"/>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5">
    <w:name w:val="Гипертекстовая ссылка"/>
    <w:rsid w:val="00EC0713"/>
    <w:rPr>
      <w:rFonts w:ascii="Times New Roman" w:hAnsi="Times New Roman" w:cs="Times New Roman" w:hint="default"/>
      <w:b/>
      <w:bCs/>
      <w:color w:val="008000"/>
    </w:rPr>
  </w:style>
  <w:style w:type="paragraph" w:customStyle="1" w:styleId="ConsNonformat">
    <w:name w:val="ConsNonformat"/>
    <w:rsid w:val="00EC0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C0713"/>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FontStyle51">
    <w:name w:val="Font Style51"/>
    <w:rsid w:val="00EC0713"/>
    <w:rPr>
      <w:rFonts w:ascii="Times New Roman" w:hAnsi="Times New Roman" w:cs="Times New Roman"/>
      <w:sz w:val="22"/>
      <w:szCs w:val="22"/>
    </w:rPr>
  </w:style>
  <w:style w:type="character" w:styleId="af6">
    <w:name w:val="footnote reference"/>
    <w:rsid w:val="00EC0713"/>
    <w:rPr>
      <w:vertAlign w:val="superscript"/>
    </w:rPr>
  </w:style>
  <w:style w:type="paragraph" w:styleId="af7">
    <w:name w:val="Normal (Web)"/>
    <w:basedOn w:val="a"/>
    <w:uiPriority w:val="99"/>
    <w:unhideWhenUsed/>
    <w:rsid w:val="00EC07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C0713"/>
  </w:style>
  <w:style w:type="paragraph" w:styleId="aa">
    <w:name w:val="Title"/>
    <w:basedOn w:val="a"/>
    <w:next w:val="a"/>
    <w:link w:val="a9"/>
    <w:qFormat/>
    <w:rsid w:val="00EC0713"/>
    <w:pPr>
      <w:pBdr>
        <w:bottom w:val="single" w:sz="8" w:space="4" w:color="4F81BD" w:themeColor="accent1"/>
      </w:pBdr>
      <w:spacing w:after="300" w:line="240" w:lineRule="auto"/>
      <w:contextualSpacing/>
    </w:pPr>
    <w:rPr>
      <w:b/>
      <w:bCs/>
      <w:kern w:val="2"/>
      <w:sz w:val="28"/>
      <w:szCs w:val="28"/>
      <w:lang w:eastAsia="ru-RU"/>
    </w:rPr>
  </w:style>
  <w:style w:type="character" w:customStyle="1" w:styleId="1a">
    <w:name w:val="Название Знак1"/>
    <w:basedOn w:val="a0"/>
    <w:uiPriority w:val="10"/>
    <w:rsid w:val="00EC07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Воздвижинка</dc:creator>
  <cp:keywords/>
  <dc:description/>
  <cp:lastModifiedBy>Воздвижинка</cp:lastModifiedBy>
  <cp:revision>8</cp:revision>
  <dcterms:created xsi:type="dcterms:W3CDTF">2023-04-20T09:09:00Z</dcterms:created>
  <dcterms:modified xsi:type="dcterms:W3CDTF">2023-07-05T06:51:00Z</dcterms:modified>
</cp:coreProperties>
</file>