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F6" w:rsidRPr="007C63F6" w:rsidRDefault="007C63F6" w:rsidP="005D6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3F6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061F8174" wp14:editId="01B5E283">
            <wp:extent cx="514350" cy="638175"/>
            <wp:effectExtent l="0" t="0" r="0" b="9525"/>
            <wp:docPr id="1" name="Рисунок 1" descr="C:\Users\7C62~1\AppData\Local\Temp\ksohtml17596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C62~1\AppData\Local\Temp\ksohtml17596\wps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3F6" w:rsidRPr="007C63F6" w:rsidRDefault="007C63F6" w:rsidP="005D6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C63F6" w:rsidRPr="007C63F6" w:rsidRDefault="007C63F6" w:rsidP="005D6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7C63F6" w:rsidRPr="007C63F6" w:rsidRDefault="007C63F6" w:rsidP="005D6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ВОЗДВИЖЕНСКИЙ СЕЛЬСОВЕТ</w:t>
      </w:r>
    </w:p>
    <w:p w:rsidR="007C63F6" w:rsidRPr="007C63F6" w:rsidRDefault="007C63F6" w:rsidP="005D6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 РАЙОНА ОРЕНБУРГСКОЙ ОБЛАСТИ</w:t>
      </w:r>
    </w:p>
    <w:p w:rsidR="007C63F6" w:rsidRPr="007C63F6" w:rsidRDefault="007C63F6" w:rsidP="005D6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3F6" w:rsidRPr="007C63F6" w:rsidRDefault="007C63F6" w:rsidP="005D6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C63F6" w:rsidRPr="007C63F6" w:rsidTr="007C63F6">
        <w:tc>
          <w:tcPr>
            <w:tcW w:w="10260" w:type="dxa"/>
            <w:tcBorders>
              <w:top w:val="outset" w:sz="6" w:space="0" w:color="auto"/>
              <w:left w:val="nil"/>
              <w:bottom w:val="nil"/>
              <w:right w:val="nil"/>
            </w:tcBorders>
          </w:tcPr>
          <w:p w:rsidR="007C63F6" w:rsidRPr="007C63F6" w:rsidRDefault="007C63F6" w:rsidP="005D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C63F6" w:rsidRPr="007C63F6" w:rsidRDefault="007C63F6" w:rsidP="005D6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10.10.2024                             с. Воздвиженка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64</w:t>
      </w:r>
      <w:r w:rsidRPr="007C6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7C63F6" w:rsidRPr="007C63F6" w:rsidRDefault="007C63F6" w:rsidP="005D6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3F6" w:rsidRPr="004C40B4" w:rsidRDefault="007C63F6" w:rsidP="005D6514">
      <w:pPr>
        <w:tabs>
          <w:tab w:val="center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Pr="004C40B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административного регламента </w:t>
      </w:r>
    </w:p>
    <w:p w:rsidR="007C63F6" w:rsidRPr="004C40B4" w:rsidRDefault="007C63F6" w:rsidP="005D6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C40B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муниципальной услуги, по п</w:t>
      </w:r>
      <w:r w:rsidRPr="004C40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ринятию на учет граждан в качестве нуждающихся в жилых помещениях </w:t>
      </w:r>
      <w:r w:rsidRPr="004C40B4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Pr="004C4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Воздвиженский сельсовет</w:t>
      </w:r>
      <w:r w:rsidRPr="004C40B4">
        <w:rPr>
          <w:rFonts w:ascii="Times New Roman" w:hAnsi="Times New Roman" w:cs="Times New Roman"/>
          <w:b/>
          <w:sz w:val="24"/>
          <w:szCs w:val="24"/>
        </w:rPr>
        <w:t xml:space="preserve"> Асекеевского района Оренбургской области</w:t>
      </w:r>
    </w:p>
    <w:p w:rsidR="007C63F6" w:rsidRPr="004C40B4" w:rsidRDefault="007C63F6" w:rsidP="005D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C63F6" w:rsidRPr="004C40B4" w:rsidRDefault="007C63F6" w:rsidP="005D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C63F6" w:rsidRPr="004C40B4" w:rsidRDefault="007C63F6" w:rsidP="005D6514">
      <w:pPr>
        <w:pStyle w:val="af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8">
        <w:r w:rsidRPr="004C40B4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4C40B4">
        <w:rPr>
          <w:rFonts w:ascii="Times New Roman" w:hAnsi="Times New Roman" w:cs="Times New Roman"/>
          <w:sz w:val="24"/>
          <w:szCs w:val="24"/>
        </w:rPr>
        <w:t xml:space="preserve"> Российской Федерации, Жилищного </w:t>
      </w:r>
      <w:hyperlink r:id="rId9">
        <w:r w:rsidRPr="004C40B4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4C40B4">
        <w:rPr>
          <w:rFonts w:ascii="Times New Roman" w:hAnsi="Times New Roman" w:cs="Times New Roman"/>
          <w:sz w:val="24"/>
          <w:szCs w:val="24"/>
        </w:rPr>
        <w:t xml:space="preserve"> Российской Федерации, Налогового </w:t>
      </w:r>
      <w:hyperlink r:id="rId10">
        <w:r w:rsidRPr="004C40B4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4C40B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11">
        <w:r w:rsidRPr="004C40B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C40B4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услуг", </w:t>
      </w:r>
      <w:hyperlink r:id="rId12">
        <w:r w:rsidRPr="004C40B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C40B4">
        <w:rPr>
          <w:rFonts w:ascii="Times New Roman" w:hAnsi="Times New Roman" w:cs="Times New Roman"/>
          <w:sz w:val="24"/>
          <w:szCs w:val="24"/>
        </w:rPr>
        <w:t xml:space="preserve"> Оренбургской области от 23 ноября 2005 г. N 2733/489-III-ОЗ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</w:t>
      </w: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4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Уставом </w:t>
      </w: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4C4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Воздвиженский сельсовет</w:t>
      </w: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муниципального образования Воздвиженский сельсовет</w:t>
      </w:r>
      <w:r w:rsidRPr="004C4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постановляет:</w:t>
      </w:r>
    </w:p>
    <w:p w:rsidR="007C63F6" w:rsidRPr="004C40B4" w:rsidRDefault="007C63F6" w:rsidP="005D6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административный регламент представления муниципальной услуги по принятию на учёт граждан в качестве нуждающихся в жилых помещениях   согласно приложению.</w:t>
      </w:r>
    </w:p>
    <w:p w:rsidR="007C63F6" w:rsidRPr="004C40B4" w:rsidRDefault="007C63F6" w:rsidP="005D65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Постановление № 66-п от 30.12.2019 г. «Об утверждении </w:t>
      </w:r>
      <w:r w:rsidRPr="004C40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административного регламента по</w:t>
      </w: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предоставлению </w:t>
      </w:r>
      <w:r w:rsidRPr="004C4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муниципальной услуги по п</w:t>
      </w:r>
      <w:r w:rsidRPr="004C4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ринятию на учет граждан в качестве нуждающихся в жилых помещениях,</w:t>
      </w: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предоставляемых по договорам социального найма</w:t>
      </w:r>
      <w:r w:rsidRPr="004C4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4C40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считать утратившими силу.</w:t>
      </w:r>
    </w:p>
    <w:p w:rsidR="007C63F6" w:rsidRPr="004C40B4" w:rsidRDefault="007C63F6" w:rsidP="005D651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 Контроль за выполнением настоящего постановления   оставляю за собой.</w:t>
      </w:r>
    </w:p>
    <w:p w:rsidR="007C63F6" w:rsidRPr="004C40B4" w:rsidRDefault="00640544" w:rsidP="005D6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Настоящее </w:t>
      </w:r>
      <w:r w:rsidR="007C63F6"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после обнародования и подлежит размещению на официальном сайте муниципального образования в сети «Интернет».</w:t>
      </w:r>
    </w:p>
    <w:p w:rsidR="007C63F6" w:rsidRPr="004C40B4" w:rsidRDefault="007C63F6" w:rsidP="005D6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3F6" w:rsidRPr="004C40B4" w:rsidRDefault="007C63F6" w:rsidP="005D6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3F6" w:rsidRPr="004C40B4" w:rsidRDefault="007C63F6" w:rsidP="005D6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3F6" w:rsidRPr="004C40B4" w:rsidRDefault="007C63F6" w:rsidP="005D6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Глава </w:t>
      </w:r>
    </w:p>
    <w:p w:rsidR="007C63F6" w:rsidRPr="004C40B4" w:rsidRDefault="007C63F6" w:rsidP="005D6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муниципального образования                                                    Б.Г. Юртаев</w:t>
      </w:r>
    </w:p>
    <w:p w:rsidR="007C63F6" w:rsidRPr="004C40B4" w:rsidRDefault="007C63F6" w:rsidP="005D6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3F6" w:rsidRPr="004C40B4" w:rsidRDefault="007C63F6" w:rsidP="005D6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3F6" w:rsidRPr="004C40B4" w:rsidRDefault="007C63F6" w:rsidP="005D6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Разослано: в дело, прокурору района</w:t>
      </w:r>
    </w:p>
    <w:p w:rsidR="00322199" w:rsidRDefault="00322199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7C63F6" w:rsidRDefault="007C63F6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7C63F6" w:rsidRDefault="007C63F6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7C63F6" w:rsidRDefault="007C63F6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322199" w:rsidRDefault="00322199" w:rsidP="005D6514">
      <w:pPr>
        <w:pStyle w:val="af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63F6" w:rsidRPr="007C63F6" w:rsidRDefault="007C63F6" w:rsidP="005D651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C63F6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</w:t>
      </w:r>
    </w:p>
    <w:p w:rsidR="007C63F6" w:rsidRPr="007C63F6" w:rsidRDefault="007C63F6" w:rsidP="005D651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C63F6">
        <w:rPr>
          <w:rFonts w:ascii="Times New Roman" w:eastAsia="Calibri" w:hAnsi="Times New Roman" w:cs="Times New Roman"/>
          <w:b/>
          <w:sz w:val="24"/>
          <w:szCs w:val="24"/>
        </w:rPr>
        <w:t xml:space="preserve">к постановлению </w:t>
      </w:r>
    </w:p>
    <w:p w:rsidR="007C63F6" w:rsidRPr="007C63F6" w:rsidRDefault="007C63F6" w:rsidP="005D651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C63F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администрации сельсовета</w:t>
      </w:r>
    </w:p>
    <w:p w:rsidR="007C63F6" w:rsidRPr="007C63F6" w:rsidRDefault="00640544" w:rsidP="005D6514">
      <w:pPr>
        <w:tabs>
          <w:tab w:val="left" w:pos="182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№ 64 -п от 10.10.2024</w:t>
      </w:r>
      <w:r w:rsidR="007C63F6" w:rsidRPr="007C63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C63F6" w:rsidRPr="007C63F6" w:rsidRDefault="007C63F6" w:rsidP="005D6514">
      <w:pPr>
        <w:tabs>
          <w:tab w:val="left" w:pos="131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63F6" w:rsidRPr="007C63F6" w:rsidRDefault="007C63F6" w:rsidP="005D6514">
      <w:pPr>
        <w:tabs>
          <w:tab w:val="left" w:pos="13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63F6">
        <w:rPr>
          <w:rFonts w:ascii="Times New Roman" w:eastAsia="Calibri" w:hAnsi="Times New Roman" w:cs="Times New Roman"/>
          <w:b/>
          <w:sz w:val="24"/>
          <w:szCs w:val="24"/>
        </w:rPr>
        <w:t>Административный регламент</w:t>
      </w:r>
    </w:p>
    <w:p w:rsidR="007C63F6" w:rsidRPr="007C63F6" w:rsidRDefault="007C63F6" w:rsidP="005D6514">
      <w:pPr>
        <w:tabs>
          <w:tab w:val="left" w:pos="18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63F6">
        <w:rPr>
          <w:rFonts w:ascii="Times New Roman" w:eastAsia="Calibri" w:hAnsi="Times New Roman" w:cs="Times New Roman"/>
          <w:b/>
          <w:sz w:val="24"/>
          <w:szCs w:val="24"/>
        </w:rPr>
        <w:t>предоставления муниципальной услуги</w:t>
      </w:r>
    </w:p>
    <w:p w:rsidR="007C63F6" w:rsidRPr="007C63F6" w:rsidRDefault="007C63F6" w:rsidP="005D6514">
      <w:pPr>
        <w:tabs>
          <w:tab w:val="left" w:pos="18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63F6">
        <w:rPr>
          <w:rFonts w:ascii="Times New Roman" w:eastAsia="Calibri" w:hAnsi="Times New Roman" w:cs="Times New Roman"/>
          <w:b/>
          <w:sz w:val="24"/>
          <w:szCs w:val="24"/>
        </w:rPr>
        <w:t>«Постановка на учет граждан в качестве нуждающихся в жилых помещениях на территории</w:t>
      </w:r>
      <w:r w:rsidRPr="007C6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Воздвиженский сельсовет</w:t>
      </w:r>
      <w:r w:rsidRPr="007C63F6">
        <w:rPr>
          <w:rFonts w:ascii="Times New Roman" w:eastAsia="Calibri" w:hAnsi="Times New Roman" w:cs="Times New Roman"/>
          <w:b/>
          <w:sz w:val="24"/>
          <w:szCs w:val="24"/>
        </w:rPr>
        <w:t xml:space="preserve"> Асекеевского района Оренбургской области</w:t>
      </w:r>
    </w:p>
    <w:p w:rsidR="005D6514" w:rsidRDefault="005D6514" w:rsidP="005D6514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«Принятие на учет граждан в 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принятию граждан в качестве нуждающихся в жилых помещениях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Воздвиже</w:t>
      </w:r>
      <w:r>
        <w:rPr>
          <w:rFonts w:ascii="Times New Roman" w:hAnsi="Times New Roman" w:cs="Times New Roman"/>
          <w:sz w:val="28"/>
          <w:szCs w:val="28"/>
        </w:rPr>
        <w:t>нский сельсовет Асекеевского района Оренбургской области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13" w:tooltip="consultantplus://offline/ref=E81918CFF756DAE19FE28C98E9AF987E74FEF2C1F01201C97959E7DC901AFB989ABEC163B6BE6229AF3B82l8f0J" w:history="1">
        <w:r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14" w:tooltip="consultantplus://offline/ref=E81918CFF756DAE19FE28C98E9AF987E72F4FDC7F34456CB280CE9D9984AA1889EF7966BAABA7D36AC258282F5l6f8J" w:history="1">
        <w:r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15" w:tooltip="consultantplus://offline/ref=E81918CFF756DAE19FE28C98E9AF987E72F7F7CDF24C56CB280CE9D9984AA1889EF7966BAABA7D36AC258282F5l6f8J" w:history="1">
        <w:r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6" w:tooltip="consultantplus://offline/ref=E81918CFF756DAE19FE28C98E9AF987E72F7F7CCFD4056CB280CE9D9984AA1888CF7CE67A8BF633EA930D4D3B33FCDA6D90446012824C40Cl6f5J" w:history="1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  <w:hyperlink r:id="rId17" w:tooltip="consultantplus://offline/ref=E81918CFF756DAE19FE29295FFC3C57A76FDABC9FA4555997D5AEF8EC71AA7DDCCB7C832F9FB363AAF3E9E83F674C2A4DEl1f8J" w:history="1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Оренбургской области от 23 ноября 2005 г. № 2733/489-III-ОЗ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(далее – Закон).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Заявителями являются обратившиеся в администрацию муниципального образования Воздвиженский сельсовет Асекеевского района Оренбургской области, многофункциональный центр предоставления государственных и муниципальных услуг (далее - МФЦ), при наличии соглашения между администрацией муниципального образования </w:t>
      </w:r>
      <w:r w:rsidRPr="005D6514">
        <w:rPr>
          <w:rFonts w:ascii="Times New Roman" w:hAnsi="Times New Roman" w:cs="Times New Roman"/>
          <w:sz w:val="28"/>
          <w:szCs w:val="28"/>
        </w:rPr>
        <w:t>Воздвиженский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 и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муниципальной услуги малоимущие и нуждающиеся в жилых помещениях (далее – заявитель).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Требование предоставления заявителю муниципальной услуги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результата, за предоставлением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которого обратился заявитель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определяется в соответствии с таблицей 2 приложения № 7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Наименование муниципальной услуги: «Принятие на учет граждан в качестве нуждающихся в жилых помещениях».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Муниципальная услуга предоставляется администрацией муниципального образования </w:t>
      </w:r>
      <w:r w:rsidRPr="005D6514">
        <w:rPr>
          <w:rFonts w:ascii="Times New Roman" w:hAnsi="Times New Roman" w:cs="Times New Roman"/>
          <w:sz w:val="28"/>
          <w:szCs w:val="28"/>
        </w:rPr>
        <w:t>Воздвиженский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области(далее – Уполномоченный орган)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8"/>
      <w:bookmarkEnd w:id="0"/>
      <w:r>
        <w:rPr>
          <w:rFonts w:ascii="Times New Roman" w:hAnsi="Times New Roman" w:cs="Times New Roman"/>
          <w:sz w:val="28"/>
          <w:szCs w:val="28"/>
        </w:rPr>
        <w:t>8. Результатом предоставления муниципальной услуги является: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6" w:tooltip="#P516" w:history="1">
        <w:r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57" w:tooltip="#P557" w:history="1">
        <w:r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2 к Административному регламенту);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уведомление об учете граждан, нуждающихся в жилых помещениях  (приложение 3 к Административному регламенту);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уведомление о снятии с учета граждан, нуждающихся в жилых помещениях (приложение 4 к Административному регламенту).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6F4E2B">
        <w:rPr>
          <w:rFonts w:ascii="Times New Roman" w:hAnsi="Times New Roman" w:cs="Times New Roman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>в личном кабинете на ЕПГУ, при подаче заявления через ЕПГУ,</w:t>
      </w:r>
      <w:r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на адрес электронной почты, на бумажном носителе в Уполномоченном органе или направленного заказным письмом по адресу.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муниципальной услуги не предусмотрена.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получения заявителем результата предоставления муниципальной услуги фиксируется в  личном кабинете заявителя..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Заявителю в качестве результата предоставления муниципальной услуги обеспечивается по его выбору возможность получения: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 в электронной форме в личном кабинете заявителя на ЕПГУ;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 на бумажном носителе в Уполномоченном органе, в МФЦ,  или направленного заказным письмом по адресу, указанному в заявлении;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 в электронной форме, направленного по адресу электронной почты, указанному в заявлении.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Максимальный срок предоставления муниципальной услуги, который исчисляется со дня представления документов, обязанность по представлению которых возложена на заявителя, в Уполномоченный орган, составляет 30 рабочих дней.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услуги, который исчисляется со дня передачи МФЦ заявления в Уполномоченный орган, в случае представления заявителем заявления через МФЦ, составляет 30 рабочих дней.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услуги, который исчисляется со дня представления документов, обязанность по представлению которых возложена на заявителя, в Уполномоченный орган посредством ЕПГУ, составляет 30 рабочих дней.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муниципальной услуги.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190"/>
      <w:bookmarkEnd w:id="1"/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99"/>
      <w:bookmarkEnd w:id="2"/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3"/>
      <w:bookmarkEnd w:id="3"/>
      <w:r>
        <w:rPr>
          <w:rFonts w:ascii="Times New Roman" w:hAnsi="Times New Roman" w:cs="Times New Roman"/>
          <w:sz w:val="28"/>
          <w:szCs w:val="28"/>
        </w:rPr>
        <w:t>15.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услуги.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39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>16. Оснований для приостановления предоставления муниципальной услуги не предусмотрено.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 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услуги.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органе, в МФЦ, на ЕПГУ составляет 1 рабочий день.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которых предоставляются муниципальные услуги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 Требования к помещениям, в которых предоставляется муниципальная услуга, размещены на официальном сайте Уполномоченного органа в сети «Интернет», а также на ЕПГУ.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качества и доступности муниципальной услуги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Перечень показателей качества и доступности муниципальной  услуги размещен на официальном сайте Уполномоченного органа в сети «Интернет», а также на ЕПГУ. 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услуги,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в МФЦ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особенности предоставления муниципальной услуги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Перечень информационных систем, используемых для предоставления муниципальной услуги: информационная система МФЦ, ЕПГУ.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 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Уполномоченным органом Соглашения о взаимодействии.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 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ФГИС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xml - для формализованных документов;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xls, xlsx, ods - для документов, содержащих расчеты;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zip, rar – для сжатых документов в один файл;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оригинала документа в разрешении 300 - 500 dpi (масштаб 1:1) с использованием следующих режимов: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5D6514" w:rsidRDefault="005D6514" w:rsidP="005D6514">
      <w:pPr>
        <w:pStyle w:val="af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необходимые для исправления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и созданных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выданного по результатам предоставления муниципальной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39"/>
      <w:bookmarkEnd w:id="5"/>
      <w:r>
        <w:rPr>
          <w:rFonts w:ascii="Times New Roman" w:hAnsi="Times New Roman" w:cs="Times New Roman"/>
          <w:sz w:val="28"/>
          <w:szCs w:val="28"/>
        </w:rPr>
        <w:t>27. Перечень вариантов предоставления муниципальной услуги: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снятие с учета граждан, нуждающихся в предоставлении жилого помещения;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исправление допущенных опечаток и (или) ошибок в выданных в результате предоставления муниципальной услуги документах.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направленные на определение признаков заявителя, приведены в таблице 1 приложения № 7 к настоящему Административному регламенту.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Максимальный срок предоставления муниципальной услуги – 30 рабочих дней.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Результатом предоставления муниципальной услуги является: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Вариант предоставления муниципальной услуги включает в себя выполнение следующих административных процедур: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Прием заявления и документов и (или) информации, необходимых для предоставления муниципальной услуги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Заявитель вправе представить заявление и документы, необходимые для получения муниципальной услуги, следующими способами: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>
        <w:rPr>
          <w:rFonts w:ascii="Times New Roman" w:hAnsi="Times New Roman" w:cs="Times New Roman"/>
          <w:sz w:val="28"/>
          <w:szCs w:val="28"/>
        </w:rPr>
        <w:tab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по форме, согласно приложению № 5 к настоящему Административному регламенту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документы, подтверждающие родственные отношения и отношения свойства с членами семьи: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возраста,</w:t>
      </w:r>
    </w:p>
    <w:p w:rsidR="005D6514" w:rsidRDefault="005D6514" w:rsidP="005D6514">
      <w:pPr>
        <w:pStyle w:val="af8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рождении, свидетельство о заключении брака,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об усыновлении, выданное органами записи актов гражданского состояния или консульскими учреждениями Российской Федерации - при их наличии,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е) копии удостоверений и документов, подтверждающих право гражданина на получение мер социальной поддержки;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области.</w:t>
      </w:r>
    </w:p>
    <w:p w:rsidR="005D6514" w:rsidRDefault="005D6514" w:rsidP="005D65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справка об инвалидности;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документ об установлении опеки (попечительства) в отношении лиц, над которыми установлены опека или попечительство;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справки, заключения и иные документы, выдаваемые организациями, входящими в государственную, муниципальную или частную систему здравоохранения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ЕПГУ - электронная подпись заявителя (его представителя);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заявление подано лицом, не имеющим полномочий представлять интересы заявителя.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 № 6 к  настоящему Административному регламенту.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Заявление и документы и (или) информация, необходимые для предоставления муниципальной услуги, </w:t>
      </w:r>
      <w:r>
        <w:rPr>
          <w:rFonts w:ascii="Times New Roman" w:hAnsi="Times New Roman" w:cs="Times New Roman"/>
          <w:i/>
          <w:sz w:val="28"/>
          <w:szCs w:val="28"/>
        </w:rPr>
        <w:t>могут быть/ не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40.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Фонд пенсионного и социального страхования Российской Федерации: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инвалидности,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Фонд пенсионного и социального страхования Российской Федерации: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Росреестр: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ФНС России: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рождении, о заключении брака;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МВД России: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организации, входящие в государственную, муниципальную, частную систему здравоохранения: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Срок принятия решения о предоставлении (об отказе в предоставлении) муниципальной услуги составляет - 30 рабочих дней с даты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получения Уполномоченным органом всех сведений, необходимых для принятия решения.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Уполномоченный орган отказывает в предоставлении муниципальной услуги при наличии следующих оснований: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 представлены документы, обязанность по представлению которых возложена на заявителя;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 представленных документов следует, что гражданин не имеет права состоять на учете в качестве нуждающихся в жилых помещениях;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 истек срок, предусмотренный частью 3 статьи 4 Закона;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Результат предоставления муниципальной услуги предоставляется заявителю (его представителю) следующими способами: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- 3 рабочих дня со дня принятия решения о предоставлении муниципальной услуги.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Результат муниципальной услуги </w:t>
      </w:r>
      <w:r>
        <w:rPr>
          <w:rFonts w:ascii="Times New Roman" w:hAnsi="Times New Roman" w:cs="Times New Roman"/>
          <w:i/>
          <w:sz w:val="28"/>
          <w:szCs w:val="28"/>
        </w:rPr>
        <w:t>может /не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муниципальной услуги не предусмотрен.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решения, выданного по результатам рассмотрения муниципальной услуги, возможно получить в Уполномоченном органе. Максимальное время выдачи копии решения не превышает 10 рабочих дней.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46. Максимальный срок предоставления муниципальной услуги – 30 рабочих дней.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Результатом предоставления муниципальной услуги является: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решение об отказе в предоставлении муниципальной услуги.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Вариант предоставления муниципальной услуги включает в себя выполнение следующих административных процедур: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Заявитель вправе представить заявление и документы. Необходимые для предоставления муниципальной услуги, следующими способами: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документы, подтверждающие родственные отношения и отношения свойства с членами семьи: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возраста,</w:t>
      </w:r>
    </w:p>
    <w:p w:rsidR="005D6514" w:rsidRDefault="005D6514" w:rsidP="005D6514">
      <w:pPr>
        <w:pStyle w:val="af8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рождении, свидетельство о заключении брака, свидетельство о смерти, свидетельство о перемене имени,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об усыновлении, выданное органами записи актов гражданского состояния или консульскими учреждениями Российской Федерации - при их наличии,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вступившего в законную силу решения соответствующего суда о признании гражданина членом семьи заявителя - при наличии такого решения;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копии удостоверений и документов, подтверждающих право гражданина на получение мер социальной поддержки;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области.</w:t>
      </w:r>
    </w:p>
    <w:p w:rsidR="005D6514" w:rsidRDefault="005D6514" w:rsidP="005D6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свидетельство о заключении брака;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свидетельство о смерти;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свидетельство о перемене имени;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свидетельство о расторжении брака;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справка об инвалидности;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документ об установлении опеки (попечительства) в отношении лиц, над которыми установлены опека или попечительство;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справки, заключения и иные документы, выдаваемые организациями, входящими в государственную, муниципальную или частную систему здравоохранения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№ 6 к  настоящему Административному регламенту.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инвалидности,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Росреестр: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объекты недвижимого имущества и о переходе прав на объекты недвижимого имущества;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ФНС России: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рождении, о заключении брака, о расторжении брака, о смерти, о перемене имени;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МВД России: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заключения, иные документы.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Срок принятия решения о предоставлении (об отказе в предоставлении) муниципальной услуги составляет – 20 рабочих дней с даты получения Уполномоченным органом всех сведений, необходимых для принятия решения.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 Уполномоченный орган отказывает в предоставлении муниципальной услуги при наличии следующих оснований: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 Результат предоставления муниципальной услуги предоставляется заявителю (его представителю) следующими способами: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– 3 рабочих дня со дня принятия решения о предоставлении муниципальной услуги.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>
        <w:rPr>
          <w:rFonts w:ascii="Times New Roman" w:hAnsi="Times New Roman" w:cs="Times New Roman"/>
          <w:i/>
          <w:sz w:val="28"/>
          <w:szCs w:val="28"/>
        </w:rPr>
        <w:t>может /не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муниципальной услуги не предусмотрен.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решения, выданного по результатам рассмотрения муниципальной услуги, возможно получить в Уполномоченном органе. Максимальное время выдачи копии решения не превышает 10 рабочих дней.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 Максимальный срок предоставления муниципальной услуги – 10 рабочих дней.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Результатом предоставления муниципальной услуги является: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уведомление об учете граждан, нуждающихся в жилых помещениях;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решение об отказе в предоставлении муниципальной услуги.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 Вариант предоставления муниципальной услуги включает в себя выполнение следующих административных процедур: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 Заявитель вправе представить заявление и документы. Необходимые для предоставления муниципальной услуги, следующими способами: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65. Исчерпывающий перечень документов, необходимых в соответствии с законодательными или иными нормативными правовыми актами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которые заявитель должен представить самостоятельно: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справка об инвалидности;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об установлении опеки (попечительства) в отношении лиц, над которыми установлены опека или попечительство;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справки, заключения и иные документы, выдаваемые организациями, входящими в государственную, муниципальную или частную систему здравоохранения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8) заявление подано лицом, не имеющим полномочий представлять интересы заявителя.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№ 6 к  настоящему Административному регламенту.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инвалидности,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Росреестр: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ФНС России: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рождении, о заключении брака;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МВД России: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 организации, входящие в государственную, муниципальную, частную систему здравоохранения: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заключения, иные документы.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 Срок принятия решения о предоставлении (об отказе в предоставлении) муниципальной услуги составляет - 2 рабочих дня с даты получения Уполномоченным органом всех сведений, необходимых для принятия решения.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 Уполномоченный орган отказывает в предоставлении муниципальной услуги при наличии следующих оснований: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 Результат предоставления муниципальной услуги предоставляется заявителю (его представителю) следующими способами: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– 2 рабочих дня со дня принятия решения о предоставлении муниципальной услуги.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>
        <w:rPr>
          <w:rFonts w:ascii="Times New Roman" w:hAnsi="Times New Roman" w:cs="Times New Roman"/>
          <w:i/>
          <w:sz w:val="28"/>
          <w:szCs w:val="28"/>
        </w:rPr>
        <w:t>может /не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муниципальной услуги не предусмотрен.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 решения, выданного по результатам рассмотрения муниципальной услуги, возможно получить в Уполномоченном органе. Максимальное время выдачи копии решения не превышает 10 рабочих дней.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Снятие с учета граждан, нуждающихся в предоставлении жилого помещения</w:t>
      </w:r>
    </w:p>
    <w:p w:rsidR="005D6514" w:rsidRDefault="005D6514" w:rsidP="005D6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76. Максимальный срок предоставления муниципальной услуги – 30 рабочих дней со дня выявления обстоятельств, являющихся основанием принятия решения о снятии гражданина с учета в качестве нуждающегося в жилом помещении.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77. Результатом предоставления муниципальной услуги является: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78. Вариант предоставления муниципальной услуги включает в себя выполнение следующих административных процедур: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1) прием заявления и документов и (или) информации, необходимых для предоставления муниципальной услуги;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 Заявитель вправе представить заявление и документы. Необходимые для предоставления муниципальной услуги, следующими способами: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справка об инвалидности;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об установлении опеки (попечительства) в отношении лиц, над которыми установлены опека или попечительство;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справки, заключения и иные документы, выдаваемые организациями, входящими в государственную, муниципальную или частную систему здравоохранения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Способами установления личности заявителя (его представителя) являются: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№ 6 к  настоящему Административному регламенту.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84.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инвалидности,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Росреестр: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ФНС России: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рождении, о заключении брака;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МВД России: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заключения, иные документы.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88. Срок принятия решения о предоставлении (об отказе в предоставлении) муниципальной услуги составляет - 20 рабочих дней с даты получения Уполномоченным органом всех сведений, необходимых для принятия решения.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89. Уполномоченный орган отказывает в предоставлении муниципальной услуги при наличии следующих оснований: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 Результат предоставления муниципальной услуги предоставляется заявителю (его представителю) следующими способами: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- 3 рабочих дня со дня принятия решения о предоставлении муниципальной услуги.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>
        <w:rPr>
          <w:rFonts w:ascii="Times New Roman" w:hAnsi="Times New Roman" w:cs="Times New Roman"/>
          <w:i/>
          <w:sz w:val="28"/>
          <w:szCs w:val="28"/>
        </w:rPr>
        <w:t>может /не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91. Дубликат документа по результатам рассмотрения муниципальной услуги не предусмотрен.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решения, выданного по результатам рассмотрения муниципальной услуги, возможно получить в Уполномоченном органе. Максимальное время выдачи копии решения не превышает 10 рабочих дней.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514" w:rsidRDefault="005D6514" w:rsidP="005D6514">
      <w:pPr>
        <w:pStyle w:val="af8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92. 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 в Уполномоченный орган с заявлением об исправлении опечаток и (или) </w:t>
      </w:r>
      <w:r>
        <w:rPr>
          <w:rFonts w:ascii="Times New Roman" w:hAnsi="Times New Roman" w:cs="Times New Roman"/>
          <w:sz w:val="28"/>
          <w:szCs w:val="28"/>
        </w:rPr>
        <w:lastRenderedPageBreak/>
        <w:t>ошибок, допущенных в выданных в результате предоставления муниципальной услуги документах.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94.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>
        <w:rPr>
          <w:rFonts w:ascii="Times New Roman" w:hAnsi="Times New Roman" w:cs="Times New Roman"/>
          <w:i/>
          <w:sz w:val="28"/>
          <w:szCs w:val="28"/>
        </w:rPr>
        <w:t>Администрации (Уполномоченного органа</w:t>
      </w:r>
      <w:r>
        <w:rPr>
          <w:rFonts w:ascii="Times New Roman" w:hAnsi="Times New Roman" w:cs="Times New Roman"/>
          <w:sz w:val="28"/>
          <w:szCs w:val="28"/>
        </w:rPr>
        <w:t>), уполномоченными на осуществление контроля за предоставлением муниципальной услуги.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>
        <w:rPr>
          <w:rFonts w:ascii="Times New Roman" w:hAnsi="Times New Roman" w:cs="Times New Roman"/>
          <w:i/>
          <w:sz w:val="28"/>
          <w:szCs w:val="28"/>
        </w:rPr>
        <w:t>Администрации (Уполномоченного органа).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в том числе порядок и формы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 муниципальной услуги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должностных органа, предоставляющего муниципальную услугу, за решения и действия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Граждане, их объединения и организации также имеют право: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5D6514" w:rsidRDefault="005D6514" w:rsidP="005D651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100. Жалоба подается следующими способами: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5D6514" w:rsidRDefault="005D6514" w:rsidP="005D6514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                        № 210-ФЗ «Об организации предоставления государственных и муниципальных услуг», подаются руководителям этих организаций.</w:t>
      </w:r>
    </w:p>
    <w:p w:rsidR="005D6514" w:rsidRDefault="005D6514" w:rsidP="005D651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D6514" w:rsidRDefault="005D6514" w:rsidP="005D651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 w:clear="all"/>
      </w:r>
    </w:p>
    <w:p w:rsidR="005D6514" w:rsidRDefault="005D6514" w:rsidP="005D65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5D6514" w:rsidRDefault="005D6514" w:rsidP="005D65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5D6514" w:rsidRDefault="005D6514" w:rsidP="005D65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5D6514" w:rsidRDefault="005D6514" w:rsidP="005D65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D6514" w:rsidRDefault="005D6514" w:rsidP="005D65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6" w:name="P516"/>
      <w:bookmarkEnd w:id="6"/>
      <w:r>
        <w:rPr>
          <w:rFonts w:ascii="Courier New" w:hAnsi="Courier New" w:cs="Courier New"/>
          <w:sz w:val="20"/>
          <w:szCs w:val="20"/>
        </w:rPr>
        <w:t xml:space="preserve">                                             Куда ________________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Кому ________________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Уведомление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Согласно _________________________________________________________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(реквизиты решения главы муниципального образования)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 приняты на учет в качестве нуждающегося  в  жилом  помещении  с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составом семьи _______ человек(а):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(Ф.И.О., число, месяц, год рождения)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</w:t>
      </w:r>
      <w:bookmarkStart w:id="7" w:name="_GoBack"/>
      <w:bookmarkEnd w:id="7"/>
      <w:r>
        <w:rPr>
          <w:rFonts w:ascii="Courier New" w:hAnsi="Courier New" w:cs="Courier New"/>
          <w:sz w:val="20"/>
          <w:szCs w:val="20"/>
        </w:rPr>
        <w:t>__________________________________________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(Ф.И.О., число, месяц, год рождения)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(Ф.И.О., число, месяц, год рождения)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категории _____________________________________________________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(указать категорию в соответствии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с </w:t>
      </w:r>
      <w:hyperlink r:id="rId18" w:tooltip="consultantplus://offline/ref=40D3C8F0F7C7AAF5EC61306ED695F3A13401CE311EE8B531CD7C3F533555AE6898E2ACB2914CA396C2035E84148B49DA53C6B76081210D9FBA2823FBc127L" w:history="1">
        <w:r>
          <w:rPr>
            <w:rFonts w:ascii="Courier New" w:hAnsi="Courier New" w:cs="Courier New"/>
            <w:color w:val="0000FF"/>
            <w:sz w:val="20"/>
            <w:szCs w:val="20"/>
          </w:rPr>
          <w:t>частью 4</w:t>
        </w:r>
      </w:hyperlink>
      <w:r>
        <w:rPr>
          <w:rFonts w:ascii="Courier New" w:hAnsi="Courier New" w:cs="Courier New"/>
          <w:sz w:val="20"/>
          <w:szCs w:val="20"/>
        </w:rPr>
        <w:t xml:space="preserve"> статьи 7 Закона)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Вашего учетного дела - 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 _____________   ___________________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(руководитель структурного       (подпись)          (фамилия,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подразделения муниципального                        инициалы)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образования или должностное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лицо, ответственное за учет)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"____" ____________________ 20__ г.</w:t>
      </w:r>
    </w:p>
    <w:p w:rsidR="005D6514" w:rsidRDefault="005D6514" w:rsidP="005D6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:rsidR="005D6514" w:rsidRDefault="005D6514" w:rsidP="005D65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5D6514" w:rsidRDefault="005D6514" w:rsidP="005D65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5D6514" w:rsidRDefault="005D6514" w:rsidP="005D65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5D6514" w:rsidRDefault="005D6514" w:rsidP="005D65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D6514" w:rsidRDefault="005D6514" w:rsidP="005D65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57"/>
      <w:bookmarkEnd w:id="8"/>
      <w:r>
        <w:rPr>
          <w:rFonts w:ascii="Times New Roman" w:hAnsi="Times New Roman" w:cs="Times New Roman"/>
          <w:sz w:val="24"/>
          <w:szCs w:val="24"/>
        </w:rPr>
        <w:t>Форма</w:t>
      </w:r>
    </w:p>
    <w:p w:rsidR="005D6514" w:rsidRDefault="005D6514" w:rsidP="005D6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5D6514" w:rsidRDefault="005D6514" w:rsidP="005D6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5D6514" w:rsidRDefault="005D6514" w:rsidP="005D65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5D6514" w:rsidRDefault="005D6514" w:rsidP="005D65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5D6514" w:rsidRDefault="005D6514" w:rsidP="005D65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5D6514" w:rsidRDefault="005D6514" w:rsidP="005D65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5D6514" w:rsidRDefault="005D6514" w:rsidP="005D6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5D6514" w:rsidRDefault="005D6514" w:rsidP="005D6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«Принятие на учет граждан в качестве</w:t>
      </w:r>
    </w:p>
    <w:p w:rsidR="005D6514" w:rsidRDefault="005D6514" w:rsidP="005D6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нуждающихся в жилых помещениях»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                                        № _____________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заявления от _________ № _____________ и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приложенных   к   нему  документов,  в  соответствии  с  _________________________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D6514" w:rsidRDefault="005D6514" w:rsidP="005D6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акта)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 решение  отказать  в  приеме  документов, необходимых для предоставления услуги, по следующим основаниям:</w:t>
      </w:r>
    </w:p>
    <w:p w:rsidR="005D6514" w:rsidRDefault="005D6514" w:rsidP="005D65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912"/>
        <w:gridCol w:w="2778"/>
      </w:tblGrid>
      <w:tr w:rsidR="005D6514" w:rsidTr="00844BFE">
        <w:tc>
          <w:tcPr>
            <w:tcW w:w="2381" w:type="dxa"/>
          </w:tcPr>
          <w:p w:rsidR="005D6514" w:rsidRDefault="005D6514" w:rsidP="005D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912" w:type="dxa"/>
          </w:tcPr>
          <w:p w:rsidR="005D6514" w:rsidRDefault="005D6514" w:rsidP="005D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</w:t>
            </w:r>
          </w:p>
        </w:tc>
        <w:tc>
          <w:tcPr>
            <w:tcW w:w="2778" w:type="dxa"/>
          </w:tcPr>
          <w:p w:rsidR="005D6514" w:rsidRDefault="005D6514" w:rsidP="005D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5D6514" w:rsidTr="00844BFE">
        <w:tc>
          <w:tcPr>
            <w:tcW w:w="2381" w:type="dxa"/>
          </w:tcPr>
          <w:p w:rsidR="005D6514" w:rsidRDefault="005D6514" w:rsidP="005D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D6514" w:rsidRDefault="005D6514" w:rsidP="005D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представлены документы, обязанность по представлению которых возложена на заявителя</w:t>
            </w:r>
          </w:p>
        </w:tc>
        <w:tc>
          <w:tcPr>
            <w:tcW w:w="2778" w:type="dxa"/>
          </w:tcPr>
          <w:p w:rsidR="005D6514" w:rsidRDefault="005D6514" w:rsidP="005D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D6514" w:rsidTr="00844BFE">
        <w:tc>
          <w:tcPr>
            <w:tcW w:w="2381" w:type="dxa"/>
          </w:tcPr>
          <w:p w:rsidR="005D6514" w:rsidRDefault="005D6514" w:rsidP="005D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D6514" w:rsidRDefault="005D6514" w:rsidP="005D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представленных документов следует, что гражданин не имеет права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5D6514" w:rsidRDefault="005D6514" w:rsidP="005D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D6514" w:rsidTr="00844BFE">
        <w:tc>
          <w:tcPr>
            <w:tcW w:w="2381" w:type="dxa"/>
          </w:tcPr>
          <w:p w:rsidR="005D6514" w:rsidRDefault="005D6514" w:rsidP="005D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D6514" w:rsidRDefault="005D6514" w:rsidP="005D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истек срок, предусмотренный частью 3 статьи 4 Закона</w:t>
            </w:r>
          </w:p>
        </w:tc>
        <w:tc>
          <w:tcPr>
            <w:tcW w:w="2778" w:type="dxa"/>
          </w:tcPr>
          <w:p w:rsidR="005D6514" w:rsidRDefault="005D6514" w:rsidP="005D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D6514" w:rsidTr="00844BFE">
        <w:tc>
          <w:tcPr>
            <w:tcW w:w="2381" w:type="dxa"/>
          </w:tcPr>
          <w:p w:rsidR="005D6514" w:rsidRDefault="005D6514" w:rsidP="005D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D6514" w:rsidRDefault="005D6514" w:rsidP="005D65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органа государственной власти, органа местного самоуправления либо подведомственной органу государственной власти или органу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5D6514" w:rsidRDefault="005D6514" w:rsidP="005D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5D6514" w:rsidTr="00844BFE">
        <w:tc>
          <w:tcPr>
            <w:tcW w:w="2381" w:type="dxa"/>
          </w:tcPr>
          <w:p w:rsidR="005D6514" w:rsidRDefault="005D6514" w:rsidP="005D65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D6514" w:rsidRDefault="005D6514" w:rsidP="005D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5D6514" w:rsidRDefault="005D6514" w:rsidP="005D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D6514" w:rsidTr="00844BFE">
        <w:tc>
          <w:tcPr>
            <w:tcW w:w="2381" w:type="dxa"/>
          </w:tcPr>
          <w:p w:rsidR="005D6514" w:rsidRDefault="005D6514" w:rsidP="005D65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D6514" w:rsidRDefault="005D6514" w:rsidP="005D651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  <w:p w:rsidR="005D6514" w:rsidRDefault="005D6514" w:rsidP="005D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5D6514" w:rsidRDefault="005D6514" w:rsidP="005D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5D6514" w:rsidRDefault="005D6514" w:rsidP="005D65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Вы  вправе  повторно  обратиться  в уполномоченный орган с заявлением о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предоставлении услуги после устранения указанных нарушений.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(должность                                    (подпись)      (расшифровка подписи)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сотрудника органа власти,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принявшего решение)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5D6514" w:rsidRDefault="005D6514" w:rsidP="005D65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:rsidR="005D6514" w:rsidRDefault="005D6514" w:rsidP="005D65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5D6514" w:rsidRDefault="005D6514" w:rsidP="005D65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5D6514" w:rsidRDefault="005D6514" w:rsidP="005D65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5D6514" w:rsidRDefault="005D6514" w:rsidP="005D65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D6514" w:rsidRDefault="005D6514" w:rsidP="005D65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27"/>
      <w:bookmarkEnd w:id="9"/>
      <w:r>
        <w:rPr>
          <w:rFonts w:ascii="Times New Roman" w:hAnsi="Times New Roman" w:cs="Times New Roman"/>
          <w:sz w:val="24"/>
          <w:szCs w:val="24"/>
        </w:rPr>
        <w:t>Форма</w:t>
      </w:r>
    </w:p>
    <w:p w:rsidR="005D6514" w:rsidRDefault="005D6514" w:rsidP="005D6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5D6514" w:rsidRDefault="005D6514" w:rsidP="005D6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514" w:rsidRDefault="005D6514" w:rsidP="005D6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</w:t>
      </w:r>
    </w:p>
    <w:p w:rsidR="005D6514" w:rsidRDefault="005D6514" w:rsidP="005D6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5D6514" w:rsidRDefault="005D6514" w:rsidP="005D65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5D6514" w:rsidRDefault="005D6514" w:rsidP="005D65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5D6514" w:rsidRDefault="005D6514" w:rsidP="005D65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5D6514" w:rsidRDefault="005D6514" w:rsidP="005D65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(реквизиты решения главы муниципального образования)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 приняты  на  учет  в качестве нуждающегося в жилом помещении с составом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семьи _______ человек(а):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(указать категорию в соответствии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9" w:tooltip="consultantplus://offline/ref=E81918CFF756DAE19FE29295FFC3C57A76FDABC9FA4555997D5AEF8EC71AA7DDCCB7C832EBFB6E36AD3B8284F46194F5984F4A023338C50F7982F702lAf8J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  в  качестве  нуждающихся  в  жилых  помещениях, предоставляемых по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или должностное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5D6514" w:rsidRDefault="005D6514" w:rsidP="005D65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5D6514" w:rsidRDefault="005D6514" w:rsidP="005D65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типовому Административному регламенту</w:t>
      </w:r>
    </w:p>
    <w:p w:rsidR="005D6514" w:rsidRDefault="005D6514" w:rsidP="005D65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5D6514" w:rsidRDefault="005D6514" w:rsidP="005D65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D6514" w:rsidRDefault="005D6514" w:rsidP="005D65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82"/>
      <w:bookmarkEnd w:id="10"/>
      <w:r>
        <w:rPr>
          <w:rFonts w:ascii="Times New Roman" w:hAnsi="Times New Roman" w:cs="Times New Roman"/>
          <w:sz w:val="24"/>
          <w:szCs w:val="24"/>
        </w:rPr>
        <w:t>Форма</w:t>
      </w:r>
    </w:p>
    <w:p w:rsidR="005D6514" w:rsidRDefault="005D6514" w:rsidP="005D6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5D6514" w:rsidRDefault="005D6514" w:rsidP="005D6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5D6514" w:rsidRDefault="005D6514" w:rsidP="005D65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5D6514" w:rsidRDefault="005D6514" w:rsidP="005D65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5D6514" w:rsidRDefault="005D6514" w:rsidP="005D65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5D6514" w:rsidRDefault="005D6514" w:rsidP="005D65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5D6514" w:rsidRDefault="005D6514" w:rsidP="005D6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5D6514" w:rsidRDefault="005D6514" w:rsidP="005D6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                                         N _________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__________  N ______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информируем  о  снятии  с  учета  граждан  в  качестве  нуждающихся в жилых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помещениях: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_____________    _________________________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(должность                                            (подпись)        (расшифровка подписи)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сотрудника органа власти, 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принявшего решение)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5D6514" w:rsidRDefault="005D6514" w:rsidP="005D65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spacing w:after="0" w:line="240" w:lineRule="auto"/>
        <w:rPr>
          <w:lang w:eastAsia="ru-RU"/>
        </w:rPr>
      </w:pPr>
    </w:p>
    <w:p w:rsidR="005D6514" w:rsidRDefault="005D6514" w:rsidP="005D6514">
      <w:pPr>
        <w:tabs>
          <w:tab w:val="left" w:pos="1809"/>
        </w:tabs>
        <w:spacing w:after="0" w:line="240" w:lineRule="auto"/>
        <w:rPr>
          <w:lang w:eastAsia="ru-RU"/>
        </w:rPr>
      </w:pPr>
    </w:p>
    <w:p w:rsidR="005D6514" w:rsidRDefault="005D6514" w:rsidP="005D6514">
      <w:pPr>
        <w:spacing w:after="0" w:line="240" w:lineRule="auto"/>
        <w:rPr>
          <w:lang w:eastAsia="ru-RU"/>
        </w:rPr>
      </w:pPr>
    </w:p>
    <w:p w:rsidR="005D6514" w:rsidRDefault="005D6514" w:rsidP="005D6514">
      <w:pPr>
        <w:spacing w:after="0" w:line="240" w:lineRule="auto"/>
        <w:rPr>
          <w:lang w:eastAsia="ru-RU"/>
        </w:rPr>
      </w:pPr>
    </w:p>
    <w:p w:rsidR="005D6514" w:rsidRDefault="005D6514" w:rsidP="005D6514">
      <w:pPr>
        <w:pStyle w:val="ConsPlusNormal"/>
        <w:jc w:val="right"/>
        <w:outlineLvl w:val="1"/>
      </w:pPr>
      <w:r>
        <w:br w:type="page" w:clear="all"/>
      </w:r>
    </w:p>
    <w:p w:rsidR="005D6514" w:rsidRDefault="005D6514" w:rsidP="005D6514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5D6514" w:rsidRDefault="005D6514" w:rsidP="005D65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5D6514" w:rsidRDefault="005D6514" w:rsidP="005D65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5D6514" w:rsidRDefault="005D6514" w:rsidP="005D6514">
      <w:pPr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5D6514" w:rsidRDefault="005D6514" w:rsidP="005D6514">
      <w:pPr>
        <w:spacing w:after="0" w:line="240" w:lineRule="auto"/>
        <w:jc w:val="center"/>
        <w:rPr>
          <w:lang w:eastAsia="ru-RU"/>
        </w:rPr>
      </w:pPr>
    </w:p>
    <w:p w:rsidR="005D6514" w:rsidRDefault="005D6514" w:rsidP="005D6514">
      <w:pPr>
        <w:spacing w:after="0" w:line="240" w:lineRule="auto"/>
        <w:jc w:val="center"/>
        <w:rPr>
          <w:lang w:eastAsia="ru-RU"/>
        </w:rPr>
      </w:pPr>
    </w:p>
    <w:p w:rsidR="005D6514" w:rsidRDefault="005D6514" w:rsidP="005D6514">
      <w:pPr>
        <w:spacing w:after="0" w:line="240" w:lineRule="auto"/>
        <w:jc w:val="center"/>
        <w:rPr>
          <w:lang w:eastAsia="ru-RU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              Главе муниципального образования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(наименование муниципального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образования, фамилия и инициалы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главы)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от гражданина (ки)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_______________________________,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(фамилия, имя, отчество)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проживающего (ей) по адресу: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паспорт ________________________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(серия, номер, кем и когда выдан)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ЗАЯВЛЕНИЕ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принять меня на учет в  качестве  нуждающегося  в  жилом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помещении, предоставляемом по договору социального найма, в  связи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________________________________________________________________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(указать причину </w:t>
      </w:r>
      <w:hyperlink w:anchor="Par77" w:tooltip="#Par7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)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 семьи _____человек: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Заявитель _____________________________________________________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Супруг(а) _____________________________________________________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_______________________________________________________________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Кроме того, со мной проживают иные члены семьи </w:t>
      </w:r>
      <w:hyperlink w:anchor="Par78" w:tooltip="#Par78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_______________________________________________________________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_______________________________________________________________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заявлению прилагаю следующие документы: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_______________________________________________________________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_______________________________________________________________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3) _______________________________________________________________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4) _______________________________________________________________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Подписи дееспособных членов семьи: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"_____" ____________________ 20___ г.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(подпись заявителя)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</w:t>
      </w:r>
    </w:p>
    <w:p w:rsidR="005D6514" w:rsidRDefault="005D6514" w:rsidP="005D6514">
      <w:pPr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1" w:name="Par77"/>
      <w:bookmarkEnd w:id="11"/>
      <w:r>
        <w:rPr>
          <w:rFonts w:ascii="Courier New" w:hAnsi="Courier New" w:cs="Courier New"/>
          <w:sz w:val="20"/>
          <w:szCs w:val="20"/>
        </w:rPr>
        <w:t>&lt;*&gt; - Причины: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5D6514" w:rsidRDefault="005D6514" w:rsidP="005D6514">
      <w:pPr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2" w:name="Par78"/>
      <w:bookmarkEnd w:id="12"/>
      <w:r>
        <w:rPr>
          <w:rFonts w:ascii="Courier New" w:hAnsi="Courier New" w:cs="Courier New"/>
          <w:sz w:val="20"/>
          <w:szCs w:val="20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jc w:val="both"/>
        <w:rPr>
          <w:rFonts w:ascii="Calibri" w:hAnsi="Calibri" w:cs="Calibri"/>
        </w:rPr>
      </w:pPr>
    </w:p>
    <w:p w:rsidR="005D6514" w:rsidRDefault="005D6514" w:rsidP="005D6514">
      <w:pPr>
        <w:spacing w:after="0" w:line="240" w:lineRule="auto"/>
        <w:rPr>
          <w:lang w:eastAsia="ru-RU"/>
        </w:rPr>
      </w:pPr>
    </w:p>
    <w:p w:rsidR="005D6514" w:rsidRDefault="005D6514" w:rsidP="005D6514">
      <w:pPr>
        <w:spacing w:after="0" w:line="240" w:lineRule="auto"/>
        <w:rPr>
          <w:lang w:eastAsia="ru-RU"/>
        </w:rPr>
        <w:sectPr w:rsidR="005D6514" w:rsidSect="006F4E2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D6514" w:rsidRDefault="005D6514" w:rsidP="005D6514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5D6514" w:rsidRDefault="005D6514" w:rsidP="005D65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5D6514" w:rsidRDefault="005D6514" w:rsidP="005D65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5D6514" w:rsidRDefault="005D6514" w:rsidP="005D6514">
      <w:pPr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5D6514" w:rsidRDefault="005D6514" w:rsidP="005D6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:rsidR="005D6514" w:rsidRDefault="005D6514" w:rsidP="005D6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5D6514" w:rsidRDefault="005D6514" w:rsidP="005D651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об отказе в приеме документов, необходимых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для предоставления услуги "Принятие на учет граждан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в качестве нуждающихся в жилых помещениях"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 N _______________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приложенных  к  нему  документов   в  соответствии  с  Жилищным </w:t>
      </w:r>
      <w:hyperlink r:id="rId20" w:tooltip="consultantplus://offline/ref=25B973CFF23BED73976AD686791D3878461CDFF55D99F5DA7FF6AAFC6AAA0410570D6149E21937240A740EF07A212FH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кодексом</w:t>
        </w:r>
      </w:hyperlink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5D6514" w:rsidRDefault="005D6514" w:rsidP="005D6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5D6514" w:rsidTr="00844BF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14" w:rsidRDefault="005D6514" w:rsidP="005D65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14" w:rsidRDefault="005D6514" w:rsidP="005D65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14" w:rsidRDefault="005D6514" w:rsidP="005D65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5D6514" w:rsidTr="00844BF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14" w:rsidRDefault="005D6514" w:rsidP="005D65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14" w:rsidRDefault="005D6514" w:rsidP="005D6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14" w:rsidRDefault="005D6514" w:rsidP="005D6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5D6514" w:rsidTr="00844BF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14" w:rsidRDefault="005D6514" w:rsidP="005D65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14" w:rsidRDefault="005D6514" w:rsidP="005D6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14" w:rsidRDefault="005D6514" w:rsidP="005D6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5D6514" w:rsidTr="00844BF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14" w:rsidRDefault="005D6514" w:rsidP="005D65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14" w:rsidRDefault="005D6514" w:rsidP="005D6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14" w:rsidRDefault="005D6514" w:rsidP="005D6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D6514" w:rsidTr="00844BF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14" w:rsidRDefault="005D6514" w:rsidP="005D65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14" w:rsidRDefault="005D6514" w:rsidP="005D6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14" w:rsidRDefault="005D6514" w:rsidP="005D6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5D6514" w:rsidTr="00844BF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14" w:rsidRDefault="005D6514" w:rsidP="005D65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14" w:rsidRDefault="005D6514" w:rsidP="005D6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Представленные документы содержат подчистки и исправления текста, не заверенные в порядке, установленном </w:t>
            </w:r>
            <w:r>
              <w:rPr>
                <w:rFonts w:ascii="Times New Roman" w:hAnsi="Times New Roman" w:cs="Times New Roman"/>
              </w:rPr>
              <w:lastRenderedPageBreak/>
              <w:t>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14" w:rsidRDefault="005D6514" w:rsidP="005D6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Указывается исчерпывающий перечень документов, содержащих подчистки и исправления</w:t>
            </w:r>
          </w:p>
        </w:tc>
      </w:tr>
      <w:tr w:rsidR="005D6514" w:rsidTr="00844BF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14" w:rsidRDefault="005D6514" w:rsidP="005D65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14" w:rsidRDefault="005D6514" w:rsidP="005D6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14" w:rsidRDefault="005D6514" w:rsidP="005D6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5D6514" w:rsidTr="00844BF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14" w:rsidRDefault="005D6514" w:rsidP="005D65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14" w:rsidRDefault="005D6514" w:rsidP="005D6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14" w:rsidRDefault="005D6514" w:rsidP="005D6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5D6514" w:rsidTr="00844BF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14" w:rsidRDefault="005D6514" w:rsidP="005D65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14" w:rsidRDefault="005D6514" w:rsidP="005D6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14" w:rsidRDefault="005D6514" w:rsidP="005D6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5D6514" w:rsidRDefault="005D6514" w:rsidP="005D6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5D6514" w:rsidRDefault="005D6514" w:rsidP="005D65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D6514" w:rsidRDefault="005D6514" w:rsidP="005D6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_____________ _______________________________</w:t>
      </w:r>
    </w:p>
    <w:p w:rsidR="005D6514" w:rsidRDefault="005D6514" w:rsidP="005D6514">
      <w:pPr>
        <w:tabs>
          <w:tab w:val="left" w:pos="3731"/>
          <w:tab w:val="left" w:pos="6198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(должность сотрудника </w:t>
      </w:r>
    </w:p>
    <w:p w:rsidR="005D6514" w:rsidRDefault="005D6514" w:rsidP="005D6514">
      <w:pPr>
        <w:tabs>
          <w:tab w:val="left" w:pos="3731"/>
          <w:tab w:val="left" w:pos="6198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органа власти, </w:t>
      </w:r>
      <w:r>
        <w:rPr>
          <w:rFonts w:ascii="Courier New" w:hAnsi="Courier New" w:cs="Courier New"/>
          <w:sz w:val="20"/>
          <w:szCs w:val="20"/>
        </w:rPr>
        <w:tab/>
        <w:t>подпись</w:t>
      </w:r>
      <w:r>
        <w:rPr>
          <w:rFonts w:ascii="Courier New" w:hAnsi="Courier New" w:cs="Courier New"/>
          <w:sz w:val="20"/>
          <w:szCs w:val="20"/>
        </w:rPr>
        <w:tab/>
        <w:t>расшифровка подписи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 20__ г.</w:t>
      </w: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6514" w:rsidRDefault="005D6514" w:rsidP="005D651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5D6514" w:rsidRDefault="005D6514" w:rsidP="005D6514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5D6514" w:rsidRDefault="005D6514" w:rsidP="005D6514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5D6514" w:rsidRDefault="005D6514" w:rsidP="005D6514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5D6514" w:rsidRDefault="005D6514" w:rsidP="005D65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5D6514" w:rsidRDefault="005D6514" w:rsidP="005D65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5D6514" w:rsidRDefault="005D6514" w:rsidP="005D6514">
      <w:pPr>
        <w:pStyle w:val="ConsPlusNormal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5D6514" w:rsidRDefault="005D6514" w:rsidP="005D6514">
      <w:pPr>
        <w:spacing w:after="0" w:line="240" w:lineRule="auto"/>
        <w:rPr>
          <w:lang w:eastAsia="ru-RU"/>
        </w:rPr>
      </w:pPr>
    </w:p>
    <w:p w:rsidR="005D6514" w:rsidRDefault="005D6514" w:rsidP="005D65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5D6514" w:rsidRDefault="005D6514" w:rsidP="005D65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признаков заявителя, а также комбинации значений признаков, </w:t>
      </w:r>
    </w:p>
    <w:p w:rsidR="005D6514" w:rsidRDefault="005D6514" w:rsidP="005D65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каждая из которых соответствует одному варианту </w:t>
      </w:r>
    </w:p>
    <w:p w:rsidR="005D6514" w:rsidRDefault="005D6514" w:rsidP="005D65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услуги </w:t>
      </w:r>
    </w:p>
    <w:p w:rsidR="005D6514" w:rsidRDefault="005D6514" w:rsidP="005D6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Перечень признаков заявителя </w:t>
      </w:r>
    </w:p>
    <w:p w:rsidR="005D6514" w:rsidRDefault="005D6514" w:rsidP="005D6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236"/>
      </w:tblGrid>
      <w:tr w:rsidR="005D6514" w:rsidTr="00844B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14" w:rsidRDefault="005D6514" w:rsidP="005D6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14" w:rsidRDefault="005D6514" w:rsidP="005D6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14" w:rsidRDefault="005D6514" w:rsidP="005D6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</w:p>
        </w:tc>
      </w:tr>
      <w:tr w:rsidR="005D6514" w:rsidTr="00844BF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14" w:rsidRDefault="005D6514" w:rsidP="005D651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«Принятие на учет граждан в качестве нуждающихся в жилых помещениях» </w:t>
            </w:r>
          </w:p>
        </w:tc>
      </w:tr>
      <w:tr w:rsidR="005D6514" w:rsidTr="00844B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14" w:rsidRDefault="005D6514" w:rsidP="005D6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14" w:rsidRDefault="005D6514" w:rsidP="005D6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14" w:rsidRDefault="005D6514" w:rsidP="005D6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Принятие на учет граждан в качестве нуждающихся в жилых помещениях;</w:t>
            </w:r>
          </w:p>
          <w:p w:rsidR="005D6514" w:rsidRDefault="005D6514" w:rsidP="005D6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Внесение изменений в сведения о гражданах, нуждающихся в предоставлении жилого помещения;</w:t>
            </w:r>
          </w:p>
          <w:p w:rsidR="005D6514" w:rsidRDefault="005D6514" w:rsidP="005D6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Предоставление информации о движении в очереди граждан, нуждающихся в предоставлении жилого помещения;</w:t>
            </w:r>
          </w:p>
          <w:p w:rsidR="005D6514" w:rsidRDefault="005D6514" w:rsidP="005D6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Снятие с учета граждан, нуждающихся в предоставлении жилого помещения</w:t>
            </w:r>
          </w:p>
        </w:tc>
      </w:tr>
      <w:tr w:rsidR="005D6514" w:rsidTr="00844BF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14" w:rsidRDefault="005D6514" w:rsidP="005D651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услуги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5D6514" w:rsidTr="00844B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14" w:rsidRDefault="005D6514" w:rsidP="005D6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14" w:rsidRDefault="005D6514" w:rsidP="005D6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14" w:rsidRDefault="005D6514" w:rsidP="005D6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услуги документах </w:t>
            </w:r>
          </w:p>
        </w:tc>
      </w:tr>
    </w:tbl>
    <w:p w:rsidR="005D6514" w:rsidRDefault="005D6514" w:rsidP="005D6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Комбинации значений признаков, </w:t>
      </w:r>
    </w:p>
    <w:p w:rsidR="005D6514" w:rsidRDefault="005D6514" w:rsidP="005D65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каждая из которых соответствует </w:t>
      </w:r>
    </w:p>
    <w:p w:rsidR="005D6514" w:rsidRDefault="005D6514" w:rsidP="005D65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одному варианту предоставления услуги </w:t>
      </w:r>
    </w:p>
    <w:p w:rsidR="005D6514" w:rsidRDefault="005D6514" w:rsidP="005D6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5D6514" w:rsidTr="00844B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14" w:rsidRDefault="005D6514" w:rsidP="005D6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варианта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14" w:rsidRDefault="005D6514" w:rsidP="005D6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5D6514" w:rsidTr="00844BF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14" w:rsidRDefault="005D6514" w:rsidP="005D651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«Принятие на учет граждан в качестве нуждающихся в жилых помещениях»   </w:t>
            </w:r>
          </w:p>
        </w:tc>
      </w:tr>
      <w:tr w:rsidR="005D6514" w:rsidTr="00844B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14" w:rsidRDefault="005D6514" w:rsidP="005D6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14" w:rsidRDefault="005D6514" w:rsidP="005D6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на учет граждан в качестве нуждающихся в жилых помещениях  </w:t>
            </w:r>
          </w:p>
        </w:tc>
      </w:tr>
      <w:tr w:rsidR="005D6514" w:rsidTr="00844B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14" w:rsidRDefault="005D6514" w:rsidP="005D6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14" w:rsidRDefault="005D6514" w:rsidP="005D6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сведения о гражданах, нуждающихся в предоставлении жилого помещения</w:t>
            </w:r>
          </w:p>
        </w:tc>
      </w:tr>
      <w:tr w:rsidR="005D6514" w:rsidTr="00844B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14" w:rsidRDefault="005D6514" w:rsidP="005D6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14" w:rsidRDefault="005D6514" w:rsidP="005D6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движении в очереди граждан, нуждающихся в предоставлении жилого помещения</w:t>
            </w:r>
          </w:p>
        </w:tc>
      </w:tr>
      <w:tr w:rsidR="005D6514" w:rsidTr="00844B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14" w:rsidRDefault="005D6514" w:rsidP="005D6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14" w:rsidRDefault="005D6514" w:rsidP="005D6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с учета граждан, нуждающихся в предоставлении жилого помещения</w:t>
            </w:r>
          </w:p>
        </w:tc>
      </w:tr>
      <w:tr w:rsidR="005D6514" w:rsidTr="00844BF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14" w:rsidRDefault="005D6514" w:rsidP="005D651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услуги, за которым обращается заявитель, - «Исправление допущенных опечаток и (или) ошибок в выданных в результате предоставления муниципальной  услуги документах» </w:t>
            </w:r>
          </w:p>
        </w:tc>
      </w:tr>
      <w:tr w:rsidR="005D6514" w:rsidTr="00844B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14" w:rsidRDefault="005D6514" w:rsidP="005D6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14" w:rsidRDefault="005D6514" w:rsidP="005D6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муниципальной услуги документах </w:t>
            </w:r>
          </w:p>
        </w:tc>
      </w:tr>
    </w:tbl>
    <w:p w:rsidR="005D6514" w:rsidRDefault="005D6514" w:rsidP="005D6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514" w:rsidRDefault="005D6514" w:rsidP="005D6514">
      <w:pPr>
        <w:spacing w:after="0" w:line="240" w:lineRule="auto"/>
        <w:ind w:firstLine="708"/>
        <w:rPr>
          <w:lang w:eastAsia="ru-RU"/>
        </w:rPr>
      </w:pPr>
    </w:p>
    <w:p w:rsidR="005D6514" w:rsidRDefault="005D6514" w:rsidP="005D651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sectPr w:rsidR="005D6514" w:rsidSect="005D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CFE" w:rsidRDefault="00701CFE">
      <w:pPr>
        <w:spacing w:after="0" w:line="240" w:lineRule="auto"/>
      </w:pPr>
      <w:r>
        <w:separator/>
      </w:r>
    </w:p>
  </w:endnote>
  <w:endnote w:type="continuationSeparator" w:id="0">
    <w:p w:rsidR="00701CFE" w:rsidRDefault="0070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CFE" w:rsidRDefault="00701CFE">
      <w:pPr>
        <w:spacing w:after="0" w:line="240" w:lineRule="auto"/>
      </w:pPr>
      <w:r>
        <w:separator/>
      </w:r>
    </w:p>
  </w:footnote>
  <w:footnote w:type="continuationSeparator" w:id="0">
    <w:p w:rsidR="00701CFE" w:rsidRDefault="00701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99"/>
    <w:rsid w:val="000A4EF0"/>
    <w:rsid w:val="00322199"/>
    <w:rsid w:val="005D6514"/>
    <w:rsid w:val="00640544"/>
    <w:rsid w:val="00701CFE"/>
    <w:rsid w:val="007C63F6"/>
    <w:rsid w:val="008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390E"/>
  <w15:docId w15:val="{A08C9F85-DB18-459D-A2DC-2FD2BBBC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5D651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sid w:val="005D6514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5D651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0"/>
    <w:uiPriority w:val="9"/>
    <w:rsid w:val="005D6514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5D651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sid w:val="005D6514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5D651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sid w:val="005D6514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5D651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0"/>
    <w:uiPriority w:val="9"/>
    <w:rsid w:val="005D6514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5D651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0"/>
    <w:uiPriority w:val="9"/>
    <w:rsid w:val="005D6514"/>
    <w:rPr>
      <w:rFonts w:ascii="Arial" w:eastAsia="Arial" w:hAnsi="Arial" w:cs="Arial"/>
      <w:b/>
      <w:bCs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5D651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0"/>
    <w:uiPriority w:val="9"/>
    <w:rsid w:val="005D6514"/>
    <w:rPr>
      <w:rFonts w:ascii="Arial" w:eastAsia="Arial" w:hAnsi="Arial" w:cs="Arial"/>
      <w:b/>
      <w:bCs/>
      <w:i/>
      <w:iCs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5D651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0"/>
    <w:uiPriority w:val="9"/>
    <w:rsid w:val="005D6514"/>
    <w:rPr>
      <w:rFonts w:ascii="Arial" w:eastAsia="Arial" w:hAnsi="Arial" w:cs="Arial"/>
      <w:i/>
      <w:iCs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5D651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sid w:val="005D6514"/>
    <w:rPr>
      <w:rFonts w:ascii="Arial" w:eastAsia="Arial" w:hAnsi="Arial" w:cs="Arial"/>
      <w:i/>
      <w:iCs/>
      <w:sz w:val="21"/>
      <w:szCs w:val="21"/>
    </w:rPr>
  </w:style>
  <w:style w:type="paragraph" w:customStyle="1" w:styleId="13">
    <w:name w:val="Верхний колонтитул1"/>
    <w:basedOn w:val="a"/>
    <w:link w:val="HeaderChar"/>
    <w:uiPriority w:val="99"/>
    <w:unhideWhenUsed/>
    <w:rsid w:val="005D651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3"/>
    <w:uiPriority w:val="99"/>
    <w:rsid w:val="005D6514"/>
  </w:style>
  <w:style w:type="paragraph" w:customStyle="1" w:styleId="14">
    <w:name w:val="Нижний колонтитул1"/>
    <w:basedOn w:val="a"/>
    <w:link w:val="CaptionChar"/>
    <w:uiPriority w:val="99"/>
    <w:unhideWhenUsed/>
    <w:rsid w:val="005D6514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5D651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4"/>
    <w:uiPriority w:val="99"/>
    <w:rsid w:val="005D6514"/>
  </w:style>
  <w:style w:type="table" w:customStyle="1" w:styleId="111">
    <w:name w:val="Таблица простая 11"/>
    <w:basedOn w:val="a1"/>
    <w:uiPriority w:val="59"/>
    <w:rsid w:val="005D651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5D6514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5D65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5D65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5D6514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D6514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D651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5D651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5D651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D65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D65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D6514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D65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5D651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5D65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5D65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D6514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5D65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D6514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8C98E9AF987E74FEF2C1F01201C97959E7DC901AFB989ABEC163B6BE6229AF3B82l8f0J" TargetMode="External"/><Relationship Id="rId13" Type="http://schemas.openxmlformats.org/officeDocument/2006/relationships/hyperlink" Target="consultantplus://offline/ref=E81918CFF756DAE19FE28C98E9AF987E74FEF2C1F01201C97959E7DC901AFB989ABEC163B6BE6229AF3B82l8f0J" TargetMode="External"/><Relationship Id="rId18" Type="http://schemas.openxmlformats.org/officeDocument/2006/relationships/hyperlink" Target="consultantplus://offline/ref=40D3C8F0F7C7AAF5EC61306ED695F3A13401CE311EE8B531CD7C3F533555AE6898E2ACB2914CA396C2035E84148B49DA53C6B76081210D9FBA2823FBc127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81918CFF756DAE19FE29295FFC3C57A76FDABC9FA4555997D5AEF8EC71AA7DDCCB7C832F9FB363AAF3E9E83F674C2A4DEl1f8J" TargetMode="External"/><Relationship Id="rId17" Type="http://schemas.openxmlformats.org/officeDocument/2006/relationships/hyperlink" Target="consultantplus://offline/ref=E81918CFF756DAE19FE29295FFC3C57A76FDABC9FA4555997D5AEF8EC71AA7DDCCB7C832F9FB363AAF3E9E83F674C2A4DEl1f8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20" Type="http://schemas.openxmlformats.org/officeDocument/2006/relationships/hyperlink" Target="consultantplus://offline/ref=25B973CFF23BED73976AD686791D3878461CDFF55D99F5DA7FF6AAFC6AAA0410570D6149E21937240A740EF07A212F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81918CFF756DAE19FE28C98E9AF987E72F7F7CDF24C56CB280CE9D9984AA1889EF7966BAABA7D36AC258282F5l6f8J" TargetMode="External"/><Relationship Id="rId10" Type="http://schemas.openxmlformats.org/officeDocument/2006/relationships/hyperlink" Target="consultantplus://offline/ref=E81918CFF756DAE19FE28C98E9AF987E72F7F7CDF24C56CB280CE9D9984AA1889EF7966BAABA7D36AC258282F5l6f8J" TargetMode="External"/><Relationship Id="rId19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918CFF756DAE19FE28C98E9AF987E72F4FDC7F34456CB280CE9D9984AA1889EF7966BAABA7D36AC258282F5l6f8J" TargetMode="External"/><Relationship Id="rId14" Type="http://schemas.openxmlformats.org/officeDocument/2006/relationships/hyperlink" Target="consultantplus://offline/ref=E81918CFF756DAE19FE28C98E9AF987E72F4FDC7F34456CB280CE9D9984AA1889EF7966BAABA7D36AC258282F5l6f8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2EFCA-D090-481C-8AA7-F568A7C9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42</Pages>
  <Words>14300</Words>
  <Characters>81515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Ирина Анатольевна</dc:creator>
  <cp:keywords/>
  <dc:description/>
  <cp:lastModifiedBy>Клиент</cp:lastModifiedBy>
  <cp:revision>5</cp:revision>
  <dcterms:created xsi:type="dcterms:W3CDTF">2024-08-14T09:03:00Z</dcterms:created>
  <dcterms:modified xsi:type="dcterms:W3CDTF">2024-10-28T09:01:00Z</dcterms:modified>
</cp:coreProperties>
</file>