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5129B">
        <w:rPr>
          <w:sz w:val="28"/>
          <w:szCs w:val="28"/>
        </w:rPr>
        <w:t>Воздвиже</w:t>
      </w:r>
      <w:r>
        <w:rPr>
          <w:sz w:val="28"/>
          <w:szCs w:val="28"/>
        </w:rPr>
        <w:t>нский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proofErr w:type="gramEnd"/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8467DC">
        <w:rPr>
          <w:sz w:val="28"/>
          <w:szCs w:val="28"/>
        </w:rPr>
        <w:t>3</w:t>
      </w:r>
      <w:r w:rsidR="00281F6D">
        <w:rPr>
          <w:sz w:val="28"/>
          <w:szCs w:val="28"/>
        </w:rPr>
        <w:t xml:space="preserve"> квартал 202</w:t>
      </w:r>
      <w:r w:rsidR="00A53367">
        <w:rPr>
          <w:sz w:val="28"/>
          <w:szCs w:val="28"/>
        </w:rPr>
        <w:t>4</w:t>
      </w:r>
      <w:r w:rsidR="00281F6D">
        <w:rPr>
          <w:sz w:val="28"/>
          <w:szCs w:val="28"/>
        </w:rPr>
        <w:t xml:space="preserve">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1172DE">
              <w:rPr>
                <w:sz w:val="28"/>
                <w:szCs w:val="28"/>
              </w:rPr>
              <w:t>Воздвижен</w:t>
            </w:r>
            <w:r w:rsidR="00281F6D">
              <w:rPr>
                <w:sz w:val="28"/>
                <w:szCs w:val="28"/>
              </w:rPr>
              <w:t>ский 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B233F2">
              <w:rPr>
                <w:sz w:val="28"/>
                <w:szCs w:val="28"/>
              </w:rPr>
              <w:t>109 779,00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A3227E">
              <w:rPr>
                <w:sz w:val="28"/>
                <w:szCs w:val="28"/>
              </w:rPr>
              <w:t>1</w:t>
            </w:r>
            <w:r w:rsidR="006262B5">
              <w:rPr>
                <w:sz w:val="28"/>
                <w:szCs w:val="28"/>
              </w:rPr>
              <w:t>95 104,29</w:t>
            </w:r>
          </w:p>
          <w:p w:rsidR="001731B7" w:rsidRPr="001731B7" w:rsidRDefault="001731B7" w:rsidP="006262B5">
            <w:pPr>
              <w:jc w:val="center"/>
              <w:rPr>
                <w:b/>
                <w:sz w:val="28"/>
                <w:szCs w:val="28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6262B5">
              <w:rPr>
                <w:b/>
                <w:sz w:val="28"/>
                <w:szCs w:val="28"/>
              </w:rPr>
              <w:t>304 883,29</w:t>
            </w:r>
            <w:bookmarkStart w:id="0" w:name="_GoBack"/>
            <w:bookmarkEnd w:id="0"/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43DFC" w:rsidRDefault="00A43DFC" w:rsidP="0093430F">
      <w:pPr>
        <w:rPr>
          <w:b/>
          <w:sz w:val="28"/>
          <w:szCs w:val="28"/>
        </w:rPr>
      </w:pPr>
    </w:p>
    <w:sectPr w:rsidR="00A4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FE9"/>
    <w:rsid w:val="001172DE"/>
    <w:rsid w:val="001421F9"/>
    <w:rsid w:val="001731B7"/>
    <w:rsid w:val="00241633"/>
    <w:rsid w:val="00281F6D"/>
    <w:rsid w:val="00295B54"/>
    <w:rsid w:val="00296352"/>
    <w:rsid w:val="002A6092"/>
    <w:rsid w:val="002A7EF9"/>
    <w:rsid w:val="002E18C7"/>
    <w:rsid w:val="00340080"/>
    <w:rsid w:val="003D6482"/>
    <w:rsid w:val="005A16C2"/>
    <w:rsid w:val="005B6D25"/>
    <w:rsid w:val="005E4DFA"/>
    <w:rsid w:val="006262B5"/>
    <w:rsid w:val="00783159"/>
    <w:rsid w:val="007B4078"/>
    <w:rsid w:val="008467DC"/>
    <w:rsid w:val="0093430F"/>
    <w:rsid w:val="009C54F8"/>
    <w:rsid w:val="009E68A3"/>
    <w:rsid w:val="00A15E7E"/>
    <w:rsid w:val="00A3227E"/>
    <w:rsid w:val="00A43DFC"/>
    <w:rsid w:val="00A53367"/>
    <w:rsid w:val="00A7260B"/>
    <w:rsid w:val="00B233F2"/>
    <w:rsid w:val="00B9285A"/>
    <w:rsid w:val="00C929E1"/>
    <w:rsid w:val="00D87981"/>
    <w:rsid w:val="00E47EAE"/>
    <w:rsid w:val="00E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АХО</cp:lastModifiedBy>
  <cp:revision>27</cp:revision>
  <dcterms:created xsi:type="dcterms:W3CDTF">2023-11-24T05:37:00Z</dcterms:created>
  <dcterms:modified xsi:type="dcterms:W3CDTF">2024-09-17T10:10:00Z</dcterms:modified>
</cp:coreProperties>
</file>