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4040C7">
              <w:rPr>
                <w:b/>
                <w:sz w:val="28"/>
                <w:szCs w:val="28"/>
                <w:lang w:val="ru-RU"/>
              </w:rPr>
              <w:t>ВОЗДВИЖЕН</w:t>
            </w:r>
            <w:r w:rsidRPr="00932CAD">
              <w:rPr>
                <w:b/>
                <w:sz w:val="28"/>
                <w:szCs w:val="28"/>
                <w:lang w:val="ru-RU"/>
              </w:rPr>
              <w:t>СКИЙ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2709FF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Default="004040C7" w:rsidP="002709FF">
      <w:pPr>
        <w:rPr>
          <w:sz w:val="28"/>
          <w:szCs w:val="28"/>
        </w:rPr>
      </w:pPr>
      <w:r>
        <w:rPr>
          <w:sz w:val="28"/>
          <w:szCs w:val="28"/>
        </w:rPr>
        <w:t>12.09.2018</w:t>
      </w:r>
      <w:r w:rsidR="002709FF" w:rsidRPr="00CA25A4">
        <w:rPr>
          <w:sz w:val="28"/>
          <w:szCs w:val="28"/>
        </w:rPr>
        <w:t xml:space="preserve">                                     </w:t>
      </w:r>
      <w:proofErr w:type="gramStart"/>
      <w:r w:rsidR="002709FF" w:rsidRPr="00CA25A4">
        <w:rPr>
          <w:sz w:val="28"/>
          <w:szCs w:val="28"/>
        </w:rPr>
        <w:t>с</w:t>
      </w:r>
      <w:proofErr w:type="gramEnd"/>
      <w:r w:rsidR="002709FF" w:rsidRPr="00CA25A4">
        <w:rPr>
          <w:sz w:val="28"/>
          <w:szCs w:val="28"/>
        </w:rPr>
        <w:t xml:space="preserve">. </w:t>
      </w:r>
      <w:r>
        <w:rPr>
          <w:sz w:val="28"/>
          <w:szCs w:val="28"/>
        </w:rPr>
        <w:t>Воздвижен</w:t>
      </w:r>
      <w:r w:rsidR="002709FF" w:rsidRPr="00CA25A4">
        <w:rPr>
          <w:sz w:val="28"/>
          <w:szCs w:val="28"/>
        </w:rPr>
        <w:t xml:space="preserve">ка             </w:t>
      </w:r>
      <w:r>
        <w:rPr>
          <w:sz w:val="28"/>
          <w:szCs w:val="28"/>
        </w:rPr>
        <w:t xml:space="preserve">                        </w:t>
      </w:r>
      <w:r w:rsidR="002709FF" w:rsidRPr="00CA25A4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="002709FF" w:rsidRPr="00CA25A4">
        <w:rPr>
          <w:sz w:val="28"/>
          <w:szCs w:val="28"/>
        </w:rPr>
        <w:t>-п</w:t>
      </w:r>
    </w:p>
    <w:p w:rsidR="002709FF" w:rsidRDefault="002709FF" w:rsidP="002709FF">
      <w:pPr>
        <w:rPr>
          <w:sz w:val="28"/>
          <w:szCs w:val="28"/>
        </w:rPr>
      </w:pPr>
    </w:p>
    <w:p w:rsidR="002709FF" w:rsidRPr="00CA25A4" w:rsidRDefault="002709FF" w:rsidP="0066307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2709FF" w:rsidRDefault="002709FF" w:rsidP="002709FF">
      <w:pPr>
        <w:jc w:val="center"/>
        <w:rPr>
          <w:sz w:val="28"/>
          <w:szCs w:val="28"/>
        </w:rPr>
      </w:pPr>
    </w:p>
    <w:p w:rsidR="00FB0549" w:rsidRDefault="0066307E" w:rsidP="00663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зако</w:t>
      </w:r>
      <w:r w:rsidR="004040C7">
        <w:rPr>
          <w:sz w:val="28"/>
          <w:szCs w:val="28"/>
        </w:rPr>
        <w:t>ном от 06.10.2003 г. № 131-ФЗ «О</w:t>
      </w:r>
      <w:r>
        <w:rPr>
          <w:sz w:val="28"/>
          <w:szCs w:val="28"/>
        </w:rPr>
        <w:t xml:space="preserve">б общих принципах организации местного самоуправления в Российской Федерации», Уставом муниципального образования </w:t>
      </w:r>
      <w:r w:rsidR="004040C7">
        <w:rPr>
          <w:sz w:val="28"/>
          <w:szCs w:val="28"/>
        </w:rPr>
        <w:t>Воздвижен</w:t>
      </w:r>
      <w:r>
        <w:rPr>
          <w:sz w:val="28"/>
          <w:szCs w:val="28"/>
        </w:rPr>
        <w:t>ский сельсовет постановляет:</w:t>
      </w:r>
    </w:p>
    <w:p w:rsidR="00CA5BEC" w:rsidRDefault="0066307E" w:rsidP="006630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6307E">
        <w:rPr>
          <w:sz w:val="28"/>
          <w:szCs w:val="28"/>
        </w:rPr>
        <w:t>Утвердить перечень муниципального имущества свободного от прав</w:t>
      </w:r>
      <w:r>
        <w:rPr>
          <w:sz w:val="28"/>
          <w:szCs w:val="28"/>
        </w:rPr>
        <w:t xml:space="preserve">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</w:t>
      </w:r>
      <w:r w:rsidR="00CA5BEC">
        <w:rPr>
          <w:sz w:val="28"/>
          <w:szCs w:val="28"/>
        </w:rPr>
        <w:t>и организациям, об</w:t>
      </w:r>
      <w:r>
        <w:rPr>
          <w:sz w:val="28"/>
          <w:szCs w:val="28"/>
        </w:rPr>
        <w:t>разующим</w:t>
      </w:r>
      <w:r w:rsidR="00CA5BEC">
        <w:rPr>
          <w:sz w:val="28"/>
          <w:szCs w:val="28"/>
        </w:rPr>
        <w:t xml:space="preserve"> инфраструктуру поддержки субъектов малого и среднего предпринимательства, согласно приложению № 1.</w:t>
      </w:r>
      <w:proofErr w:type="gramEnd"/>
    </w:p>
    <w:p w:rsidR="00CA5BEC" w:rsidRDefault="00CA5BEC" w:rsidP="006630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подписания и подлежит официальному опубликованию в газете «Родные просторы» и размещению на официальном сайте администрации </w:t>
      </w:r>
      <w:r w:rsidR="004040C7">
        <w:rPr>
          <w:sz w:val="28"/>
          <w:szCs w:val="28"/>
        </w:rPr>
        <w:t>Воздвижен</w:t>
      </w:r>
      <w:r>
        <w:rPr>
          <w:sz w:val="28"/>
          <w:szCs w:val="28"/>
        </w:rPr>
        <w:t>ского сельсовета (</w:t>
      </w:r>
      <w:proofErr w:type="spellStart"/>
      <w:r w:rsidR="004040C7">
        <w:rPr>
          <w:sz w:val="28"/>
          <w:szCs w:val="28"/>
          <w:lang w:val="en-US"/>
        </w:rPr>
        <w:t>vozdviz</w:t>
      </w:r>
      <w:proofErr w:type="spellEnd"/>
      <w:r w:rsidR="004040C7" w:rsidRPr="004040C7">
        <w:rPr>
          <w:sz w:val="28"/>
          <w:szCs w:val="28"/>
        </w:rPr>
        <w:t>-</w:t>
      </w:r>
      <w:proofErr w:type="spellStart"/>
      <w:r w:rsidR="004040C7">
        <w:rPr>
          <w:sz w:val="28"/>
          <w:szCs w:val="28"/>
          <w:lang w:val="en-US"/>
        </w:rPr>
        <w:t>selsovet</w:t>
      </w:r>
      <w:proofErr w:type="spellEnd"/>
      <w:r>
        <w:rPr>
          <w:sz w:val="28"/>
          <w:szCs w:val="28"/>
        </w:rPr>
        <w:t>).</w:t>
      </w:r>
    </w:p>
    <w:p w:rsidR="00CA5BEC" w:rsidRDefault="00CA5BEC" w:rsidP="00CA5BEC">
      <w:pPr>
        <w:ind w:left="360"/>
        <w:jc w:val="both"/>
        <w:rPr>
          <w:sz w:val="28"/>
          <w:szCs w:val="28"/>
        </w:rPr>
      </w:pPr>
    </w:p>
    <w:p w:rsidR="00CA5BEC" w:rsidRDefault="00CA5BEC" w:rsidP="004040C7">
      <w:pPr>
        <w:jc w:val="both"/>
        <w:rPr>
          <w:sz w:val="28"/>
          <w:szCs w:val="28"/>
        </w:rPr>
      </w:pPr>
    </w:p>
    <w:p w:rsidR="00543ECC" w:rsidRDefault="00CA5BEC" w:rsidP="00CA5B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</w:t>
      </w:r>
      <w:r w:rsidR="004040C7">
        <w:rPr>
          <w:sz w:val="28"/>
          <w:szCs w:val="28"/>
        </w:rPr>
        <w:t>И.А. Фёдоров</w:t>
      </w:r>
    </w:p>
    <w:p w:rsidR="0066307E" w:rsidRDefault="00CA5BEC" w:rsidP="00CA5BEC">
      <w:pPr>
        <w:ind w:left="360"/>
        <w:jc w:val="both"/>
        <w:rPr>
          <w:sz w:val="28"/>
          <w:szCs w:val="28"/>
        </w:rPr>
      </w:pPr>
      <w:r w:rsidRPr="00CA5BEC">
        <w:rPr>
          <w:sz w:val="28"/>
          <w:szCs w:val="28"/>
        </w:rPr>
        <w:t xml:space="preserve"> </w:t>
      </w:r>
    </w:p>
    <w:p w:rsidR="004040C7" w:rsidRDefault="004040C7" w:rsidP="00CA5BEC">
      <w:pPr>
        <w:ind w:left="360"/>
        <w:jc w:val="both"/>
        <w:rPr>
          <w:sz w:val="28"/>
          <w:szCs w:val="28"/>
        </w:rPr>
      </w:pPr>
    </w:p>
    <w:p w:rsidR="00CA5BEC" w:rsidRDefault="00CA5BEC" w:rsidP="004040C7">
      <w:pPr>
        <w:jc w:val="both"/>
      </w:pPr>
      <w:r w:rsidRPr="00CA5BEC">
        <w:t>Разослано: прокурору района, в дело, на сайт администрации, в редакцию газеты «Родные просторы».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Приложение № 1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постановления администрации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F0B62">
        <w:rPr>
          <w:sz w:val="28"/>
          <w:szCs w:val="28"/>
        </w:rPr>
        <w:t>Воздвижен</w:t>
      </w:r>
      <w:r>
        <w:rPr>
          <w:sz w:val="28"/>
          <w:szCs w:val="28"/>
        </w:rPr>
        <w:t>ского сельсовета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F0B62">
        <w:rPr>
          <w:sz w:val="28"/>
          <w:szCs w:val="28"/>
        </w:rPr>
        <w:t>1</w:t>
      </w:r>
      <w:r w:rsidR="00543ECC">
        <w:rPr>
          <w:sz w:val="28"/>
          <w:szCs w:val="28"/>
        </w:rPr>
        <w:t>2</w:t>
      </w:r>
      <w:r w:rsidR="005F0B62">
        <w:rPr>
          <w:sz w:val="28"/>
          <w:szCs w:val="28"/>
        </w:rPr>
        <w:t>.09.2018 № 29</w:t>
      </w:r>
      <w:r>
        <w:rPr>
          <w:sz w:val="28"/>
          <w:szCs w:val="28"/>
        </w:rPr>
        <w:t>-п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</w:p>
    <w:p w:rsidR="00CA5BEC" w:rsidRDefault="00CA5BEC" w:rsidP="00CA5BEC">
      <w:pPr>
        <w:ind w:left="360"/>
        <w:jc w:val="right"/>
        <w:rPr>
          <w:sz w:val="28"/>
          <w:szCs w:val="28"/>
        </w:rPr>
      </w:pPr>
    </w:p>
    <w:p w:rsidR="00CA5BEC" w:rsidRDefault="00CA5BEC" w:rsidP="00CA5BE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CA5BEC" w:rsidRDefault="00CA5BEC" w:rsidP="00CA5BEC">
      <w:pPr>
        <w:jc w:val="center"/>
        <w:rPr>
          <w:sz w:val="28"/>
          <w:szCs w:val="28"/>
        </w:rPr>
      </w:pPr>
    </w:p>
    <w:p w:rsidR="00CA5BEC" w:rsidRDefault="00CA5BEC" w:rsidP="00CA5BEC">
      <w:pPr>
        <w:jc w:val="center"/>
        <w:rPr>
          <w:sz w:val="28"/>
          <w:szCs w:val="28"/>
        </w:rPr>
      </w:pPr>
    </w:p>
    <w:p w:rsidR="00CA5BEC" w:rsidRPr="00CA25A4" w:rsidRDefault="00CA5BEC" w:rsidP="00CA5BE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308"/>
        <w:gridCol w:w="4961"/>
        <w:gridCol w:w="2942"/>
      </w:tblGrid>
      <w:tr w:rsidR="00CA5BEC" w:rsidTr="003E00AC">
        <w:tc>
          <w:tcPr>
            <w:tcW w:w="1308" w:type="dxa"/>
          </w:tcPr>
          <w:p w:rsidR="00CA5BEC" w:rsidRDefault="00CA5BEC" w:rsidP="00CA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CA5BEC" w:rsidRDefault="00CA5BEC" w:rsidP="00CA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942" w:type="dxa"/>
          </w:tcPr>
          <w:p w:rsidR="00CA5BEC" w:rsidRDefault="00CA5BEC" w:rsidP="00CA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  <w:tr w:rsidR="00CA5BEC" w:rsidTr="003E00AC">
        <w:tc>
          <w:tcPr>
            <w:tcW w:w="1308" w:type="dxa"/>
          </w:tcPr>
          <w:p w:rsidR="00CA5BEC" w:rsidRDefault="00CA5BEC" w:rsidP="00CA5B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A5BEC" w:rsidRDefault="005F0B62" w:rsidP="003E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Водопровод, протяженность 2602 м., кадастровый номер 56:05:0</w:t>
            </w:r>
            <w:r w:rsidR="003E00AC">
              <w:rPr>
                <w:sz w:val="28"/>
                <w:szCs w:val="28"/>
              </w:rPr>
              <w:t>501001:</w:t>
            </w:r>
            <w:r>
              <w:rPr>
                <w:sz w:val="28"/>
                <w:szCs w:val="28"/>
              </w:rPr>
              <w:t>272</w:t>
            </w:r>
          </w:p>
        </w:tc>
        <w:tc>
          <w:tcPr>
            <w:tcW w:w="2942" w:type="dxa"/>
          </w:tcPr>
          <w:p w:rsidR="003E00AC" w:rsidRDefault="003E00AC" w:rsidP="003E00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5F0B62">
              <w:rPr>
                <w:sz w:val="28"/>
                <w:szCs w:val="28"/>
              </w:rPr>
              <w:t>ренбургская</w:t>
            </w:r>
            <w:proofErr w:type="gramEnd"/>
            <w:r w:rsidR="005F0B62">
              <w:rPr>
                <w:sz w:val="28"/>
                <w:szCs w:val="28"/>
              </w:rPr>
              <w:t xml:space="preserve"> обл., Асекеевский район</w:t>
            </w:r>
            <w:r>
              <w:rPr>
                <w:sz w:val="28"/>
                <w:szCs w:val="28"/>
              </w:rPr>
              <w:t xml:space="preserve"> </w:t>
            </w:r>
          </w:p>
          <w:p w:rsidR="00CA5BEC" w:rsidRDefault="003E00AC" w:rsidP="005F0B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5F0B62">
              <w:rPr>
                <w:sz w:val="28"/>
                <w:szCs w:val="28"/>
              </w:rPr>
              <w:t>Воздвижен</w:t>
            </w:r>
            <w:r>
              <w:rPr>
                <w:sz w:val="28"/>
                <w:szCs w:val="28"/>
              </w:rPr>
              <w:t>ка</w:t>
            </w:r>
          </w:p>
        </w:tc>
      </w:tr>
      <w:tr w:rsidR="00543ECC" w:rsidTr="003E00AC">
        <w:tc>
          <w:tcPr>
            <w:tcW w:w="1308" w:type="dxa"/>
          </w:tcPr>
          <w:p w:rsidR="00543ECC" w:rsidRDefault="00543ECC" w:rsidP="00CA5B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43ECC" w:rsidRDefault="00387741" w:rsidP="003E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17720D">
              <w:rPr>
                <w:sz w:val="28"/>
                <w:szCs w:val="28"/>
              </w:rPr>
              <w:t xml:space="preserve"> 440</w:t>
            </w:r>
            <w:r w:rsidR="00543ECC">
              <w:rPr>
                <w:sz w:val="28"/>
                <w:szCs w:val="28"/>
              </w:rPr>
              <w:t xml:space="preserve">000 </w:t>
            </w:r>
            <w:r>
              <w:rPr>
                <w:sz w:val="28"/>
                <w:szCs w:val="28"/>
              </w:rPr>
              <w:t>кв.м., кадастровый номер 56:05:0507001</w:t>
            </w:r>
            <w:r w:rsidR="00543ECC">
              <w:rPr>
                <w:sz w:val="28"/>
                <w:szCs w:val="28"/>
              </w:rPr>
              <w:t>:</w:t>
            </w:r>
            <w:r w:rsidR="0017720D">
              <w:rPr>
                <w:sz w:val="28"/>
                <w:szCs w:val="28"/>
              </w:rPr>
              <w:t>42;</w:t>
            </w:r>
          </w:p>
          <w:p w:rsidR="0017720D" w:rsidRDefault="0017720D" w:rsidP="003E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>, 344000 кв.м., кадастровый номер 56:05:0507001:43;</w:t>
            </w:r>
          </w:p>
          <w:p w:rsidR="0017720D" w:rsidRDefault="0017720D" w:rsidP="003E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>, 472000 кв.м., кадастровый номер 56:05:0507001:44</w:t>
            </w:r>
          </w:p>
        </w:tc>
        <w:tc>
          <w:tcPr>
            <w:tcW w:w="2942" w:type="dxa"/>
          </w:tcPr>
          <w:p w:rsidR="00543ECC" w:rsidRDefault="00543ECC" w:rsidP="003E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Юго-восточная часть Асекеевского районно</w:t>
            </w:r>
            <w:r w:rsidR="00387741">
              <w:rPr>
                <w:sz w:val="28"/>
                <w:szCs w:val="28"/>
              </w:rPr>
              <w:t>го кадастрового квартала 56:05:0507</w:t>
            </w:r>
            <w:r>
              <w:rPr>
                <w:sz w:val="28"/>
                <w:szCs w:val="28"/>
              </w:rPr>
              <w:t>00</w:t>
            </w:r>
            <w:r w:rsidR="00387741">
              <w:rPr>
                <w:sz w:val="28"/>
                <w:szCs w:val="28"/>
              </w:rPr>
              <w:t>1</w:t>
            </w:r>
          </w:p>
        </w:tc>
      </w:tr>
    </w:tbl>
    <w:p w:rsidR="00CA5BEC" w:rsidRPr="00CA5BEC" w:rsidRDefault="00CA5BEC" w:rsidP="00CA5BEC">
      <w:pPr>
        <w:ind w:left="360"/>
        <w:jc w:val="right"/>
        <w:rPr>
          <w:sz w:val="28"/>
          <w:szCs w:val="28"/>
        </w:rPr>
      </w:pPr>
    </w:p>
    <w:sectPr w:rsidR="00CA5BEC" w:rsidRPr="00CA5BE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41B6"/>
    <w:rsid w:val="00F84221"/>
    <w:rsid w:val="00F84E13"/>
    <w:rsid w:val="00F85D40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4294964629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ноут</cp:lastModifiedBy>
  <cp:revision>8</cp:revision>
  <cp:lastPrinted>2017-11-22T04:55:00Z</cp:lastPrinted>
  <dcterms:created xsi:type="dcterms:W3CDTF">2017-11-05T06:39:00Z</dcterms:created>
  <dcterms:modified xsi:type="dcterms:W3CDTF">2018-09-12T05:51:00Z</dcterms:modified>
</cp:coreProperties>
</file>