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7E" w:rsidRDefault="0066027E" w:rsidP="0066027E"/>
    <w:tbl>
      <w:tblPr>
        <w:tblpPr w:leftFromText="180" w:rightFromText="180" w:horzAnchor="margin" w:tblpY="534"/>
        <w:tblW w:w="0" w:type="auto"/>
        <w:tblLook w:val="01E0"/>
      </w:tblPr>
      <w:tblGrid>
        <w:gridCol w:w="9570"/>
      </w:tblGrid>
      <w:tr w:rsidR="0066027E" w:rsidTr="0066027E">
        <w:tc>
          <w:tcPr>
            <w:tcW w:w="9570" w:type="dxa"/>
          </w:tcPr>
          <w:p w:rsidR="0066027E" w:rsidRPr="00F21CF9" w:rsidRDefault="0066027E" w:rsidP="0066027E">
            <w:pPr>
              <w:jc w:val="center"/>
              <w:rPr>
                <w:b/>
                <w:sz w:val="28"/>
                <w:szCs w:val="28"/>
              </w:rPr>
            </w:pPr>
            <w:r>
              <w:rPr>
                <w:b/>
                <w:noProof/>
                <w:sz w:val="28"/>
                <w:szCs w:val="28"/>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6027E" w:rsidRPr="00F21CF9" w:rsidRDefault="0066027E" w:rsidP="0066027E">
            <w:pPr>
              <w:rPr>
                <w:b/>
                <w:sz w:val="28"/>
                <w:szCs w:val="28"/>
              </w:rPr>
            </w:pPr>
          </w:p>
          <w:p w:rsidR="0066027E" w:rsidRPr="00D741FC" w:rsidRDefault="0066027E" w:rsidP="0066027E">
            <w:pPr>
              <w:ind w:left="240"/>
              <w:jc w:val="center"/>
              <w:rPr>
                <w:b/>
                <w:caps/>
                <w:sz w:val="28"/>
                <w:szCs w:val="28"/>
              </w:rPr>
            </w:pPr>
            <w:r w:rsidRPr="00D741FC">
              <w:rPr>
                <w:b/>
                <w:caps/>
                <w:sz w:val="28"/>
                <w:szCs w:val="28"/>
              </w:rPr>
              <w:t>СОВЕТ ДЕПУТАТОВ</w:t>
            </w:r>
          </w:p>
          <w:p w:rsidR="0066027E" w:rsidRPr="00D741FC" w:rsidRDefault="0066027E" w:rsidP="0066027E">
            <w:pPr>
              <w:jc w:val="center"/>
              <w:rPr>
                <w:b/>
                <w:caps/>
                <w:sz w:val="28"/>
                <w:szCs w:val="28"/>
              </w:rPr>
            </w:pPr>
            <w:r w:rsidRPr="00D741FC">
              <w:rPr>
                <w:b/>
                <w:caps/>
                <w:sz w:val="28"/>
                <w:szCs w:val="28"/>
              </w:rPr>
              <w:t xml:space="preserve">МУНИЦИПАЛЬНОГО ОБРАЗОВАНИЯ </w:t>
            </w:r>
          </w:p>
          <w:p w:rsidR="0066027E" w:rsidRPr="00D741FC" w:rsidRDefault="0066027E" w:rsidP="0066027E">
            <w:pPr>
              <w:jc w:val="center"/>
              <w:rPr>
                <w:b/>
                <w:caps/>
                <w:sz w:val="28"/>
                <w:szCs w:val="28"/>
              </w:rPr>
            </w:pPr>
            <w:r w:rsidRPr="00D741FC">
              <w:rPr>
                <w:b/>
                <w:caps/>
                <w:sz w:val="28"/>
                <w:szCs w:val="28"/>
              </w:rPr>
              <w:t>Воздвиженский СЕЛЬСОВЕТ</w:t>
            </w:r>
          </w:p>
          <w:p w:rsidR="0066027E" w:rsidRPr="00D741FC" w:rsidRDefault="0066027E" w:rsidP="0066027E">
            <w:pPr>
              <w:ind w:left="240"/>
              <w:jc w:val="center"/>
              <w:rPr>
                <w:b/>
                <w:caps/>
                <w:sz w:val="28"/>
                <w:szCs w:val="28"/>
              </w:rPr>
            </w:pPr>
            <w:r w:rsidRPr="00D741FC">
              <w:rPr>
                <w:b/>
                <w:caps/>
                <w:sz w:val="28"/>
                <w:szCs w:val="28"/>
              </w:rPr>
              <w:t>АСЕКЕЕВСКОГО РАЙОНА ОРЕНБУРГСКОЙ ОБЛАСТИ</w:t>
            </w:r>
          </w:p>
          <w:p w:rsidR="00B363B8" w:rsidRPr="00F33DD1" w:rsidRDefault="00B363B8" w:rsidP="00B363B8">
            <w:pPr>
              <w:jc w:val="center"/>
              <w:rPr>
                <w:b/>
                <w:sz w:val="28"/>
                <w:szCs w:val="28"/>
              </w:rPr>
            </w:pPr>
            <w:r>
              <w:rPr>
                <w:b/>
                <w:sz w:val="28"/>
                <w:szCs w:val="28"/>
              </w:rPr>
              <w:t>третье</w:t>
            </w:r>
            <w:r w:rsidRPr="00F33DD1">
              <w:rPr>
                <w:b/>
                <w:sz w:val="28"/>
                <w:szCs w:val="28"/>
              </w:rPr>
              <w:t>го созыва</w:t>
            </w:r>
          </w:p>
          <w:p w:rsidR="0066027E" w:rsidRDefault="0066027E" w:rsidP="0066027E">
            <w:pPr>
              <w:jc w:val="center"/>
            </w:pPr>
          </w:p>
        </w:tc>
      </w:tr>
    </w:tbl>
    <w:p w:rsidR="0066027E" w:rsidRDefault="0066027E" w:rsidP="0066027E">
      <w:pPr>
        <w:ind w:left="240"/>
        <w:jc w:val="center"/>
        <w:outlineLvl w:val="0"/>
        <w:rPr>
          <w:b/>
          <w:caps/>
          <w:sz w:val="28"/>
          <w:szCs w:val="28"/>
        </w:rPr>
      </w:pPr>
      <w:r w:rsidRPr="00D741FC">
        <w:rPr>
          <w:b/>
          <w:caps/>
          <w:sz w:val="28"/>
          <w:szCs w:val="28"/>
        </w:rPr>
        <w:t>РЕШЕНИЕ</w:t>
      </w:r>
    </w:p>
    <w:p w:rsidR="0066027E" w:rsidRPr="0066027E" w:rsidRDefault="00B363B8" w:rsidP="0066027E">
      <w:pPr>
        <w:ind w:left="240"/>
        <w:outlineLvl w:val="0"/>
        <w:rPr>
          <w:b/>
          <w:caps/>
          <w:sz w:val="28"/>
          <w:szCs w:val="28"/>
        </w:rPr>
      </w:pPr>
      <w:r>
        <w:rPr>
          <w:b/>
          <w:caps/>
          <w:sz w:val="28"/>
          <w:szCs w:val="28"/>
        </w:rPr>
        <w:t>30</w:t>
      </w:r>
      <w:r w:rsidR="0066027E" w:rsidRPr="0066027E">
        <w:rPr>
          <w:b/>
          <w:caps/>
          <w:sz w:val="28"/>
          <w:szCs w:val="28"/>
        </w:rPr>
        <w:t xml:space="preserve">.12.2015                                                                                    </w:t>
      </w:r>
      <w:r w:rsidR="0066027E">
        <w:rPr>
          <w:b/>
          <w:caps/>
          <w:sz w:val="28"/>
          <w:szCs w:val="28"/>
        </w:rPr>
        <w:t xml:space="preserve">               </w:t>
      </w:r>
      <w:r w:rsidR="0066027E" w:rsidRPr="0066027E">
        <w:rPr>
          <w:b/>
          <w:caps/>
          <w:sz w:val="28"/>
          <w:szCs w:val="28"/>
        </w:rPr>
        <w:t>№  18</w:t>
      </w:r>
      <w:r w:rsidR="0066027E" w:rsidRPr="0066027E">
        <w:rPr>
          <w:sz w:val="28"/>
          <w:szCs w:val="28"/>
        </w:rPr>
        <w:t xml:space="preserve">                                                                                </w:t>
      </w:r>
    </w:p>
    <w:p w:rsidR="004741EB" w:rsidRDefault="004741EB" w:rsidP="004741EB">
      <w:pPr>
        <w:rPr>
          <w:b/>
          <w:sz w:val="28"/>
          <w:szCs w:val="28"/>
        </w:rPr>
      </w:pPr>
    </w:p>
    <w:p w:rsidR="004741EB" w:rsidRPr="00BA363E" w:rsidRDefault="004741EB" w:rsidP="004741EB">
      <w:pPr>
        <w:widowControl w:val="0"/>
        <w:autoSpaceDE w:val="0"/>
        <w:autoSpaceDN w:val="0"/>
        <w:adjustRightInd w:val="0"/>
        <w:jc w:val="center"/>
        <w:rPr>
          <w:b/>
          <w:bCs/>
          <w:sz w:val="28"/>
          <w:szCs w:val="28"/>
        </w:rPr>
      </w:pPr>
    </w:p>
    <w:p w:rsidR="008F5285" w:rsidRPr="00BA363E" w:rsidRDefault="004741EB" w:rsidP="004741EB">
      <w:pPr>
        <w:widowControl w:val="0"/>
        <w:autoSpaceDE w:val="0"/>
        <w:autoSpaceDN w:val="0"/>
        <w:adjustRightInd w:val="0"/>
        <w:jc w:val="center"/>
        <w:rPr>
          <w:b/>
          <w:bCs/>
          <w:sz w:val="28"/>
          <w:szCs w:val="28"/>
        </w:rPr>
      </w:pPr>
      <w:r w:rsidRPr="00BA363E">
        <w:rPr>
          <w:b/>
          <w:bCs/>
          <w:sz w:val="28"/>
          <w:szCs w:val="28"/>
        </w:rPr>
        <w:t>Об утверждении муниципальной программы</w:t>
      </w:r>
      <w:r w:rsidR="008F5285" w:rsidRPr="00BA363E">
        <w:rPr>
          <w:b/>
          <w:bCs/>
          <w:sz w:val="28"/>
          <w:szCs w:val="28"/>
        </w:rPr>
        <w:t xml:space="preserve"> </w:t>
      </w:r>
    </w:p>
    <w:p w:rsidR="004741EB" w:rsidRPr="00BA363E" w:rsidRDefault="008F5285" w:rsidP="004741EB">
      <w:pPr>
        <w:widowControl w:val="0"/>
        <w:autoSpaceDE w:val="0"/>
        <w:autoSpaceDN w:val="0"/>
        <w:adjustRightInd w:val="0"/>
        <w:jc w:val="center"/>
        <w:rPr>
          <w:b/>
          <w:bCs/>
          <w:color w:val="000000" w:themeColor="text1"/>
          <w:sz w:val="28"/>
          <w:szCs w:val="28"/>
        </w:rPr>
      </w:pPr>
      <w:r w:rsidRPr="00BA363E">
        <w:rPr>
          <w:b/>
          <w:color w:val="000000" w:themeColor="text1"/>
          <w:sz w:val="28"/>
          <w:szCs w:val="28"/>
        </w:rPr>
        <w:t>муниципального образования Воздвиженский сельсовет</w:t>
      </w:r>
    </w:p>
    <w:p w:rsidR="0066027E" w:rsidRPr="00BA363E" w:rsidRDefault="00D55F9C" w:rsidP="004741EB">
      <w:pPr>
        <w:pStyle w:val="a6"/>
        <w:jc w:val="center"/>
        <w:rPr>
          <w:rFonts w:ascii="Times New Roman" w:hAnsi="Times New Roman"/>
          <w:b/>
          <w:sz w:val="28"/>
          <w:szCs w:val="28"/>
        </w:rPr>
      </w:pPr>
      <w:r w:rsidRPr="00BA363E">
        <w:rPr>
          <w:rStyle w:val="11"/>
          <w:rFonts w:ascii="Times New Roman" w:hAnsi="Times New Roman"/>
          <w:b/>
          <w:color w:val="000000" w:themeColor="text1"/>
          <w:sz w:val="28"/>
          <w:szCs w:val="28"/>
        </w:rPr>
        <w:t xml:space="preserve">«Развитие муниципального образования </w:t>
      </w:r>
      <w:r w:rsidRPr="00BA363E">
        <w:rPr>
          <w:rFonts w:ascii="Times New Roman" w:hAnsi="Times New Roman"/>
          <w:b/>
          <w:color w:val="000000" w:themeColor="text1"/>
          <w:sz w:val="28"/>
          <w:szCs w:val="28"/>
        </w:rPr>
        <w:t xml:space="preserve">Воздвиженский сельсовет </w:t>
      </w:r>
      <w:r w:rsidR="004741EB" w:rsidRPr="00BA363E">
        <w:rPr>
          <w:rFonts w:ascii="Times New Roman" w:hAnsi="Times New Roman"/>
          <w:b/>
          <w:color w:val="000000"/>
          <w:sz w:val="28"/>
          <w:szCs w:val="28"/>
        </w:rPr>
        <w:t>Асекеевского</w:t>
      </w:r>
      <w:r w:rsidR="004741EB" w:rsidRPr="00BA363E">
        <w:rPr>
          <w:rFonts w:ascii="Times New Roman" w:hAnsi="Times New Roman"/>
          <w:b/>
          <w:sz w:val="28"/>
          <w:szCs w:val="28"/>
        </w:rPr>
        <w:t xml:space="preserve"> райо</w:t>
      </w:r>
      <w:r w:rsidRPr="00BA363E">
        <w:rPr>
          <w:rFonts w:ascii="Times New Roman" w:hAnsi="Times New Roman"/>
          <w:b/>
          <w:sz w:val="28"/>
          <w:szCs w:val="28"/>
        </w:rPr>
        <w:t>на Оренбургской области  на 2016</w:t>
      </w:r>
      <w:r w:rsidR="004741EB" w:rsidRPr="00BA363E">
        <w:rPr>
          <w:rFonts w:ascii="Times New Roman" w:hAnsi="Times New Roman"/>
          <w:b/>
          <w:sz w:val="28"/>
          <w:szCs w:val="28"/>
        </w:rPr>
        <w:t xml:space="preserve">-2020 годы»  </w:t>
      </w:r>
    </w:p>
    <w:p w:rsidR="004741EB" w:rsidRPr="00BA363E" w:rsidRDefault="004741EB" w:rsidP="004741EB">
      <w:pPr>
        <w:pStyle w:val="a6"/>
        <w:jc w:val="center"/>
        <w:rPr>
          <w:rFonts w:ascii="Times New Roman" w:hAnsi="Times New Roman"/>
          <w:b/>
          <w:color w:val="000000"/>
          <w:sz w:val="28"/>
          <w:szCs w:val="28"/>
        </w:rPr>
      </w:pPr>
      <w:r w:rsidRPr="00BA363E">
        <w:rPr>
          <w:rFonts w:ascii="Times New Roman" w:hAnsi="Times New Roman"/>
          <w:b/>
          <w:sz w:val="28"/>
          <w:szCs w:val="28"/>
        </w:rPr>
        <w:t xml:space="preserve"> </w:t>
      </w:r>
    </w:p>
    <w:p w:rsidR="004741EB" w:rsidRPr="00ED7583" w:rsidRDefault="004741EB" w:rsidP="0066027E">
      <w:pPr>
        <w:pStyle w:val="ad"/>
        <w:spacing w:after="0"/>
        <w:jc w:val="both"/>
      </w:pPr>
      <w:r w:rsidRPr="00ED7583">
        <w:t xml:space="preserve">В соответствии с </w:t>
      </w:r>
      <w:r w:rsidR="00825F20" w:rsidRPr="00ED7583">
        <w:t xml:space="preserve"> Конституцией Российской Федерации, Федеральным законом №131-ФЗ «Об общих принципах организации местного самоуправления в Российской Федерации»,</w:t>
      </w:r>
      <w:r w:rsidR="00825F20" w:rsidRPr="00ED7583">
        <w:rPr>
          <w:color w:val="000000"/>
        </w:rPr>
        <w:t xml:space="preserve"> </w:t>
      </w:r>
      <w:r w:rsidRPr="00ED7583">
        <w:rPr>
          <w:color w:val="000000"/>
        </w:rPr>
        <w:t xml:space="preserve">постановлением главы </w:t>
      </w:r>
      <w:r w:rsidRPr="00ED7583">
        <w:t xml:space="preserve">администрации муниципального образования  Воздвиженский сельсовет  от 04.12. 2014 года № 28-п «Об утверждении Порядка разработки, реализации и оценки эффективности муниципальных программ  муниципального образования Воздвиженский сельсовет», руководствуясь  Уставом муниципального образования Воздвиженский сельсовет, </w:t>
      </w:r>
      <w:r w:rsidR="0066027E" w:rsidRPr="00ED7583">
        <w:t>Совет депутатов муниципального образования Воздвиженский сельсовет решил:</w:t>
      </w:r>
    </w:p>
    <w:p w:rsidR="007E6E87" w:rsidRPr="00ED7583" w:rsidRDefault="004741EB" w:rsidP="00ED7583">
      <w:pPr>
        <w:widowControl w:val="0"/>
        <w:autoSpaceDE w:val="0"/>
        <w:autoSpaceDN w:val="0"/>
        <w:adjustRightInd w:val="0"/>
        <w:jc w:val="both"/>
        <w:rPr>
          <w:bCs/>
          <w:color w:val="000000" w:themeColor="text1"/>
          <w:sz w:val="24"/>
          <w:szCs w:val="24"/>
        </w:rPr>
      </w:pPr>
      <w:r w:rsidRPr="00ED7583">
        <w:rPr>
          <w:sz w:val="24"/>
          <w:szCs w:val="24"/>
        </w:rPr>
        <w:t xml:space="preserve">        1.Утвердить муниципальную </w:t>
      </w:r>
      <w:hyperlink r:id="rId6" w:anchor="Par39" w:history="1">
        <w:r w:rsidRPr="00ED7583">
          <w:rPr>
            <w:rStyle w:val="aa"/>
            <w:color w:val="000000"/>
            <w:sz w:val="24"/>
            <w:szCs w:val="24"/>
            <w:u w:val="none"/>
          </w:rPr>
          <w:t>программу</w:t>
        </w:r>
      </w:hyperlink>
      <w:r w:rsidRPr="00ED7583">
        <w:rPr>
          <w:sz w:val="24"/>
          <w:szCs w:val="24"/>
        </w:rPr>
        <w:t xml:space="preserve"> </w:t>
      </w:r>
      <w:r w:rsidR="008F5285" w:rsidRPr="00ED7583">
        <w:rPr>
          <w:color w:val="000000" w:themeColor="text1"/>
          <w:sz w:val="24"/>
          <w:szCs w:val="24"/>
        </w:rPr>
        <w:t xml:space="preserve">муниципального образования Воздвиженский сельсовет </w:t>
      </w:r>
      <w:r w:rsidR="008F5285" w:rsidRPr="00ED7583">
        <w:rPr>
          <w:rStyle w:val="11"/>
          <w:color w:val="000000" w:themeColor="text1"/>
          <w:sz w:val="24"/>
          <w:szCs w:val="24"/>
        </w:rPr>
        <w:t xml:space="preserve">«Развитие муниципального образования </w:t>
      </w:r>
      <w:r w:rsidR="008F5285" w:rsidRPr="00ED7583">
        <w:rPr>
          <w:color w:val="000000" w:themeColor="text1"/>
          <w:sz w:val="24"/>
          <w:szCs w:val="24"/>
        </w:rPr>
        <w:t xml:space="preserve">Воздвиженский сельсовет </w:t>
      </w:r>
      <w:r w:rsidR="008F5285" w:rsidRPr="00ED7583">
        <w:rPr>
          <w:color w:val="000000"/>
          <w:sz w:val="24"/>
          <w:szCs w:val="24"/>
        </w:rPr>
        <w:t>Асекеевского</w:t>
      </w:r>
      <w:r w:rsidR="008F5285" w:rsidRPr="00ED7583">
        <w:rPr>
          <w:sz w:val="24"/>
          <w:szCs w:val="24"/>
        </w:rPr>
        <w:t xml:space="preserve"> района Оренбургской области  на 2016-2020 годы»</w:t>
      </w:r>
      <w:r w:rsidR="00440566" w:rsidRPr="00ED7583">
        <w:rPr>
          <w:sz w:val="24"/>
          <w:szCs w:val="24"/>
        </w:rPr>
        <w:t xml:space="preserve"> согласно приложения</w:t>
      </w:r>
      <w:r w:rsidRPr="00ED7583">
        <w:rPr>
          <w:sz w:val="24"/>
          <w:szCs w:val="24"/>
        </w:rPr>
        <w:t>.</w:t>
      </w:r>
    </w:p>
    <w:p w:rsidR="004741EB" w:rsidRPr="00ED7583" w:rsidRDefault="00ED7583" w:rsidP="004741EB">
      <w:pPr>
        <w:widowControl w:val="0"/>
        <w:autoSpaceDE w:val="0"/>
        <w:autoSpaceDN w:val="0"/>
        <w:adjustRightInd w:val="0"/>
        <w:ind w:firstLine="540"/>
        <w:jc w:val="both"/>
        <w:rPr>
          <w:sz w:val="24"/>
          <w:szCs w:val="24"/>
        </w:rPr>
      </w:pPr>
      <w:r w:rsidRPr="00ED7583">
        <w:rPr>
          <w:sz w:val="24"/>
          <w:szCs w:val="24"/>
        </w:rPr>
        <w:t>2</w:t>
      </w:r>
      <w:r w:rsidR="004741EB" w:rsidRPr="00ED7583">
        <w:rPr>
          <w:sz w:val="24"/>
          <w:szCs w:val="24"/>
        </w:rPr>
        <w:t xml:space="preserve">. Контроль за исполнением настоящего </w:t>
      </w:r>
      <w:r w:rsidR="00B363B8">
        <w:rPr>
          <w:sz w:val="24"/>
          <w:szCs w:val="24"/>
        </w:rPr>
        <w:t>Решения</w:t>
      </w:r>
      <w:r w:rsidR="004741EB" w:rsidRPr="00ED7583">
        <w:rPr>
          <w:sz w:val="24"/>
          <w:szCs w:val="24"/>
        </w:rPr>
        <w:t xml:space="preserve"> оставляю за собой</w:t>
      </w:r>
    </w:p>
    <w:p w:rsidR="004741EB" w:rsidRPr="00ED7583" w:rsidRDefault="00ED7583" w:rsidP="004741EB">
      <w:pPr>
        <w:widowControl w:val="0"/>
        <w:autoSpaceDE w:val="0"/>
        <w:autoSpaceDN w:val="0"/>
        <w:adjustRightInd w:val="0"/>
        <w:ind w:firstLine="540"/>
        <w:jc w:val="both"/>
        <w:rPr>
          <w:sz w:val="24"/>
          <w:szCs w:val="24"/>
        </w:rPr>
      </w:pPr>
      <w:r w:rsidRPr="00ED7583">
        <w:rPr>
          <w:sz w:val="24"/>
          <w:szCs w:val="24"/>
        </w:rPr>
        <w:t>3</w:t>
      </w:r>
      <w:r w:rsidR="004741EB" w:rsidRPr="00ED7583">
        <w:rPr>
          <w:sz w:val="24"/>
          <w:szCs w:val="24"/>
        </w:rPr>
        <w:t xml:space="preserve">. </w:t>
      </w:r>
      <w:r w:rsidR="0066027E" w:rsidRPr="00ED7583">
        <w:rPr>
          <w:sz w:val="24"/>
          <w:szCs w:val="24"/>
        </w:rPr>
        <w:t>Настоящее Решение</w:t>
      </w:r>
      <w:r w:rsidR="007E6E87" w:rsidRPr="00ED7583">
        <w:rPr>
          <w:sz w:val="24"/>
          <w:szCs w:val="24"/>
        </w:rPr>
        <w:t xml:space="preserve"> вступает в силу после его официального опубликования (обнародования) и распространяется на правоотношения возникшие с 1 января 2016</w:t>
      </w:r>
      <w:r w:rsidR="0066027E" w:rsidRPr="00ED7583">
        <w:rPr>
          <w:sz w:val="24"/>
          <w:szCs w:val="24"/>
        </w:rPr>
        <w:t xml:space="preserve"> года,</w:t>
      </w:r>
    </w:p>
    <w:p w:rsidR="0066027E" w:rsidRPr="00ED7583" w:rsidRDefault="0066027E" w:rsidP="0066027E">
      <w:pPr>
        <w:pStyle w:val="ad"/>
        <w:spacing w:after="0"/>
        <w:jc w:val="both"/>
      </w:pPr>
      <w:r w:rsidRPr="00ED7583">
        <w:t>и подлежит размещению на официальном сайте муниципального образования «Асекеевский район».</w:t>
      </w:r>
    </w:p>
    <w:p w:rsidR="0066027E" w:rsidRPr="00ED7583" w:rsidRDefault="0066027E" w:rsidP="0066027E">
      <w:pPr>
        <w:pStyle w:val="ad"/>
        <w:jc w:val="both"/>
      </w:pPr>
      <w:r w:rsidRPr="00ED7583">
        <w:t xml:space="preserve">  </w:t>
      </w:r>
      <w:r w:rsidRPr="00ED7583">
        <w:rPr>
          <w:color w:val="0D0D0D"/>
        </w:rPr>
        <w:t xml:space="preserve"> </w:t>
      </w:r>
    </w:p>
    <w:p w:rsidR="0066027E" w:rsidRPr="00ED7583" w:rsidRDefault="0066027E" w:rsidP="0066027E">
      <w:pPr>
        <w:jc w:val="both"/>
        <w:rPr>
          <w:b/>
          <w:sz w:val="24"/>
          <w:szCs w:val="24"/>
        </w:rPr>
      </w:pPr>
    </w:p>
    <w:p w:rsidR="0066027E" w:rsidRPr="00ED7583" w:rsidRDefault="0066027E" w:rsidP="0066027E">
      <w:pPr>
        <w:shd w:val="clear" w:color="auto" w:fill="FFFFFF"/>
        <w:jc w:val="both"/>
        <w:rPr>
          <w:color w:val="000000"/>
          <w:sz w:val="24"/>
          <w:szCs w:val="24"/>
        </w:rPr>
      </w:pPr>
      <w:r w:rsidRPr="00ED7583">
        <w:rPr>
          <w:sz w:val="24"/>
          <w:szCs w:val="24"/>
        </w:rPr>
        <w:t xml:space="preserve">  </w:t>
      </w:r>
      <w:r w:rsidRPr="00ED7583">
        <w:rPr>
          <w:color w:val="000000"/>
          <w:sz w:val="24"/>
          <w:szCs w:val="24"/>
        </w:rPr>
        <w:t xml:space="preserve">Глава муниципального образования – </w:t>
      </w:r>
    </w:p>
    <w:p w:rsidR="0066027E" w:rsidRPr="00ED7583" w:rsidRDefault="0066027E" w:rsidP="0066027E">
      <w:pPr>
        <w:shd w:val="clear" w:color="auto" w:fill="FFFFFF"/>
        <w:jc w:val="both"/>
        <w:rPr>
          <w:color w:val="000000"/>
          <w:sz w:val="24"/>
          <w:szCs w:val="24"/>
        </w:rPr>
      </w:pPr>
      <w:r w:rsidRPr="00ED7583">
        <w:rPr>
          <w:color w:val="000000"/>
          <w:sz w:val="24"/>
          <w:szCs w:val="24"/>
        </w:rPr>
        <w:t>Председатель Совета депутатов</w:t>
      </w:r>
      <w:r w:rsidRPr="00ED7583">
        <w:rPr>
          <w:color w:val="000000"/>
          <w:sz w:val="24"/>
          <w:szCs w:val="24"/>
        </w:rPr>
        <w:tab/>
      </w:r>
      <w:r w:rsidRPr="00ED7583">
        <w:rPr>
          <w:color w:val="000000"/>
          <w:sz w:val="24"/>
          <w:szCs w:val="24"/>
        </w:rPr>
        <w:tab/>
      </w:r>
      <w:r w:rsidRPr="00ED7583">
        <w:rPr>
          <w:color w:val="000000"/>
          <w:sz w:val="24"/>
          <w:szCs w:val="24"/>
        </w:rPr>
        <w:tab/>
        <w:t xml:space="preserve">                            А Н. Тураев</w:t>
      </w:r>
    </w:p>
    <w:p w:rsidR="004741EB" w:rsidRPr="00ED7583" w:rsidRDefault="004741EB" w:rsidP="004741EB">
      <w:pPr>
        <w:widowControl w:val="0"/>
        <w:autoSpaceDE w:val="0"/>
        <w:autoSpaceDN w:val="0"/>
        <w:adjustRightInd w:val="0"/>
        <w:rPr>
          <w:sz w:val="24"/>
          <w:szCs w:val="24"/>
        </w:rPr>
      </w:pPr>
    </w:p>
    <w:p w:rsidR="004741EB" w:rsidRPr="00ED7583" w:rsidRDefault="004741EB" w:rsidP="004741EB">
      <w:pPr>
        <w:widowControl w:val="0"/>
        <w:autoSpaceDE w:val="0"/>
        <w:autoSpaceDN w:val="0"/>
        <w:adjustRightInd w:val="0"/>
        <w:rPr>
          <w:sz w:val="24"/>
          <w:szCs w:val="24"/>
        </w:rPr>
      </w:pPr>
    </w:p>
    <w:p w:rsidR="00ED7583" w:rsidRDefault="00ED7583" w:rsidP="0066027E">
      <w:pPr>
        <w:pStyle w:val="p10"/>
        <w:spacing w:before="0" w:beforeAutospacing="0" w:after="0" w:afterAutospacing="0"/>
        <w:jc w:val="right"/>
        <w:rPr>
          <w:b/>
          <w:color w:val="000000"/>
        </w:rPr>
      </w:pPr>
    </w:p>
    <w:p w:rsidR="00ED7583" w:rsidRDefault="00ED7583" w:rsidP="0066027E">
      <w:pPr>
        <w:pStyle w:val="p10"/>
        <w:spacing w:before="0" w:beforeAutospacing="0" w:after="0" w:afterAutospacing="0"/>
        <w:jc w:val="right"/>
        <w:rPr>
          <w:b/>
          <w:color w:val="000000"/>
        </w:rPr>
      </w:pPr>
    </w:p>
    <w:p w:rsidR="00ED7583" w:rsidRDefault="00ED7583" w:rsidP="0066027E">
      <w:pPr>
        <w:pStyle w:val="p10"/>
        <w:spacing w:before="0" w:beforeAutospacing="0" w:after="0" w:afterAutospacing="0"/>
        <w:jc w:val="right"/>
        <w:rPr>
          <w:b/>
          <w:color w:val="000000"/>
        </w:rPr>
      </w:pPr>
    </w:p>
    <w:p w:rsidR="00ED7583" w:rsidRDefault="00ED7583" w:rsidP="0066027E">
      <w:pPr>
        <w:pStyle w:val="p10"/>
        <w:spacing w:before="0" w:beforeAutospacing="0" w:after="0" w:afterAutospacing="0"/>
        <w:jc w:val="right"/>
        <w:rPr>
          <w:b/>
          <w:color w:val="000000"/>
        </w:rPr>
      </w:pPr>
    </w:p>
    <w:p w:rsidR="00B363B8" w:rsidRDefault="00B363B8" w:rsidP="0066027E">
      <w:pPr>
        <w:pStyle w:val="p10"/>
        <w:spacing w:before="0" w:beforeAutospacing="0" w:after="0" w:afterAutospacing="0"/>
        <w:jc w:val="right"/>
        <w:rPr>
          <w:b/>
          <w:color w:val="000000"/>
        </w:rPr>
      </w:pPr>
    </w:p>
    <w:p w:rsidR="0066027E" w:rsidRPr="00ED7583" w:rsidRDefault="0066027E" w:rsidP="0066027E">
      <w:pPr>
        <w:pStyle w:val="p10"/>
        <w:spacing w:before="0" w:beforeAutospacing="0" w:after="0" w:afterAutospacing="0"/>
        <w:jc w:val="right"/>
        <w:rPr>
          <w:b/>
          <w:color w:val="000000"/>
        </w:rPr>
      </w:pPr>
      <w:r w:rsidRPr="00ED7583">
        <w:rPr>
          <w:b/>
          <w:color w:val="000000"/>
        </w:rPr>
        <w:lastRenderedPageBreak/>
        <w:t>Приложение № 1</w:t>
      </w:r>
    </w:p>
    <w:p w:rsidR="0066027E" w:rsidRPr="00ED7583" w:rsidRDefault="0066027E" w:rsidP="0066027E">
      <w:pPr>
        <w:pStyle w:val="p10"/>
        <w:spacing w:before="0" w:beforeAutospacing="0" w:after="0" w:afterAutospacing="0"/>
        <w:jc w:val="right"/>
        <w:rPr>
          <w:b/>
          <w:color w:val="000000"/>
        </w:rPr>
      </w:pPr>
      <w:r w:rsidRPr="00ED7583">
        <w:rPr>
          <w:b/>
          <w:color w:val="000000"/>
        </w:rPr>
        <w:t xml:space="preserve">к решению Совета депутатов </w:t>
      </w:r>
    </w:p>
    <w:p w:rsidR="0066027E" w:rsidRPr="00ED7583" w:rsidRDefault="0066027E" w:rsidP="0066027E">
      <w:pPr>
        <w:pStyle w:val="p10"/>
        <w:spacing w:before="0" w:beforeAutospacing="0" w:after="0" w:afterAutospacing="0"/>
        <w:jc w:val="right"/>
        <w:rPr>
          <w:b/>
          <w:color w:val="000000"/>
        </w:rPr>
      </w:pPr>
      <w:r w:rsidRPr="00ED7583">
        <w:rPr>
          <w:b/>
          <w:color w:val="000000"/>
        </w:rPr>
        <w:t xml:space="preserve">                                                                               от </w:t>
      </w:r>
      <w:r w:rsidR="00B363B8">
        <w:rPr>
          <w:b/>
          <w:color w:val="000000"/>
        </w:rPr>
        <w:t>30</w:t>
      </w:r>
      <w:r w:rsidR="00BA363E" w:rsidRPr="00ED7583">
        <w:rPr>
          <w:b/>
          <w:color w:val="000000"/>
        </w:rPr>
        <w:t>.12</w:t>
      </w:r>
      <w:r w:rsidR="00B363B8">
        <w:rPr>
          <w:b/>
          <w:color w:val="000000"/>
        </w:rPr>
        <w:t>.2015 г. № 18</w:t>
      </w:r>
    </w:p>
    <w:p w:rsidR="004741EB" w:rsidRPr="00ED7583" w:rsidRDefault="004741EB" w:rsidP="004C0A7B">
      <w:pPr>
        <w:widowControl w:val="0"/>
        <w:autoSpaceDE w:val="0"/>
        <w:autoSpaceDN w:val="0"/>
        <w:adjustRightInd w:val="0"/>
        <w:jc w:val="center"/>
        <w:outlineLvl w:val="1"/>
        <w:rPr>
          <w:sz w:val="24"/>
          <w:szCs w:val="24"/>
        </w:rPr>
      </w:pPr>
    </w:p>
    <w:p w:rsidR="004741EB" w:rsidRPr="00993073" w:rsidRDefault="004741EB" w:rsidP="004C0A7B">
      <w:pPr>
        <w:widowControl w:val="0"/>
        <w:autoSpaceDE w:val="0"/>
        <w:autoSpaceDN w:val="0"/>
        <w:adjustRightInd w:val="0"/>
        <w:jc w:val="center"/>
        <w:outlineLvl w:val="1"/>
        <w:rPr>
          <w:sz w:val="24"/>
          <w:szCs w:val="24"/>
        </w:rPr>
      </w:pPr>
    </w:p>
    <w:p w:rsidR="004741EB" w:rsidRPr="00993073" w:rsidRDefault="004741EB" w:rsidP="004C0A7B">
      <w:pPr>
        <w:widowControl w:val="0"/>
        <w:autoSpaceDE w:val="0"/>
        <w:autoSpaceDN w:val="0"/>
        <w:adjustRightInd w:val="0"/>
        <w:jc w:val="center"/>
        <w:outlineLvl w:val="1"/>
        <w:rPr>
          <w:sz w:val="24"/>
          <w:szCs w:val="24"/>
        </w:rPr>
      </w:pPr>
    </w:p>
    <w:p w:rsidR="004C0A7B" w:rsidRPr="00993073" w:rsidRDefault="004C0A7B" w:rsidP="004C0A7B">
      <w:pPr>
        <w:widowControl w:val="0"/>
        <w:autoSpaceDE w:val="0"/>
        <w:autoSpaceDN w:val="0"/>
        <w:adjustRightInd w:val="0"/>
        <w:jc w:val="center"/>
        <w:outlineLvl w:val="1"/>
        <w:rPr>
          <w:sz w:val="24"/>
          <w:szCs w:val="24"/>
        </w:rPr>
      </w:pPr>
      <w:r w:rsidRPr="00993073">
        <w:rPr>
          <w:sz w:val="24"/>
          <w:szCs w:val="24"/>
        </w:rPr>
        <w:t>Паспорт</w:t>
      </w:r>
    </w:p>
    <w:p w:rsidR="004C0A7B" w:rsidRPr="00993073" w:rsidRDefault="004C0A7B" w:rsidP="004C0A7B">
      <w:pPr>
        <w:widowControl w:val="0"/>
        <w:autoSpaceDE w:val="0"/>
        <w:autoSpaceDN w:val="0"/>
        <w:adjustRightInd w:val="0"/>
        <w:jc w:val="center"/>
        <w:rPr>
          <w:sz w:val="24"/>
          <w:szCs w:val="24"/>
        </w:rPr>
      </w:pPr>
      <w:r w:rsidRPr="00993073">
        <w:rPr>
          <w:sz w:val="24"/>
          <w:szCs w:val="24"/>
        </w:rPr>
        <w:t>муниципальной программы</w:t>
      </w:r>
    </w:p>
    <w:p w:rsidR="004C0A7B" w:rsidRPr="00993073" w:rsidRDefault="004C0A7B" w:rsidP="004C0A7B">
      <w:pPr>
        <w:jc w:val="center"/>
        <w:rPr>
          <w:rStyle w:val="11"/>
          <w:sz w:val="24"/>
          <w:szCs w:val="24"/>
        </w:rPr>
      </w:pPr>
      <w:r w:rsidRPr="00993073">
        <w:rPr>
          <w:rStyle w:val="11"/>
          <w:sz w:val="24"/>
          <w:szCs w:val="24"/>
        </w:rPr>
        <w:t xml:space="preserve">«Развитие муниципального образования </w:t>
      </w:r>
      <w:r w:rsidRPr="00993073">
        <w:rPr>
          <w:sz w:val="24"/>
          <w:szCs w:val="24"/>
        </w:rPr>
        <w:t>«</w:t>
      </w:r>
      <w:r w:rsidRPr="00993073">
        <w:rPr>
          <w:color w:val="FF0000"/>
          <w:sz w:val="24"/>
          <w:szCs w:val="24"/>
        </w:rPr>
        <w:t xml:space="preserve">Воздвиженский </w:t>
      </w:r>
      <w:r w:rsidRPr="00993073">
        <w:rPr>
          <w:sz w:val="24"/>
          <w:szCs w:val="24"/>
        </w:rPr>
        <w:t xml:space="preserve">сельсовет» </w:t>
      </w:r>
      <w:r w:rsidRPr="00993073">
        <w:rPr>
          <w:rStyle w:val="11"/>
          <w:sz w:val="24"/>
          <w:szCs w:val="24"/>
        </w:rPr>
        <w:t>на 2016-2020 годы»</w:t>
      </w:r>
    </w:p>
    <w:p w:rsidR="004C0A7B" w:rsidRPr="00993073" w:rsidRDefault="004C0A7B" w:rsidP="004C0A7B">
      <w:pPr>
        <w:widowControl w:val="0"/>
        <w:autoSpaceDE w:val="0"/>
        <w:autoSpaceDN w:val="0"/>
        <w:adjustRightInd w:val="0"/>
        <w:jc w:val="center"/>
        <w:rPr>
          <w:sz w:val="24"/>
          <w:szCs w:val="24"/>
        </w:rPr>
      </w:pPr>
      <w:r w:rsidRPr="00993073">
        <w:rPr>
          <w:sz w:val="24"/>
          <w:szCs w:val="24"/>
        </w:rPr>
        <w:t xml:space="preserve"> (далее - Программа)</w:t>
      </w:r>
    </w:p>
    <w:p w:rsidR="004C0A7B" w:rsidRDefault="004C0A7B" w:rsidP="004C0A7B">
      <w:pPr>
        <w:widowControl w:val="0"/>
        <w:autoSpaceDE w:val="0"/>
        <w:autoSpaceDN w:val="0"/>
        <w:adjustRightInd w:val="0"/>
        <w:rPr>
          <w:sz w:val="26"/>
          <w:szCs w:val="26"/>
        </w:rPr>
      </w:pPr>
    </w:p>
    <w:tbl>
      <w:tblPr>
        <w:tblW w:w="9645" w:type="dxa"/>
        <w:tblInd w:w="102" w:type="dxa"/>
        <w:tblLayout w:type="fixed"/>
        <w:tblCellMar>
          <w:top w:w="75" w:type="dxa"/>
          <w:left w:w="0" w:type="dxa"/>
          <w:bottom w:w="75" w:type="dxa"/>
          <w:right w:w="0" w:type="dxa"/>
        </w:tblCellMar>
        <w:tblLook w:val="04A0"/>
      </w:tblPr>
      <w:tblGrid>
        <w:gridCol w:w="3062"/>
        <w:gridCol w:w="360"/>
        <w:gridCol w:w="6223"/>
      </w:tblGrid>
      <w:tr w:rsidR="004C0A7B" w:rsidTr="00063C65">
        <w:trPr>
          <w:trHeight w:val="587"/>
        </w:trPr>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Ответственный исполнитель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Администрации муниципального образования «</w:t>
            </w:r>
            <w:r>
              <w:rPr>
                <w:color w:val="FF0000"/>
                <w:sz w:val="22"/>
                <w:szCs w:val="22"/>
              </w:rPr>
              <w:t xml:space="preserve">Воздвиженский </w:t>
            </w:r>
            <w:r>
              <w:rPr>
                <w:sz w:val="22"/>
                <w:szCs w:val="22"/>
              </w:rPr>
              <w:t>сельсовет»</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Основание для разработки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widowControl w:val="0"/>
              <w:autoSpaceDE w:val="0"/>
              <w:autoSpaceDN w:val="0"/>
              <w:adjustRightInd w:val="0"/>
              <w:jc w:val="both"/>
              <w:rPr>
                <w:color w:val="1F497D"/>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 xml:space="preserve">Асекеевского  района от   № </w:t>
            </w:r>
            <w:r w:rsidR="00CB05EC">
              <w:rPr>
                <w:color w:val="1F497D"/>
                <w:sz w:val="22"/>
                <w:szCs w:val="22"/>
              </w:rPr>
              <w:t>28</w:t>
            </w:r>
            <w:r>
              <w:rPr>
                <w:color w:val="1F497D"/>
                <w:sz w:val="22"/>
                <w:szCs w:val="22"/>
              </w:rPr>
              <w:t xml:space="preserve"> </w:t>
            </w:r>
            <w:r w:rsidR="00CB05EC">
              <w:rPr>
                <w:color w:val="1F497D"/>
                <w:sz w:val="22"/>
                <w:szCs w:val="22"/>
              </w:rPr>
              <w:t>–</w:t>
            </w:r>
            <w:r>
              <w:rPr>
                <w:color w:val="1F497D"/>
                <w:sz w:val="22"/>
                <w:szCs w:val="22"/>
              </w:rPr>
              <w:t xml:space="preserve"> п</w:t>
            </w:r>
            <w:r w:rsidR="00CB05EC">
              <w:rPr>
                <w:color w:val="1F497D"/>
                <w:sz w:val="22"/>
                <w:szCs w:val="22"/>
              </w:rPr>
              <w:t xml:space="preserve"> от 04.12.2014 г.</w:t>
            </w:r>
            <w:r>
              <w:rPr>
                <w:color w:val="1F497D"/>
                <w:sz w:val="22"/>
                <w:szCs w:val="22"/>
              </w:rPr>
              <w:t xml:space="preserve">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Подпрограммы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1.«Осуществление первичного воинского учета на территориях где отсутствуют военные комиссариаты</w:t>
            </w:r>
            <w:r>
              <w:rPr>
                <w:rStyle w:val="11"/>
                <w:sz w:val="22"/>
                <w:szCs w:val="22"/>
              </w:rPr>
              <w:t xml:space="preserve"> на 2016-2020 годы</w:t>
            </w:r>
            <w:r>
              <w:rPr>
                <w:sz w:val="22"/>
                <w:szCs w:val="22"/>
              </w:rPr>
              <w:t>»;</w:t>
            </w:r>
          </w:p>
          <w:p w:rsidR="004C0A7B" w:rsidRDefault="004C0A7B">
            <w:pPr>
              <w:widowControl w:val="0"/>
              <w:autoSpaceDE w:val="0"/>
              <w:autoSpaceDN w:val="0"/>
              <w:adjustRightInd w:val="0"/>
              <w:jc w:val="both"/>
              <w:rPr>
                <w:sz w:val="22"/>
                <w:szCs w:val="22"/>
              </w:rPr>
            </w:pPr>
            <w:r>
              <w:rPr>
                <w:sz w:val="22"/>
                <w:szCs w:val="22"/>
              </w:rPr>
              <w:t>2.«Защита населения и территории поселений от чрезвычайных ситуаций, обеспечение пожарной безопасности</w:t>
            </w:r>
            <w:r>
              <w:rPr>
                <w:color w:val="FF0000"/>
                <w:sz w:val="22"/>
                <w:szCs w:val="22"/>
              </w:rPr>
              <w:t xml:space="preserve"> </w:t>
            </w:r>
            <w:r>
              <w:rPr>
                <w:sz w:val="22"/>
                <w:szCs w:val="22"/>
              </w:rPr>
              <w:t>муниципального образования</w:t>
            </w:r>
            <w:r>
              <w:rPr>
                <w:color w:val="FF0000"/>
                <w:sz w:val="22"/>
                <w:szCs w:val="22"/>
              </w:rPr>
              <w:t xml:space="preserve"> «Воздвиженский сельсовет»</w:t>
            </w:r>
            <w:r>
              <w:rPr>
                <w:rStyle w:val="11"/>
                <w:sz w:val="22"/>
                <w:szCs w:val="22"/>
              </w:rPr>
              <w:t xml:space="preserve"> на 2016-2020 годы</w:t>
            </w:r>
            <w:r>
              <w:rPr>
                <w:sz w:val="22"/>
                <w:szCs w:val="22"/>
              </w:rPr>
              <w:t>»;</w:t>
            </w:r>
          </w:p>
          <w:p w:rsidR="004C0A7B" w:rsidRDefault="004C0A7B">
            <w:pPr>
              <w:rPr>
                <w:sz w:val="22"/>
                <w:szCs w:val="22"/>
              </w:rPr>
            </w:pPr>
            <w:r>
              <w:rPr>
                <w:sz w:val="22"/>
                <w:szCs w:val="22"/>
              </w:rPr>
              <w:t xml:space="preserve">3. «Развитие жилищно – коммунального и дорожного хозяйства, благоустройства муниципального образования </w:t>
            </w:r>
            <w:r>
              <w:rPr>
                <w:color w:val="FF0000"/>
                <w:sz w:val="22"/>
                <w:szCs w:val="22"/>
              </w:rPr>
              <w:t>«Воздвиженский сельсовет»</w:t>
            </w:r>
            <w:r>
              <w:rPr>
                <w:rStyle w:val="11"/>
                <w:sz w:val="22"/>
                <w:szCs w:val="22"/>
              </w:rPr>
              <w:t xml:space="preserve"> на 2016-2020 годы</w:t>
            </w:r>
            <w:r>
              <w:rPr>
                <w:sz w:val="22"/>
                <w:szCs w:val="22"/>
              </w:rPr>
              <w:t>»;</w:t>
            </w:r>
          </w:p>
          <w:p w:rsidR="004C0A7B" w:rsidRDefault="004C0A7B">
            <w:pPr>
              <w:rPr>
                <w:sz w:val="22"/>
                <w:szCs w:val="22"/>
              </w:rPr>
            </w:pPr>
            <w:r>
              <w:rPr>
                <w:sz w:val="22"/>
                <w:szCs w:val="22"/>
              </w:rPr>
              <w:t xml:space="preserve">4. «Развитие культуры муниципального образования </w:t>
            </w:r>
            <w:r>
              <w:rPr>
                <w:color w:val="FF0000"/>
                <w:sz w:val="22"/>
                <w:szCs w:val="22"/>
              </w:rPr>
              <w:t>Воздвиженский сельсовет»</w:t>
            </w:r>
            <w:r>
              <w:rPr>
                <w:rStyle w:val="11"/>
                <w:sz w:val="22"/>
                <w:szCs w:val="22"/>
              </w:rPr>
              <w:t xml:space="preserve"> на 2016-2020 годы»</w:t>
            </w:r>
            <w:r>
              <w:rPr>
                <w:color w:val="FF0000"/>
                <w:sz w:val="22"/>
                <w:szCs w:val="22"/>
              </w:rPr>
              <w:t>;</w:t>
            </w:r>
          </w:p>
          <w:p w:rsidR="004C0A7B" w:rsidRDefault="004C0A7B">
            <w:pPr>
              <w:widowControl w:val="0"/>
              <w:autoSpaceDE w:val="0"/>
              <w:autoSpaceDN w:val="0"/>
              <w:adjustRightInd w:val="0"/>
              <w:jc w:val="both"/>
              <w:rPr>
                <w:sz w:val="22"/>
                <w:szCs w:val="22"/>
              </w:rPr>
            </w:pPr>
            <w:r>
              <w:rPr>
                <w:sz w:val="22"/>
                <w:szCs w:val="22"/>
              </w:rPr>
              <w:t xml:space="preserve">5. «Развитие физической культуры и спорта и туризма муниципального образования </w:t>
            </w:r>
            <w:r>
              <w:rPr>
                <w:color w:val="FF0000"/>
                <w:sz w:val="22"/>
                <w:szCs w:val="22"/>
              </w:rPr>
              <w:t>«Воздвиженский сельсовет»</w:t>
            </w:r>
            <w:r>
              <w:rPr>
                <w:rStyle w:val="11"/>
                <w:sz w:val="22"/>
                <w:szCs w:val="22"/>
              </w:rPr>
              <w:t xml:space="preserve"> на 2016-2020 годы</w:t>
            </w:r>
            <w:r>
              <w:rPr>
                <w:sz w:val="22"/>
                <w:szCs w:val="22"/>
              </w:rPr>
              <w:t>»;</w:t>
            </w:r>
          </w:p>
          <w:p w:rsidR="004C0A7B" w:rsidRDefault="004C0A7B">
            <w:pPr>
              <w:widowControl w:val="0"/>
              <w:autoSpaceDE w:val="0"/>
              <w:autoSpaceDN w:val="0"/>
              <w:adjustRightInd w:val="0"/>
              <w:jc w:val="both"/>
              <w:rPr>
                <w:sz w:val="22"/>
                <w:szCs w:val="22"/>
              </w:rPr>
            </w:pPr>
            <w:r>
              <w:rPr>
                <w:sz w:val="22"/>
                <w:szCs w:val="22"/>
              </w:rPr>
              <w:t>6.«Развитие мер социальной поддержки отдельных категорий граждан»</w:t>
            </w:r>
            <w:r>
              <w:rPr>
                <w:rStyle w:val="11"/>
                <w:sz w:val="22"/>
                <w:szCs w:val="22"/>
              </w:rPr>
              <w:t xml:space="preserve"> на 2016-2020 годы</w:t>
            </w:r>
            <w:r>
              <w:rPr>
                <w:sz w:val="22"/>
                <w:szCs w:val="22"/>
              </w:rPr>
              <w:t>;</w:t>
            </w:r>
          </w:p>
          <w:p w:rsidR="004C0A7B" w:rsidRDefault="004C0A7B">
            <w:pPr>
              <w:widowControl w:val="0"/>
              <w:autoSpaceDE w:val="0"/>
              <w:autoSpaceDN w:val="0"/>
              <w:adjustRightInd w:val="0"/>
              <w:jc w:val="both"/>
              <w:rPr>
                <w:color w:val="FF0000"/>
                <w:sz w:val="22"/>
                <w:szCs w:val="22"/>
              </w:rPr>
            </w:pPr>
            <w:r>
              <w:rPr>
                <w:sz w:val="22"/>
                <w:szCs w:val="22"/>
              </w:rPr>
              <w:t>7.«Развитие градостроительной деятельности</w:t>
            </w:r>
            <w:r>
              <w:rPr>
                <w:color w:val="FF0000"/>
                <w:sz w:val="22"/>
                <w:szCs w:val="22"/>
              </w:rPr>
              <w:t xml:space="preserve"> </w:t>
            </w:r>
            <w:r>
              <w:rPr>
                <w:sz w:val="22"/>
                <w:szCs w:val="22"/>
              </w:rPr>
              <w:t>муниципального образования</w:t>
            </w:r>
            <w:r>
              <w:rPr>
                <w:color w:val="FF0000"/>
                <w:sz w:val="22"/>
                <w:szCs w:val="22"/>
              </w:rPr>
              <w:t xml:space="preserve"> «Воздвиженский сельсовет»</w:t>
            </w:r>
            <w:r>
              <w:rPr>
                <w:rStyle w:val="11"/>
                <w:sz w:val="22"/>
                <w:szCs w:val="22"/>
              </w:rPr>
              <w:t xml:space="preserve"> на 2016-2020 годы»</w:t>
            </w:r>
            <w:r>
              <w:rPr>
                <w:color w:val="FF0000"/>
                <w:sz w:val="22"/>
                <w:szCs w:val="22"/>
              </w:rPr>
              <w:t>.</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Цель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rPr>
                <w:sz w:val="22"/>
                <w:szCs w:val="22"/>
              </w:rPr>
            </w:pPr>
            <w:r>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4C0A7B" w:rsidRDefault="004C0A7B">
            <w:pPr>
              <w:rPr>
                <w:sz w:val="22"/>
                <w:szCs w:val="22"/>
              </w:rPr>
            </w:pPr>
            <w:r>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4C0A7B" w:rsidRDefault="004C0A7B">
            <w:pPr>
              <w:rPr>
                <w:sz w:val="22"/>
                <w:szCs w:val="22"/>
              </w:rPr>
            </w:pPr>
            <w:r>
              <w:rPr>
                <w:sz w:val="22"/>
                <w:szCs w:val="22"/>
              </w:rPr>
              <w:t>- Создание условий для комфортного проживания граждан на территории сельского поселения;</w:t>
            </w:r>
          </w:p>
          <w:p w:rsidR="004C0A7B" w:rsidRDefault="004C0A7B">
            <w:pPr>
              <w:rPr>
                <w:sz w:val="22"/>
                <w:szCs w:val="22"/>
              </w:rPr>
            </w:pPr>
            <w:r>
              <w:rPr>
                <w:sz w:val="22"/>
                <w:szCs w:val="22"/>
              </w:rPr>
              <w:t>- Создание условий для повышения качества и разнообразия услуг, предоставляемых в сфере культуры;</w:t>
            </w:r>
          </w:p>
          <w:p w:rsidR="004C0A7B" w:rsidRDefault="004C0A7B">
            <w:pPr>
              <w:rPr>
                <w:sz w:val="22"/>
                <w:szCs w:val="22"/>
              </w:rPr>
            </w:pPr>
            <w:r>
              <w:rPr>
                <w:sz w:val="22"/>
                <w:szCs w:val="22"/>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4C0A7B" w:rsidRDefault="004C0A7B">
            <w:pPr>
              <w:rPr>
                <w:sz w:val="22"/>
                <w:szCs w:val="22"/>
              </w:rPr>
            </w:pPr>
            <w:r>
              <w:rPr>
                <w:sz w:val="22"/>
                <w:szCs w:val="22"/>
              </w:rPr>
              <w:t xml:space="preserve">- Улучшение здоровья населения за счет привлечения его к </w:t>
            </w:r>
            <w:r>
              <w:rPr>
                <w:sz w:val="22"/>
                <w:szCs w:val="22"/>
              </w:rPr>
              <w:lastRenderedPageBreak/>
              <w:t>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4C0A7B" w:rsidRDefault="004C0A7B">
            <w:pPr>
              <w:rPr>
                <w:sz w:val="22"/>
                <w:szCs w:val="22"/>
              </w:rPr>
            </w:pPr>
            <w:r>
              <w:rPr>
                <w:sz w:val="22"/>
                <w:szCs w:val="22"/>
              </w:rPr>
              <w:t>- Создание условий для роста благосостояния граждан, получателей мер социальной поддержки.</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lastRenderedPageBreak/>
              <w:t>Задачи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rPr>
                <w:sz w:val="22"/>
                <w:szCs w:val="22"/>
              </w:rPr>
            </w:pPr>
            <w:r>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C0A7B" w:rsidRDefault="004C0A7B">
            <w:pPr>
              <w:rPr>
                <w:sz w:val="22"/>
                <w:szCs w:val="22"/>
              </w:rPr>
            </w:pPr>
            <w:r>
              <w:rPr>
                <w:sz w:val="22"/>
                <w:szCs w:val="22"/>
              </w:rPr>
              <w:t>- Развитие систем оповещения и информирования населения;</w:t>
            </w:r>
          </w:p>
          <w:p w:rsidR="004C0A7B" w:rsidRDefault="004C0A7B">
            <w:pPr>
              <w:rPr>
                <w:sz w:val="22"/>
                <w:szCs w:val="22"/>
              </w:rPr>
            </w:pPr>
            <w:r>
              <w:rPr>
                <w:sz w:val="22"/>
                <w:szCs w:val="22"/>
              </w:rPr>
              <w:t>- Участие в предупреждении и ликвидации последствий чрезвычайных ситуаций на территории муниципального района;</w:t>
            </w:r>
          </w:p>
          <w:p w:rsidR="004C0A7B" w:rsidRDefault="004C0A7B">
            <w:pPr>
              <w:rPr>
                <w:sz w:val="22"/>
                <w:szCs w:val="22"/>
              </w:rPr>
            </w:pPr>
            <w:r>
              <w:rPr>
                <w:sz w:val="22"/>
                <w:szCs w:val="22"/>
              </w:rPr>
              <w:t>- Оказание поддержки добровольным пожарным;</w:t>
            </w:r>
          </w:p>
          <w:p w:rsidR="004C0A7B" w:rsidRDefault="004C0A7B">
            <w:pPr>
              <w:rPr>
                <w:sz w:val="22"/>
                <w:szCs w:val="22"/>
              </w:rPr>
            </w:pPr>
            <w:r>
              <w:rPr>
                <w:sz w:val="22"/>
                <w:szCs w:val="22"/>
              </w:rPr>
              <w:t>- Установление границ сельского поселения;</w:t>
            </w:r>
          </w:p>
          <w:p w:rsidR="004C0A7B" w:rsidRDefault="004C0A7B">
            <w:pPr>
              <w:rPr>
                <w:sz w:val="22"/>
                <w:szCs w:val="22"/>
              </w:rPr>
            </w:pPr>
            <w:r>
              <w:rPr>
                <w:sz w:val="22"/>
                <w:szCs w:val="22"/>
              </w:rPr>
              <w:t>- Создание безопасных и благоприятных условий проживания граждан на территории сельского поселения;</w:t>
            </w:r>
          </w:p>
          <w:p w:rsidR="004C0A7B" w:rsidRDefault="004C0A7B">
            <w:pPr>
              <w:rPr>
                <w:sz w:val="22"/>
                <w:szCs w:val="22"/>
              </w:rPr>
            </w:pPr>
            <w:r>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C0A7B" w:rsidRDefault="004C0A7B">
            <w:pPr>
              <w:rPr>
                <w:sz w:val="22"/>
                <w:szCs w:val="22"/>
              </w:rPr>
            </w:pPr>
            <w:r>
              <w:rPr>
                <w:sz w:val="22"/>
                <w:szCs w:val="22"/>
              </w:rPr>
              <w:t>- Организация благоустройства, озеленения территории поселения, очистка и уборка территории населенных пунктов от мусора;</w:t>
            </w:r>
          </w:p>
          <w:p w:rsidR="004C0A7B" w:rsidRDefault="004C0A7B">
            <w:pPr>
              <w:rPr>
                <w:sz w:val="22"/>
                <w:szCs w:val="22"/>
              </w:rPr>
            </w:pPr>
            <w:r>
              <w:rPr>
                <w:sz w:val="22"/>
                <w:szCs w:val="22"/>
              </w:rPr>
              <w:t>- Создание благоприятных условий для проживания и отдыха жителей сельского поселения;</w:t>
            </w:r>
          </w:p>
          <w:p w:rsidR="004C0A7B" w:rsidRDefault="004C0A7B">
            <w:pPr>
              <w:rPr>
                <w:sz w:val="22"/>
                <w:szCs w:val="22"/>
              </w:rPr>
            </w:pPr>
            <w:r>
              <w:rPr>
                <w:sz w:val="22"/>
                <w:szCs w:val="22"/>
              </w:rPr>
              <w:t>- Повышение доступности и качества услуг культуры;</w:t>
            </w:r>
          </w:p>
          <w:p w:rsidR="004C0A7B" w:rsidRDefault="004C0A7B">
            <w:pPr>
              <w:rPr>
                <w:sz w:val="22"/>
                <w:szCs w:val="22"/>
              </w:rPr>
            </w:pPr>
            <w:r>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4C0A7B" w:rsidRDefault="004C0A7B">
            <w:pPr>
              <w:rPr>
                <w:sz w:val="22"/>
                <w:szCs w:val="22"/>
              </w:rPr>
            </w:pPr>
            <w:r>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C0A7B" w:rsidRDefault="004C0A7B">
            <w:pPr>
              <w:rPr>
                <w:sz w:val="22"/>
                <w:szCs w:val="22"/>
              </w:rPr>
            </w:pPr>
            <w:r>
              <w:rPr>
                <w:sz w:val="22"/>
                <w:szCs w:val="22"/>
              </w:rPr>
              <w:t>- Выполнение обязательств по социальной поддержке отдельных категорий граждан.</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Целевые  показатели (индикаторы)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pStyle w:val="ConsPlusCell"/>
              <w:rPr>
                <w:rFonts w:ascii="Times New Roman" w:hAnsi="Times New Roman" w:cs="Times New Roman"/>
              </w:rPr>
            </w:pPr>
            <w:r>
              <w:rPr>
                <w:rFonts w:ascii="Times New Roman" w:hAnsi="Times New Roman" w:cs="Times New Roman"/>
              </w:rPr>
              <w:t>Обеспечение исполнения жителями сельского поселения воинской обязанности;</w:t>
            </w:r>
          </w:p>
          <w:p w:rsidR="004C0A7B" w:rsidRDefault="004C0A7B">
            <w:pPr>
              <w:pStyle w:val="ConsPlusCell"/>
              <w:rPr>
                <w:rFonts w:ascii="Times New Roman" w:hAnsi="Times New Roman" w:cs="Times New Roman"/>
              </w:rPr>
            </w:pPr>
            <w:r>
              <w:rPr>
                <w:rFonts w:ascii="Times New Roman" w:hAnsi="Times New Roman" w:cs="Times New Roman"/>
              </w:rPr>
              <w:t>Доля количества населенных пунктов, оборудованных системами оповещения;</w:t>
            </w:r>
          </w:p>
          <w:p w:rsidR="004C0A7B" w:rsidRDefault="004C0A7B">
            <w:pPr>
              <w:rPr>
                <w:sz w:val="22"/>
                <w:szCs w:val="22"/>
              </w:rPr>
            </w:pPr>
            <w:r>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4C0A7B" w:rsidRDefault="004C0A7B">
            <w:pPr>
              <w:rPr>
                <w:sz w:val="22"/>
                <w:szCs w:val="22"/>
              </w:rPr>
            </w:pPr>
            <w:r>
              <w:rPr>
                <w:sz w:val="22"/>
                <w:szCs w:val="22"/>
              </w:rPr>
              <w:t>Доля протяженности освещенных частей улиц, проездов к их общей протяженности;</w:t>
            </w:r>
          </w:p>
          <w:p w:rsidR="004C0A7B" w:rsidRDefault="004C0A7B">
            <w:pPr>
              <w:rPr>
                <w:sz w:val="22"/>
                <w:szCs w:val="22"/>
              </w:rPr>
            </w:pPr>
            <w:r>
              <w:rPr>
                <w:sz w:val="22"/>
                <w:szCs w:val="22"/>
              </w:rPr>
              <w:t>Протяженность водопроводных сетей, в отношении которых произведена модернизация (реконструкция);</w:t>
            </w:r>
          </w:p>
          <w:p w:rsidR="004C0A7B" w:rsidRDefault="004C0A7B">
            <w:pPr>
              <w:rPr>
                <w:sz w:val="22"/>
                <w:szCs w:val="22"/>
              </w:rPr>
            </w:pPr>
            <w:r>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4C0A7B" w:rsidRDefault="004C0A7B">
            <w:pPr>
              <w:pStyle w:val="ConsPlusCell"/>
              <w:rPr>
                <w:rFonts w:ascii="Times New Roman" w:hAnsi="Times New Roman" w:cs="Times New Roman"/>
              </w:rPr>
            </w:pPr>
            <w:r>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4C0A7B" w:rsidRDefault="004C0A7B">
            <w:pPr>
              <w:pStyle w:val="ConsPlusCell"/>
              <w:rPr>
                <w:rFonts w:ascii="Times New Roman" w:hAnsi="Times New Roman" w:cs="Times New Roman"/>
              </w:rPr>
            </w:pPr>
            <w:r>
              <w:rPr>
                <w:rFonts w:ascii="Times New Roman" w:hAnsi="Times New Roman" w:cs="Times New Roman"/>
              </w:rPr>
              <w:t>Количество культурно - досуговых мероприятий;</w:t>
            </w:r>
          </w:p>
          <w:p w:rsidR="004C0A7B" w:rsidRDefault="004C0A7B">
            <w:pPr>
              <w:rPr>
                <w:sz w:val="22"/>
                <w:szCs w:val="22"/>
              </w:rPr>
            </w:pPr>
            <w:r>
              <w:rPr>
                <w:sz w:val="22"/>
                <w:szCs w:val="22"/>
              </w:rPr>
              <w:t xml:space="preserve">Повышение уровня удовлетворенности граждан качеством </w:t>
            </w:r>
            <w:r>
              <w:rPr>
                <w:sz w:val="22"/>
                <w:szCs w:val="22"/>
              </w:rPr>
              <w:lastRenderedPageBreak/>
              <w:t>предоставления муниципальных услуг в сфере культуры;</w:t>
            </w:r>
          </w:p>
          <w:p w:rsidR="004C0A7B" w:rsidRDefault="004C0A7B">
            <w:pPr>
              <w:pStyle w:val="ConsPlusCell"/>
              <w:rPr>
                <w:rFonts w:ascii="Times New Roman" w:hAnsi="Times New Roman" w:cs="Times New Roman"/>
              </w:rPr>
            </w:pPr>
            <w:r>
              <w:rPr>
                <w:rFonts w:ascii="Times New Roman" w:hAnsi="Times New Roman" w:cs="Times New Roman"/>
              </w:rPr>
              <w:t>Участие поселения в районных спортивно-массовых мероприятиях;</w:t>
            </w:r>
          </w:p>
          <w:p w:rsidR="004C0A7B" w:rsidRDefault="004C0A7B">
            <w:pPr>
              <w:pStyle w:val="ConsPlusCell"/>
              <w:rPr>
                <w:rFonts w:ascii="Times New Roman" w:hAnsi="Times New Roman" w:cs="Times New Roman"/>
              </w:rPr>
            </w:pPr>
            <w:r>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lastRenderedPageBreak/>
              <w:t>Срок реализации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2016 - 2020 годы.</w:t>
            </w:r>
          </w:p>
        </w:tc>
      </w:tr>
      <w:tr w:rsidR="004C0A7B" w:rsidTr="00063C65">
        <w:tc>
          <w:tcPr>
            <w:tcW w:w="3062"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Объемы и источники финансирования 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6223"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общий объем финансирования программы составляет 8630,95 тыс. рублей, в том числе по годам реализации:</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2016 год – 1630,15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2017 год – 1750,2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2018 год – 1750,2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2019 год – 1750,2 тыс. рублей;</w:t>
            </w:r>
          </w:p>
          <w:p w:rsidR="004C0A7B" w:rsidRDefault="004C0A7B">
            <w:pPr>
              <w:pStyle w:val="a7"/>
              <w:jc w:val="both"/>
              <w:rPr>
                <w:rFonts w:ascii="Times New Roman" w:hAnsi="Times New Roman" w:cs="Times New Roman"/>
                <w:color w:val="FF0000"/>
                <w:sz w:val="22"/>
                <w:szCs w:val="22"/>
              </w:rPr>
            </w:pPr>
            <w:r>
              <w:rPr>
                <w:rFonts w:ascii="Times New Roman" w:hAnsi="Times New Roman" w:cs="Times New Roman"/>
                <w:sz w:val="22"/>
                <w:szCs w:val="22"/>
              </w:rPr>
              <w:t>2020 год – 1750,2 тыс. рублей;</w:t>
            </w:r>
          </w:p>
        </w:tc>
      </w:tr>
      <w:tr w:rsidR="00063C65" w:rsidTr="00063C65">
        <w:tc>
          <w:tcPr>
            <w:tcW w:w="3062" w:type="dxa"/>
            <w:tcMar>
              <w:top w:w="62" w:type="dxa"/>
              <w:left w:w="102" w:type="dxa"/>
              <w:bottom w:w="102" w:type="dxa"/>
              <w:right w:w="62" w:type="dxa"/>
            </w:tcMar>
            <w:hideMark/>
          </w:tcPr>
          <w:p w:rsidR="00063C65" w:rsidRDefault="00063C65" w:rsidP="0066027E">
            <w:pPr>
              <w:widowControl w:val="0"/>
              <w:autoSpaceDE w:val="0"/>
              <w:autoSpaceDN w:val="0"/>
              <w:adjustRightInd w:val="0"/>
              <w:rPr>
                <w:sz w:val="22"/>
                <w:szCs w:val="22"/>
              </w:rPr>
            </w:pPr>
            <w:r>
              <w:rPr>
                <w:sz w:val="22"/>
                <w:szCs w:val="22"/>
              </w:rPr>
              <w:t>Ожидаемые результаты реализации Программы</w:t>
            </w:r>
          </w:p>
        </w:tc>
        <w:tc>
          <w:tcPr>
            <w:tcW w:w="360" w:type="dxa"/>
            <w:tcMar>
              <w:top w:w="62" w:type="dxa"/>
              <w:left w:w="102" w:type="dxa"/>
              <w:bottom w:w="102" w:type="dxa"/>
              <w:right w:w="62" w:type="dxa"/>
            </w:tcMar>
            <w:hideMark/>
          </w:tcPr>
          <w:p w:rsidR="00063C65" w:rsidRDefault="00063C65" w:rsidP="0066027E">
            <w:pPr>
              <w:widowControl w:val="0"/>
              <w:autoSpaceDE w:val="0"/>
              <w:autoSpaceDN w:val="0"/>
              <w:adjustRightInd w:val="0"/>
              <w:rPr>
                <w:sz w:val="22"/>
                <w:szCs w:val="22"/>
              </w:rPr>
            </w:pPr>
            <w:r>
              <w:rPr>
                <w:sz w:val="22"/>
                <w:szCs w:val="22"/>
              </w:rPr>
              <w:t>-</w:t>
            </w:r>
          </w:p>
        </w:tc>
        <w:tc>
          <w:tcPr>
            <w:tcW w:w="6223" w:type="dxa"/>
            <w:tcMar>
              <w:top w:w="62" w:type="dxa"/>
              <w:left w:w="102" w:type="dxa"/>
              <w:bottom w:w="102" w:type="dxa"/>
              <w:right w:w="62" w:type="dxa"/>
            </w:tcMar>
            <w:hideMark/>
          </w:tcPr>
          <w:p w:rsidR="00063C65" w:rsidRDefault="00063C65" w:rsidP="0066027E">
            <w:pPr>
              <w:rPr>
                <w:sz w:val="22"/>
                <w:szCs w:val="22"/>
              </w:rPr>
            </w:pPr>
            <w:r>
              <w:rPr>
                <w:sz w:val="22"/>
                <w:szCs w:val="22"/>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063C65" w:rsidRDefault="00063C65" w:rsidP="0066027E">
            <w:pPr>
              <w:rPr>
                <w:sz w:val="22"/>
                <w:szCs w:val="22"/>
              </w:rPr>
            </w:pPr>
            <w:r>
              <w:rPr>
                <w:sz w:val="22"/>
                <w:szCs w:val="22"/>
              </w:rPr>
              <w:t>- Увеличение количества населенных пунктов, оборудованных системами оповещения до 2 единиц;</w:t>
            </w:r>
          </w:p>
          <w:p w:rsidR="00063C65" w:rsidRDefault="00063C65" w:rsidP="0066027E">
            <w:pPr>
              <w:rPr>
                <w:sz w:val="22"/>
                <w:szCs w:val="22"/>
              </w:rPr>
            </w:pPr>
            <w:r>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063C65" w:rsidRDefault="00063C65" w:rsidP="0066027E">
            <w:pPr>
              <w:rPr>
                <w:sz w:val="22"/>
                <w:szCs w:val="22"/>
              </w:rPr>
            </w:pPr>
            <w:r>
              <w:rPr>
                <w:sz w:val="22"/>
                <w:szCs w:val="22"/>
              </w:rPr>
              <w:t>- Установление границ в соответствии с требованиями действующего законодательства;</w:t>
            </w:r>
          </w:p>
          <w:p w:rsidR="00063C65" w:rsidRDefault="00063C65" w:rsidP="0066027E">
            <w:pPr>
              <w:rPr>
                <w:sz w:val="22"/>
                <w:szCs w:val="22"/>
              </w:rPr>
            </w:pPr>
            <w:r>
              <w:rPr>
                <w:sz w:val="22"/>
                <w:szCs w:val="22"/>
              </w:rPr>
              <w:t>- Доля протяженности освещенных частей улиц, проездов к их общей протяженности на 100 %;</w:t>
            </w:r>
          </w:p>
          <w:p w:rsidR="00063C65" w:rsidRDefault="00063C65" w:rsidP="0066027E">
            <w:pPr>
              <w:rPr>
                <w:sz w:val="22"/>
                <w:szCs w:val="22"/>
              </w:rPr>
            </w:pPr>
            <w:r>
              <w:rPr>
                <w:sz w:val="22"/>
                <w:szCs w:val="22"/>
              </w:rPr>
              <w:t>- Организация системного сбора и вывоза твердых бытовых отходов;</w:t>
            </w:r>
          </w:p>
          <w:p w:rsidR="00063C65" w:rsidRDefault="00063C65" w:rsidP="0066027E">
            <w:pPr>
              <w:rPr>
                <w:sz w:val="22"/>
                <w:szCs w:val="22"/>
              </w:rPr>
            </w:pPr>
            <w:r>
              <w:rPr>
                <w:sz w:val="22"/>
                <w:szCs w:val="22"/>
              </w:rPr>
              <w:t>- Организация ритуальных услуг и содержание мест захоронения;</w:t>
            </w:r>
          </w:p>
          <w:p w:rsidR="00063C65" w:rsidRDefault="00063C65" w:rsidP="0066027E">
            <w:pPr>
              <w:rPr>
                <w:sz w:val="22"/>
                <w:szCs w:val="22"/>
              </w:rPr>
            </w:pPr>
            <w:r>
              <w:rPr>
                <w:sz w:val="22"/>
                <w:szCs w:val="22"/>
              </w:rPr>
              <w:t>- Протяженность водопроводных сетей, в отношении которых произведена модернизация (реконструкция);</w:t>
            </w:r>
          </w:p>
          <w:p w:rsidR="00063C65" w:rsidRDefault="00063C65" w:rsidP="0066027E">
            <w:pPr>
              <w:rPr>
                <w:sz w:val="22"/>
                <w:szCs w:val="22"/>
              </w:rPr>
            </w:pPr>
            <w:r>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063C65" w:rsidRDefault="00063C65" w:rsidP="0066027E">
            <w:pPr>
              <w:rPr>
                <w:sz w:val="22"/>
                <w:szCs w:val="22"/>
              </w:rPr>
            </w:pPr>
            <w:r>
              <w:rPr>
                <w:sz w:val="22"/>
                <w:szCs w:val="22"/>
              </w:rPr>
              <w:t>- Уменьшение количества жалоб на внешний облик поселения и на проблемы благоустройства территории сельского поселения;</w:t>
            </w:r>
          </w:p>
          <w:p w:rsidR="00063C65" w:rsidRDefault="00063C65" w:rsidP="0066027E">
            <w:pPr>
              <w:rPr>
                <w:sz w:val="22"/>
                <w:szCs w:val="22"/>
              </w:rPr>
            </w:pPr>
            <w:r>
              <w:rPr>
                <w:sz w:val="22"/>
                <w:szCs w:val="22"/>
              </w:rPr>
              <w:t>- Увеличение численности участников культурно-досуговых мероприятий;</w:t>
            </w:r>
          </w:p>
          <w:p w:rsidR="00063C65" w:rsidRDefault="00063C65" w:rsidP="0066027E">
            <w:pPr>
              <w:rPr>
                <w:sz w:val="22"/>
                <w:szCs w:val="22"/>
              </w:rPr>
            </w:pPr>
            <w:r>
              <w:rPr>
                <w:sz w:val="22"/>
                <w:szCs w:val="22"/>
              </w:rPr>
              <w:t>- Повышение уровня удовлетворенности жителей качеством предоставления услуг в сфере культуры;</w:t>
            </w:r>
          </w:p>
          <w:p w:rsidR="00063C65" w:rsidRDefault="00063C65" w:rsidP="0066027E">
            <w:pPr>
              <w:rPr>
                <w:sz w:val="22"/>
                <w:szCs w:val="22"/>
              </w:rPr>
            </w:pPr>
            <w:r>
              <w:rPr>
                <w:sz w:val="22"/>
                <w:szCs w:val="22"/>
              </w:rPr>
              <w:t>- Увеличение числа спортивных мероприятий, проводимых на территории поселения;</w:t>
            </w:r>
          </w:p>
          <w:p w:rsidR="00063C65" w:rsidRDefault="00063C65" w:rsidP="0066027E">
            <w:pPr>
              <w:rPr>
                <w:sz w:val="22"/>
                <w:szCs w:val="22"/>
              </w:rPr>
            </w:pPr>
            <w:r>
              <w:rPr>
                <w:sz w:val="22"/>
                <w:szCs w:val="22"/>
              </w:rPr>
              <w:t>- Увеличение доли участия поселения в районных спортивно-массовых мероприятиях;</w:t>
            </w:r>
          </w:p>
          <w:p w:rsidR="00063C65" w:rsidRDefault="00063C65" w:rsidP="0066027E">
            <w:pPr>
              <w:rPr>
                <w:sz w:val="22"/>
                <w:szCs w:val="22"/>
              </w:rPr>
            </w:pPr>
            <w:r>
              <w:rPr>
                <w:sz w:val="22"/>
                <w:szCs w:val="22"/>
              </w:rPr>
              <w:t>- Повышение уровня предоставления мер социальной поддержки отдельным категориям граждан.</w:t>
            </w:r>
          </w:p>
        </w:tc>
      </w:tr>
    </w:tbl>
    <w:p w:rsidR="00063C65" w:rsidRDefault="00063C65" w:rsidP="00063C65">
      <w:pPr>
        <w:jc w:val="center"/>
        <w:rPr>
          <w:b/>
          <w:sz w:val="24"/>
          <w:szCs w:val="24"/>
        </w:rPr>
      </w:pPr>
    </w:p>
    <w:p w:rsidR="00063C65" w:rsidRDefault="00063C65" w:rsidP="00063C65">
      <w:pPr>
        <w:widowControl w:val="0"/>
        <w:jc w:val="center"/>
        <w:rPr>
          <w:b/>
          <w:sz w:val="24"/>
          <w:szCs w:val="24"/>
        </w:rPr>
      </w:pPr>
      <w:r>
        <w:rPr>
          <w:b/>
          <w:sz w:val="24"/>
          <w:szCs w:val="24"/>
        </w:rPr>
        <w:t xml:space="preserve"> 1. Общая характеристика сферы реализации муниципальной программы.</w:t>
      </w:r>
    </w:p>
    <w:p w:rsidR="00063C65" w:rsidRDefault="00063C65" w:rsidP="00063C65">
      <w:pPr>
        <w:widowControl w:val="0"/>
        <w:rPr>
          <w:sz w:val="24"/>
          <w:szCs w:val="24"/>
        </w:rPr>
      </w:pPr>
    </w:p>
    <w:p w:rsidR="00063C65" w:rsidRDefault="00063C65" w:rsidP="00063C65">
      <w:pPr>
        <w:widowControl w:val="0"/>
        <w:ind w:firstLine="540"/>
        <w:jc w:val="both"/>
        <w:rPr>
          <w:sz w:val="24"/>
          <w:szCs w:val="24"/>
        </w:rPr>
      </w:pPr>
      <w:r>
        <w:rPr>
          <w:sz w:val="24"/>
          <w:szCs w:val="24"/>
        </w:rPr>
        <w:t xml:space="preserve"> Муниципальная программа муниципального образования </w:t>
      </w:r>
      <w:r>
        <w:rPr>
          <w:color w:val="FF0000"/>
          <w:sz w:val="24"/>
          <w:szCs w:val="24"/>
        </w:rPr>
        <w:t>"Воздвиженский сельсовет"</w:t>
      </w:r>
      <w:r>
        <w:rPr>
          <w:sz w:val="24"/>
          <w:szCs w:val="24"/>
        </w:rPr>
        <w:t xml:space="preserve"> «Развитие муниципального образования </w:t>
      </w:r>
      <w:r>
        <w:rPr>
          <w:color w:val="FF0000"/>
          <w:sz w:val="24"/>
          <w:szCs w:val="24"/>
        </w:rPr>
        <w:t>"Воздвиженский сельсовет"</w:t>
      </w:r>
      <w:r>
        <w:rPr>
          <w:sz w:val="24"/>
          <w:szCs w:val="24"/>
        </w:rPr>
        <w:t xml:space="preserve"> Асекеевского района Оренбургской области  на 2016-2020 годы» (далее – Муниципальная </w:t>
      </w:r>
      <w:r>
        <w:rPr>
          <w:sz w:val="24"/>
          <w:szCs w:val="24"/>
        </w:rPr>
        <w:lastRenderedPageBreak/>
        <w:t xml:space="preserve">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063C65" w:rsidRDefault="00063C65" w:rsidP="00063C65">
      <w:pPr>
        <w:widowControl w:val="0"/>
        <w:ind w:firstLine="540"/>
        <w:jc w:val="both"/>
        <w:rPr>
          <w:sz w:val="24"/>
          <w:szCs w:val="24"/>
        </w:rPr>
      </w:pPr>
      <w:r>
        <w:rPr>
          <w:sz w:val="24"/>
          <w:szCs w:val="24"/>
        </w:rPr>
        <w:t xml:space="preserve"> Муниципальное образование </w:t>
      </w:r>
      <w:r>
        <w:rPr>
          <w:color w:val="FF0000"/>
          <w:sz w:val="24"/>
          <w:szCs w:val="24"/>
        </w:rPr>
        <w:t>"Воздвиженский сельсовет"</w:t>
      </w:r>
      <w:r>
        <w:rPr>
          <w:sz w:val="24"/>
          <w:szCs w:val="24"/>
        </w:rPr>
        <w:t xml:space="preserve"> расположен в селе Воздвиженка Асекеевского района. Соседними для муниципального образования </w:t>
      </w:r>
      <w:r>
        <w:rPr>
          <w:color w:val="FF0000"/>
          <w:sz w:val="24"/>
          <w:szCs w:val="24"/>
        </w:rPr>
        <w:t>"Воздвиженский сельсовет"</w:t>
      </w:r>
      <w:r>
        <w:rPr>
          <w:sz w:val="24"/>
          <w:szCs w:val="24"/>
        </w:rPr>
        <w:t xml:space="preserve"> являются сельские поселения Асекеевского  района: муниципальное образование Красногорский сельсовет, муниципальное образование Рязановский сельсовет, муниципальное образование Кульшариповский сельсовет, муниципальное образование Юдинский сельсовет, муниципальное образование Аксютинский сельсовет. Площадь поселения составляет 14954 гектаров. В составе поселения 3 населенных пункта: с.Воздвиженка, с. Козловка и пос. Островок. Протяженность автомобильных дорог общего пользования составляет 10 км., из них оформленные дороги 2 км 548 м.</w:t>
      </w:r>
    </w:p>
    <w:p w:rsidR="00063C65" w:rsidRDefault="00063C65" w:rsidP="00063C65">
      <w:pPr>
        <w:widowControl w:val="0"/>
        <w:ind w:firstLine="540"/>
        <w:jc w:val="both"/>
        <w:rPr>
          <w:sz w:val="24"/>
          <w:szCs w:val="24"/>
        </w:rPr>
      </w:pPr>
      <w:r>
        <w:rPr>
          <w:sz w:val="24"/>
          <w:szCs w:val="24"/>
        </w:rPr>
        <w:t xml:space="preserve"> Демографическая ситуация муниципального образования </w:t>
      </w:r>
      <w:r>
        <w:rPr>
          <w:color w:val="FF0000"/>
          <w:sz w:val="24"/>
          <w:szCs w:val="24"/>
        </w:rPr>
        <w:t>"Воздвиженский сельсовет"</w:t>
      </w:r>
      <w:r>
        <w:rPr>
          <w:sz w:val="24"/>
          <w:szCs w:val="24"/>
        </w:rPr>
        <w:t xml:space="preserve">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01.01.2015 года составила 584 человек. </w:t>
      </w:r>
    </w:p>
    <w:p w:rsidR="00063C65" w:rsidRDefault="00063C65" w:rsidP="00063C65">
      <w:pPr>
        <w:widowControl w:val="0"/>
        <w:ind w:firstLine="540"/>
        <w:jc w:val="both"/>
        <w:rPr>
          <w:sz w:val="24"/>
          <w:szCs w:val="24"/>
        </w:rPr>
      </w:pPr>
      <w:r>
        <w:rPr>
          <w:sz w:val="24"/>
          <w:szCs w:val="24"/>
        </w:rPr>
        <w:t xml:space="preserve"> На территории поселения  объектов историко-культурного наследия регионального значения нет. </w:t>
      </w:r>
    </w:p>
    <w:p w:rsidR="00063C65" w:rsidRDefault="00063C65" w:rsidP="00063C65">
      <w:pPr>
        <w:widowControl w:val="0"/>
        <w:ind w:firstLine="540"/>
        <w:jc w:val="both"/>
        <w:rPr>
          <w:sz w:val="24"/>
          <w:szCs w:val="24"/>
        </w:rPr>
      </w:pPr>
      <w:r>
        <w:rPr>
          <w:sz w:val="24"/>
          <w:szCs w:val="24"/>
        </w:rPr>
        <w:t xml:space="preserve">Бюджет муниципального образования </w:t>
      </w:r>
      <w:r>
        <w:rPr>
          <w:color w:val="FF0000"/>
          <w:sz w:val="24"/>
          <w:szCs w:val="24"/>
        </w:rPr>
        <w:t>"Воздвиженский сельсовет"</w:t>
      </w:r>
      <w:r>
        <w:rPr>
          <w:sz w:val="24"/>
          <w:szCs w:val="24"/>
        </w:rPr>
        <w:t xml:space="preserve"> за 2014 год исполнен по доходам в сумме 3578,5 тыс. рублей, или на 105,1 процент к отчету 2013 года, по расходам  в сумме 3898,7 тыс. рублей, или на 97,2 процента к отчету 2013 года, дефицит бюджета составил 320,2 тыс. рублей. </w:t>
      </w:r>
    </w:p>
    <w:p w:rsidR="00063C65" w:rsidRDefault="00063C65" w:rsidP="00063C65">
      <w:pPr>
        <w:widowControl w:val="0"/>
        <w:ind w:firstLine="540"/>
        <w:jc w:val="both"/>
        <w:rPr>
          <w:sz w:val="24"/>
          <w:szCs w:val="24"/>
        </w:rPr>
      </w:pPr>
      <w:r>
        <w:rPr>
          <w:sz w:val="24"/>
          <w:szCs w:val="24"/>
        </w:rPr>
        <w:t xml:space="preserve"> Налоговые и неналоговые доходы бюджета муниципального образования </w:t>
      </w:r>
      <w:r>
        <w:rPr>
          <w:color w:val="FF0000"/>
          <w:sz w:val="24"/>
          <w:szCs w:val="24"/>
        </w:rPr>
        <w:t>"Воздвиженский сельсовет"</w:t>
      </w:r>
      <w:r>
        <w:rPr>
          <w:sz w:val="24"/>
          <w:szCs w:val="24"/>
        </w:rPr>
        <w:t xml:space="preserve"> составили 932,3 тыс. рублей, или 108,7 процента к уровню 2013 года. </w:t>
      </w:r>
    </w:p>
    <w:p w:rsidR="00063C65" w:rsidRDefault="00063C65" w:rsidP="00063C65">
      <w:pPr>
        <w:widowControl w:val="0"/>
        <w:ind w:firstLine="540"/>
        <w:jc w:val="both"/>
        <w:rPr>
          <w:sz w:val="24"/>
          <w:szCs w:val="24"/>
        </w:rPr>
      </w:pPr>
      <w:r>
        <w:rPr>
          <w:sz w:val="24"/>
          <w:szCs w:val="24"/>
        </w:rPr>
        <w:t xml:space="preserve"> В муниципальном образовании </w:t>
      </w:r>
      <w:r>
        <w:rPr>
          <w:color w:val="FF0000"/>
          <w:sz w:val="24"/>
          <w:szCs w:val="24"/>
        </w:rPr>
        <w:t>"Воздвиженский сельсовет"</w:t>
      </w:r>
      <w:r>
        <w:rPr>
          <w:sz w:val="24"/>
          <w:szCs w:val="24"/>
        </w:rPr>
        <w:t xml:space="preserve">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063C65" w:rsidRDefault="00063C65" w:rsidP="00063C65">
      <w:pPr>
        <w:widowControl w:val="0"/>
        <w:ind w:firstLine="540"/>
        <w:jc w:val="both"/>
        <w:rPr>
          <w:sz w:val="24"/>
          <w:szCs w:val="24"/>
        </w:rPr>
      </w:pPr>
      <w:r>
        <w:rPr>
          <w:sz w:val="24"/>
          <w:szCs w:val="24"/>
        </w:rPr>
        <w:t xml:space="preserve">- создание четкой законодательной регламентации процесса формирования и исполнения бюджета; </w:t>
      </w:r>
    </w:p>
    <w:p w:rsidR="00063C65" w:rsidRDefault="00063C65" w:rsidP="00063C65">
      <w:pPr>
        <w:widowControl w:val="0"/>
        <w:ind w:firstLine="540"/>
        <w:jc w:val="both"/>
        <w:rPr>
          <w:sz w:val="24"/>
          <w:szCs w:val="24"/>
        </w:rPr>
      </w:pPr>
      <w:r>
        <w:rPr>
          <w:sz w:val="24"/>
          <w:szCs w:val="24"/>
        </w:rPr>
        <w:t xml:space="preserve">- осуществление перехода от годового к среднесрочному формированию бюджета на трехлетний период; </w:t>
      </w:r>
    </w:p>
    <w:p w:rsidR="00063C65" w:rsidRDefault="00063C65" w:rsidP="00063C65">
      <w:pPr>
        <w:widowControl w:val="0"/>
        <w:ind w:firstLine="540"/>
        <w:jc w:val="both"/>
        <w:rPr>
          <w:sz w:val="24"/>
          <w:szCs w:val="24"/>
        </w:rPr>
      </w:pPr>
      <w:r>
        <w:rPr>
          <w:sz w:val="24"/>
          <w:szCs w:val="24"/>
        </w:rPr>
        <w:t xml:space="preserve">- модернизация системы бюджетного учета и отчетности; </w:t>
      </w:r>
    </w:p>
    <w:p w:rsidR="00063C65" w:rsidRDefault="00063C65" w:rsidP="00063C65">
      <w:pPr>
        <w:widowControl w:val="0"/>
        <w:ind w:firstLine="540"/>
        <w:jc w:val="both"/>
        <w:rPr>
          <w:sz w:val="24"/>
          <w:szCs w:val="24"/>
        </w:rPr>
      </w:pPr>
      <w:r>
        <w:rPr>
          <w:sz w:val="24"/>
          <w:szCs w:val="24"/>
        </w:rPr>
        <w:t>- обеспечение прозрачности бюджетной системы и публичности бюджетного процесса;</w:t>
      </w:r>
    </w:p>
    <w:p w:rsidR="00063C65" w:rsidRDefault="00063C65" w:rsidP="00063C65">
      <w:pPr>
        <w:widowControl w:val="0"/>
        <w:ind w:firstLine="540"/>
        <w:jc w:val="both"/>
        <w:rPr>
          <w:sz w:val="24"/>
          <w:szCs w:val="24"/>
        </w:rPr>
      </w:pPr>
      <w:r>
        <w:rPr>
          <w:sz w:val="24"/>
          <w:szCs w:val="24"/>
        </w:rPr>
        <w:t xml:space="preserve">- осуществление автоматизации бюджетного процесса. </w:t>
      </w:r>
    </w:p>
    <w:p w:rsidR="00063C65" w:rsidRDefault="00063C65" w:rsidP="00063C65">
      <w:pPr>
        <w:widowControl w:val="0"/>
        <w:ind w:firstLine="540"/>
        <w:jc w:val="both"/>
        <w:rPr>
          <w:sz w:val="24"/>
          <w:szCs w:val="24"/>
        </w:rPr>
      </w:pPr>
      <w:r>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063C65" w:rsidRDefault="00063C65" w:rsidP="00063C65">
      <w:pPr>
        <w:widowControl w:val="0"/>
        <w:ind w:firstLine="540"/>
        <w:jc w:val="both"/>
        <w:rPr>
          <w:sz w:val="24"/>
          <w:szCs w:val="24"/>
        </w:rPr>
      </w:pPr>
      <w:r>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063C65" w:rsidRDefault="00063C65" w:rsidP="00063C65">
      <w:pPr>
        <w:widowControl w:val="0"/>
        <w:ind w:firstLine="540"/>
        <w:jc w:val="both"/>
        <w:rPr>
          <w:sz w:val="24"/>
          <w:szCs w:val="24"/>
        </w:rPr>
      </w:pPr>
      <w:r>
        <w:rPr>
          <w:sz w:val="24"/>
          <w:szCs w:val="24"/>
        </w:rPr>
        <w:lastRenderedPageBreak/>
        <w:t xml:space="preserve">- развитие бюджетирования, ориентированного на достижение результата, в том числе завершение этапа перехода на программный бюджет; </w:t>
      </w:r>
    </w:p>
    <w:p w:rsidR="00063C65" w:rsidRDefault="00063C65" w:rsidP="00063C65">
      <w:pPr>
        <w:widowControl w:val="0"/>
        <w:ind w:firstLine="540"/>
        <w:jc w:val="both"/>
        <w:rPr>
          <w:sz w:val="24"/>
          <w:szCs w:val="24"/>
        </w:rPr>
      </w:pPr>
      <w:r>
        <w:rPr>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063C65" w:rsidRDefault="00063C65" w:rsidP="00063C65">
      <w:pPr>
        <w:widowControl w:val="0"/>
        <w:jc w:val="center"/>
        <w:rPr>
          <w:sz w:val="24"/>
          <w:szCs w:val="24"/>
        </w:rPr>
      </w:pPr>
    </w:p>
    <w:p w:rsidR="00063C65" w:rsidRDefault="00063C65" w:rsidP="00063C65">
      <w:pPr>
        <w:widowControl w:val="0"/>
        <w:jc w:val="center"/>
        <w:rPr>
          <w:b/>
          <w:sz w:val="24"/>
          <w:szCs w:val="24"/>
        </w:rPr>
      </w:pPr>
      <w:r>
        <w:rPr>
          <w:b/>
          <w:sz w:val="24"/>
          <w:szCs w:val="24"/>
        </w:rPr>
        <w:t>2. Приоритеты муниципальной политики в сфере реализации муниципальной программы</w:t>
      </w:r>
    </w:p>
    <w:p w:rsidR="00063C65" w:rsidRDefault="00063C65" w:rsidP="00063C65">
      <w:pPr>
        <w:widowControl w:val="0"/>
        <w:rPr>
          <w:sz w:val="24"/>
          <w:szCs w:val="24"/>
        </w:rPr>
      </w:pPr>
    </w:p>
    <w:p w:rsidR="00063C65" w:rsidRDefault="00063C65" w:rsidP="00063C65">
      <w:pPr>
        <w:widowControl w:val="0"/>
        <w:ind w:firstLine="540"/>
        <w:jc w:val="both"/>
        <w:rPr>
          <w:sz w:val="24"/>
          <w:szCs w:val="24"/>
        </w:rPr>
      </w:pPr>
      <w:r>
        <w:rPr>
          <w:sz w:val="24"/>
          <w:szCs w:val="24"/>
        </w:rPr>
        <w:t xml:space="preserve"> Целью Муниципальной программы является обеспечение развития муниципального образования </w:t>
      </w:r>
      <w:r>
        <w:rPr>
          <w:color w:val="FF0000"/>
          <w:sz w:val="24"/>
          <w:szCs w:val="24"/>
        </w:rPr>
        <w:t>"Воздвиженский сельсовет"</w:t>
      </w:r>
      <w:r>
        <w:rPr>
          <w:sz w:val="24"/>
          <w:szCs w:val="24"/>
        </w:rPr>
        <w:t xml:space="preserve">  и устойчивости бюджетной системы, повышение качества управления муниципальными финансами муниципального образования </w:t>
      </w:r>
      <w:r>
        <w:rPr>
          <w:color w:val="FF0000"/>
          <w:sz w:val="24"/>
          <w:szCs w:val="24"/>
        </w:rPr>
        <w:t>"Воздвиженский сельсовет"</w:t>
      </w:r>
      <w:r>
        <w:rPr>
          <w:sz w:val="24"/>
          <w:szCs w:val="24"/>
        </w:rPr>
        <w:t xml:space="preserve">. </w:t>
      </w:r>
    </w:p>
    <w:p w:rsidR="00063C65" w:rsidRDefault="00063C65" w:rsidP="00063C65">
      <w:pPr>
        <w:widowControl w:val="0"/>
        <w:ind w:firstLine="540"/>
        <w:jc w:val="both"/>
        <w:rPr>
          <w:sz w:val="24"/>
          <w:szCs w:val="24"/>
        </w:rPr>
      </w:pPr>
      <w:r>
        <w:rPr>
          <w:sz w:val="24"/>
          <w:szCs w:val="24"/>
        </w:rPr>
        <w:t xml:space="preserve"> Приоритеты муниципальной политики в сфере реализации Муниципальной программы определены: </w:t>
      </w:r>
    </w:p>
    <w:p w:rsidR="00063C65" w:rsidRDefault="00063C65" w:rsidP="00063C65">
      <w:pPr>
        <w:widowControl w:val="0"/>
        <w:ind w:firstLine="540"/>
        <w:jc w:val="both"/>
        <w:rPr>
          <w:sz w:val="24"/>
          <w:szCs w:val="24"/>
        </w:rPr>
      </w:pPr>
      <w:r>
        <w:rPr>
          <w:sz w:val="24"/>
          <w:szCs w:val="24"/>
        </w:rPr>
        <w:t xml:space="preserve">- основными направлениями социально-экономического развития муниципального образования </w:t>
      </w:r>
      <w:r>
        <w:rPr>
          <w:color w:val="FF0000"/>
          <w:sz w:val="24"/>
          <w:szCs w:val="24"/>
        </w:rPr>
        <w:t>"Воздвиженский сельсовет"</w:t>
      </w:r>
      <w:r>
        <w:rPr>
          <w:sz w:val="24"/>
          <w:szCs w:val="24"/>
        </w:rPr>
        <w:t xml:space="preserve">; </w:t>
      </w:r>
    </w:p>
    <w:p w:rsidR="00063C65" w:rsidRDefault="00063C65" w:rsidP="00063C65">
      <w:pPr>
        <w:widowControl w:val="0"/>
        <w:ind w:firstLine="540"/>
        <w:jc w:val="both"/>
        <w:rPr>
          <w:sz w:val="24"/>
          <w:szCs w:val="24"/>
        </w:rPr>
      </w:pPr>
      <w:r>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063C65" w:rsidRDefault="00063C65" w:rsidP="00063C65">
      <w:pPr>
        <w:widowControl w:val="0"/>
        <w:ind w:firstLine="540"/>
        <w:jc w:val="both"/>
        <w:rPr>
          <w:sz w:val="24"/>
          <w:szCs w:val="24"/>
        </w:rPr>
      </w:pPr>
      <w:r>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063C65" w:rsidRDefault="00063C65" w:rsidP="00063C65">
      <w:pPr>
        <w:widowControl w:val="0"/>
        <w:rPr>
          <w:sz w:val="24"/>
          <w:szCs w:val="24"/>
        </w:rPr>
      </w:pPr>
    </w:p>
    <w:p w:rsidR="00063C65" w:rsidRDefault="00063C65" w:rsidP="00063C65">
      <w:pPr>
        <w:widowControl w:val="0"/>
        <w:autoSpaceDE w:val="0"/>
        <w:autoSpaceDN w:val="0"/>
        <w:adjustRightInd w:val="0"/>
        <w:ind w:left="360"/>
        <w:jc w:val="center"/>
        <w:rPr>
          <w:sz w:val="24"/>
          <w:szCs w:val="24"/>
        </w:rPr>
      </w:pPr>
      <w:r>
        <w:rPr>
          <w:b/>
          <w:sz w:val="24"/>
          <w:szCs w:val="24"/>
        </w:rPr>
        <w:t>3. Основные цели, задачи, сроки и этапы реализации Программы</w:t>
      </w:r>
    </w:p>
    <w:p w:rsidR="00063C65" w:rsidRDefault="00063C65" w:rsidP="00063C65">
      <w:pPr>
        <w:widowControl w:val="0"/>
        <w:jc w:val="center"/>
        <w:rPr>
          <w:b/>
          <w:sz w:val="24"/>
          <w:szCs w:val="24"/>
        </w:rPr>
      </w:pPr>
    </w:p>
    <w:p w:rsidR="004C0A7B" w:rsidRDefault="00063C65" w:rsidP="00063C65">
      <w:pPr>
        <w:widowControl w:val="0"/>
        <w:ind w:firstLine="540"/>
        <w:rPr>
          <w:b/>
          <w:sz w:val="24"/>
          <w:szCs w:val="24"/>
        </w:rPr>
      </w:pPr>
      <w:r>
        <w:rPr>
          <w:sz w:val="24"/>
          <w:szCs w:val="24"/>
        </w:rPr>
        <w:t xml:space="preserve">Целями Программы являются обеспечение исполнения гражданами воинской обязанности, установленной федеральными законами «Об обороне», «О воинской </w:t>
      </w:r>
      <w:r w:rsidR="004C0A7B">
        <w:rPr>
          <w:sz w:val="24"/>
          <w:szCs w:val="24"/>
        </w:rPr>
        <w:t xml:space="preserve">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w:t>
      </w:r>
      <w:r w:rsidR="004C0A7B">
        <w:rPr>
          <w:color w:val="FF0000"/>
          <w:sz w:val="24"/>
          <w:szCs w:val="24"/>
        </w:rPr>
        <w:t>"Воздвиженский сельсовет"</w:t>
      </w:r>
      <w:r w:rsidR="004C0A7B">
        <w:rPr>
          <w:sz w:val="24"/>
          <w:szCs w:val="24"/>
        </w:rPr>
        <w:t xml:space="preserve">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r w:rsidR="004C0A7B">
        <w:rPr>
          <w:b/>
          <w:sz w:val="24"/>
          <w:szCs w:val="24"/>
        </w:rPr>
        <w:t xml:space="preserve"> </w:t>
      </w:r>
      <w:r w:rsidR="004C0A7B">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004C0A7B">
        <w:rPr>
          <w:b/>
          <w:sz w:val="24"/>
          <w:szCs w:val="24"/>
        </w:rPr>
        <w:t xml:space="preserve"> </w:t>
      </w:r>
      <w:r w:rsidR="004C0A7B">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4C0A7B" w:rsidRDefault="004C0A7B" w:rsidP="004C0A7B">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4C0A7B" w:rsidRDefault="004C0A7B" w:rsidP="004C0A7B">
      <w:pPr>
        <w:widowControl w:val="0"/>
        <w:ind w:firstLine="540"/>
        <w:rPr>
          <w:sz w:val="24"/>
          <w:szCs w:val="24"/>
        </w:rPr>
      </w:pPr>
      <w:r>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C0A7B" w:rsidRDefault="004C0A7B" w:rsidP="004C0A7B">
      <w:pPr>
        <w:widowControl w:val="0"/>
        <w:ind w:firstLine="540"/>
        <w:rPr>
          <w:sz w:val="24"/>
          <w:szCs w:val="24"/>
        </w:rPr>
      </w:pPr>
      <w:r>
        <w:rPr>
          <w:sz w:val="24"/>
          <w:szCs w:val="24"/>
        </w:rPr>
        <w:t>- Развитие систем оповещения и информирования населения;</w:t>
      </w:r>
    </w:p>
    <w:p w:rsidR="004C0A7B" w:rsidRDefault="004C0A7B" w:rsidP="004C0A7B">
      <w:pPr>
        <w:widowControl w:val="0"/>
        <w:ind w:firstLine="540"/>
        <w:rPr>
          <w:sz w:val="24"/>
          <w:szCs w:val="24"/>
        </w:rPr>
      </w:pPr>
      <w:r>
        <w:rPr>
          <w:sz w:val="24"/>
          <w:szCs w:val="24"/>
        </w:rPr>
        <w:t>- Участие в предупреждении и ликвидации последствий чрезвычайных ситуаций на территории муниципального района;</w:t>
      </w:r>
    </w:p>
    <w:p w:rsidR="004C0A7B" w:rsidRDefault="004C0A7B" w:rsidP="004C0A7B">
      <w:pPr>
        <w:widowControl w:val="0"/>
        <w:ind w:firstLine="540"/>
        <w:rPr>
          <w:sz w:val="24"/>
          <w:szCs w:val="24"/>
        </w:rPr>
      </w:pPr>
      <w:r>
        <w:rPr>
          <w:sz w:val="24"/>
          <w:szCs w:val="24"/>
        </w:rPr>
        <w:t>- Обеспечение пожарной безопасности;</w:t>
      </w:r>
    </w:p>
    <w:p w:rsidR="004C0A7B" w:rsidRDefault="004C0A7B" w:rsidP="004C0A7B">
      <w:pPr>
        <w:widowControl w:val="0"/>
        <w:ind w:firstLine="540"/>
        <w:rPr>
          <w:sz w:val="24"/>
          <w:szCs w:val="24"/>
        </w:rPr>
      </w:pPr>
      <w:r>
        <w:rPr>
          <w:sz w:val="24"/>
          <w:szCs w:val="24"/>
        </w:rPr>
        <w:t>- Установление границ сельского поселения;</w:t>
      </w:r>
    </w:p>
    <w:p w:rsidR="004C0A7B" w:rsidRDefault="004C0A7B" w:rsidP="004C0A7B">
      <w:pPr>
        <w:widowControl w:val="0"/>
        <w:ind w:firstLine="540"/>
        <w:rPr>
          <w:sz w:val="24"/>
          <w:szCs w:val="24"/>
        </w:rPr>
      </w:pPr>
      <w:r>
        <w:rPr>
          <w:sz w:val="24"/>
          <w:szCs w:val="24"/>
        </w:rPr>
        <w:t>- Создание безопасных и благоприятных условий проживания граждан на территории сельского поселения;</w:t>
      </w:r>
    </w:p>
    <w:p w:rsidR="004C0A7B" w:rsidRDefault="004C0A7B" w:rsidP="004C0A7B">
      <w:pPr>
        <w:widowControl w:val="0"/>
        <w:ind w:firstLine="540"/>
        <w:rPr>
          <w:sz w:val="24"/>
          <w:szCs w:val="24"/>
        </w:rPr>
      </w:pPr>
      <w:r>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C0A7B" w:rsidRDefault="004C0A7B" w:rsidP="004C0A7B">
      <w:pPr>
        <w:widowControl w:val="0"/>
        <w:ind w:firstLine="540"/>
        <w:rPr>
          <w:sz w:val="24"/>
          <w:szCs w:val="24"/>
        </w:rPr>
      </w:pPr>
      <w:r>
        <w:rPr>
          <w:sz w:val="24"/>
          <w:szCs w:val="24"/>
        </w:rPr>
        <w:t>- Организация благоустройства, озеленения территории поселения, очистка и уборка территории населенных пунктов от мусора;</w:t>
      </w:r>
    </w:p>
    <w:p w:rsidR="004C0A7B" w:rsidRDefault="004C0A7B" w:rsidP="004C0A7B">
      <w:pPr>
        <w:widowControl w:val="0"/>
        <w:ind w:firstLine="540"/>
        <w:rPr>
          <w:sz w:val="24"/>
          <w:szCs w:val="24"/>
        </w:rPr>
      </w:pPr>
      <w:r>
        <w:rPr>
          <w:sz w:val="24"/>
          <w:szCs w:val="24"/>
        </w:rPr>
        <w:lastRenderedPageBreak/>
        <w:t>- Создание благоприятных условий для проживания и отдыха жителей сельского поселения;</w:t>
      </w:r>
    </w:p>
    <w:p w:rsidR="004C0A7B" w:rsidRDefault="004C0A7B" w:rsidP="004C0A7B">
      <w:pPr>
        <w:widowControl w:val="0"/>
        <w:ind w:firstLine="540"/>
        <w:rPr>
          <w:sz w:val="24"/>
          <w:szCs w:val="24"/>
        </w:rPr>
      </w:pPr>
      <w:r>
        <w:rPr>
          <w:sz w:val="24"/>
          <w:szCs w:val="24"/>
        </w:rPr>
        <w:t>- Повышение доступности и качества услуг культуры;</w:t>
      </w:r>
    </w:p>
    <w:p w:rsidR="004C0A7B" w:rsidRDefault="004C0A7B" w:rsidP="004C0A7B">
      <w:pPr>
        <w:widowControl w:val="0"/>
        <w:ind w:firstLine="540"/>
        <w:rPr>
          <w:sz w:val="24"/>
          <w:szCs w:val="24"/>
        </w:rPr>
      </w:pPr>
      <w:r>
        <w:rPr>
          <w:sz w:val="24"/>
          <w:szCs w:val="24"/>
        </w:rPr>
        <w:t>- Улучшение материально-технического и финансового обеспечения деятельности учреждений культуры;</w:t>
      </w:r>
    </w:p>
    <w:p w:rsidR="004C0A7B" w:rsidRDefault="004C0A7B" w:rsidP="004C0A7B">
      <w:pPr>
        <w:widowControl w:val="0"/>
        <w:ind w:firstLine="540"/>
        <w:rPr>
          <w:sz w:val="24"/>
          <w:szCs w:val="24"/>
        </w:rPr>
      </w:pPr>
      <w:r>
        <w:rPr>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4C0A7B" w:rsidRDefault="004C0A7B" w:rsidP="004C0A7B">
      <w:pPr>
        <w:widowControl w:val="0"/>
        <w:ind w:firstLine="540"/>
        <w:jc w:val="both"/>
        <w:rPr>
          <w:sz w:val="24"/>
          <w:szCs w:val="24"/>
        </w:rPr>
      </w:pPr>
      <w:r>
        <w:rPr>
          <w:sz w:val="24"/>
          <w:szCs w:val="24"/>
        </w:rPr>
        <w:t>- Выполнение обязательств по социальной поддержке отдельных категорий граждан.</w:t>
      </w:r>
    </w:p>
    <w:p w:rsidR="004C0A7B" w:rsidRDefault="004C0A7B" w:rsidP="004C0A7B">
      <w:pPr>
        <w:widowControl w:val="0"/>
        <w:ind w:firstLine="567"/>
        <w:jc w:val="both"/>
        <w:rPr>
          <w:sz w:val="24"/>
          <w:szCs w:val="24"/>
        </w:rPr>
      </w:pPr>
      <w:r>
        <w:rPr>
          <w:sz w:val="24"/>
          <w:szCs w:val="24"/>
        </w:rPr>
        <w:t>Реализация Программы рассчитана на период 2016 - 2020 годы.</w:t>
      </w:r>
    </w:p>
    <w:p w:rsidR="004C0A7B" w:rsidRDefault="004C0A7B" w:rsidP="004C0A7B">
      <w:pPr>
        <w:widowControl w:val="0"/>
        <w:ind w:firstLine="567"/>
        <w:jc w:val="both"/>
        <w:rPr>
          <w:sz w:val="24"/>
          <w:szCs w:val="24"/>
        </w:rPr>
      </w:pPr>
      <w:r>
        <w:rPr>
          <w:sz w:val="24"/>
          <w:szCs w:val="24"/>
        </w:rPr>
        <w:t>Программа реализуется в один этап.</w:t>
      </w:r>
    </w:p>
    <w:p w:rsidR="004C0A7B" w:rsidRDefault="004C0A7B" w:rsidP="004C0A7B">
      <w:pPr>
        <w:widowControl w:val="0"/>
        <w:autoSpaceDE w:val="0"/>
        <w:autoSpaceDN w:val="0"/>
        <w:adjustRightInd w:val="0"/>
        <w:ind w:firstLine="567"/>
        <w:jc w:val="both"/>
        <w:rPr>
          <w:sz w:val="24"/>
          <w:szCs w:val="24"/>
        </w:rPr>
      </w:pPr>
    </w:p>
    <w:p w:rsidR="004C0A7B" w:rsidRDefault="004C0A7B" w:rsidP="004C0A7B">
      <w:pPr>
        <w:widowControl w:val="0"/>
        <w:autoSpaceDE w:val="0"/>
        <w:autoSpaceDN w:val="0"/>
        <w:adjustRightInd w:val="0"/>
        <w:ind w:firstLine="567"/>
        <w:jc w:val="center"/>
        <w:rPr>
          <w:b/>
          <w:sz w:val="24"/>
          <w:szCs w:val="24"/>
        </w:rPr>
      </w:pPr>
      <w:r>
        <w:rPr>
          <w:b/>
          <w:sz w:val="24"/>
          <w:szCs w:val="24"/>
        </w:rPr>
        <w:t>4. Перечень подпрограмм</w:t>
      </w:r>
    </w:p>
    <w:p w:rsidR="004C0A7B" w:rsidRDefault="004C0A7B" w:rsidP="004C0A7B">
      <w:pPr>
        <w:widowControl w:val="0"/>
        <w:autoSpaceDE w:val="0"/>
        <w:autoSpaceDN w:val="0"/>
        <w:adjustRightInd w:val="0"/>
        <w:ind w:firstLine="567"/>
        <w:jc w:val="center"/>
        <w:rPr>
          <w:b/>
          <w:sz w:val="24"/>
          <w:szCs w:val="24"/>
        </w:rPr>
      </w:pPr>
    </w:p>
    <w:p w:rsidR="004C0A7B" w:rsidRDefault="004C0A7B" w:rsidP="004C0A7B">
      <w:pPr>
        <w:widowControl w:val="0"/>
        <w:autoSpaceDE w:val="0"/>
        <w:autoSpaceDN w:val="0"/>
        <w:adjustRightInd w:val="0"/>
        <w:ind w:firstLine="567"/>
        <w:rPr>
          <w:sz w:val="24"/>
          <w:szCs w:val="24"/>
        </w:rPr>
      </w:pPr>
      <w:r>
        <w:rPr>
          <w:sz w:val="24"/>
          <w:szCs w:val="24"/>
        </w:rPr>
        <w:t>Программа включает в себя 7 подпрограмм:</w:t>
      </w:r>
    </w:p>
    <w:p w:rsidR="004C0A7B" w:rsidRDefault="004C0A7B" w:rsidP="004C0A7B">
      <w:pPr>
        <w:widowControl w:val="0"/>
        <w:autoSpaceDE w:val="0"/>
        <w:autoSpaceDN w:val="0"/>
        <w:adjustRightInd w:val="0"/>
        <w:jc w:val="both"/>
        <w:rPr>
          <w:sz w:val="24"/>
          <w:szCs w:val="24"/>
        </w:rPr>
      </w:pPr>
      <w:r>
        <w:rPr>
          <w:sz w:val="24"/>
          <w:szCs w:val="24"/>
        </w:rPr>
        <w:t>1. «Осуществление первичного воинского учета на территориях где отсутствуют военные комиссариаты</w:t>
      </w:r>
      <w:r>
        <w:rPr>
          <w:rStyle w:val="11"/>
          <w:sz w:val="24"/>
          <w:szCs w:val="24"/>
        </w:rPr>
        <w:t xml:space="preserve"> на 2016-2020 годы</w:t>
      </w:r>
      <w:r>
        <w:rPr>
          <w:sz w:val="24"/>
          <w:szCs w:val="24"/>
        </w:rPr>
        <w:t>»;</w:t>
      </w:r>
    </w:p>
    <w:p w:rsidR="004C0A7B" w:rsidRDefault="004C0A7B" w:rsidP="004C0A7B">
      <w:pPr>
        <w:widowControl w:val="0"/>
        <w:autoSpaceDE w:val="0"/>
        <w:autoSpaceDN w:val="0"/>
        <w:adjustRightInd w:val="0"/>
        <w:jc w:val="both"/>
        <w:rPr>
          <w:sz w:val="24"/>
          <w:szCs w:val="24"/>
        </w:rPr>
      </w:pPr>
      <w:r>
        <w:rPr>
          <w:sz w:val="24"/>
          <w:szCs w:val="24"/>
        </w:rPr>
        <w:t>2. «Защита населения и территории поселений от чрезвычайных ситуаций, обеспечение пожарной безопасности</w:t>
      </w:r>
      <w:r>
        <w:rPr>
          <w:color w:val="FF0000"/>
          <w:sz w:val="24"/>
          <w:szCs w:val="24"/>
        </w:rPr>
        <w:t xml:space="preserve"> </w:t>
      </w:r>
      <w:r>
        <w:rPr>
          <w:sz w:val="24"/>
          <w:szCs w:val="24"/>
        </w:rPr>
        <w:t xml:space="preserve">муниципального образования </w:t>
      </w:r>
      <w:r>
        <w:rPr>
          <w:color w:val="FF0000"/>
          <w:sz w:val="24"/>
          <w:szCs w:val="24"/>
        </w:rPr>
        <w:t>"Воздвиженский сельсовет"</w:t>
      </w:r>
      <w:r>
        <w:rPr>
          <w:rStyle w:val="11"/>
          <w:sz w:val="24"/>
          <w:szCs w:val="24"/>
        </w:rPr>
        <w:t xml:space="preserve"> на 2016-2020 годы</w:t>
      </w:r>
      <w:r>
        <w:rPr>
          <w:sz w:val="24"/>
          <w:szCs w:val="24"/>
        </w:rPr>
        <w:t>»;</w:t>
      </w:r>
    </w:p>
    <w:p w:rsidR="004C0A7B" w:rsidRDefault="004C0A7B" w:rsidP="004C0A7B">
      <w:pPr>
        <w:widowControl w:val="0"/>
        <w:rPr>
          <w:sz w:val="24"/>
          <w:szCs w:val="24"/>
        </w:rPr>
      </w:pPr>
      <w:r>
        <w:rPr>
          <w:sz w:val="24"/>
          <w:szCs w:val="24"/>
        </w:rPr>
        <w:t xml:space="preserve">3. «Развитие жилищно - коммунального и дорожного хозяйства, благоустройства муниципального образования </w:t>
      </w:r>
      <w:r>
        <w:rPr>
          <w:color w:val="FF0000"/>
          <w:sz w:val="24"/>
          <w:szCs w:val="24"/>
        </w:rPr>
        <w:t>«Воздвиженский сельсовет»</w:t>
      </w:r>
      <w:r>
        <w:rPr>
          <w:rStyle w:val="11"/>
          <w:sz w:val="24"/>
          <w:szCs w:val="24"/>
        </w:rPr>
        <w:t xml:space="preserve"> на 2016-2020 годы</w:t>
      </w:r>
      <w:r>
        <w:rPr>
          <w:sz w:val="24"/>
          <w:szCs w:val="24"/>
        </w:rPr>
        <w:t>»;</w:t>
      </w:r>
    </w:p>
    <w:p w:rsidR="004C0A7B" w:rsidRDefault="004C0A7B" w:rsidP="004C0A7B">
      <w:pPr>
        <w:widowControl w:val="0"/>
        <w:rPr>
          <w:sz w:val="24"/>
          <w:szCs w:val="24"/>
        </w:rPr>
      </w:pPr>
      <w:r>
        <w:rPr>
          <w:sz w:val="24"/>
          <w:szCs w:val="24"/>
        </w:rPr>
        <w:t xml:space="preserve">4. «Развитие культуры муниципального образования </w:t>
      </w:r>
      <w:r>
        <w:rPr>
          <w:color w:val="FF0000"/>
          <w:sz w:val="24"/>
          <w:szCs w:val="24"/>
        </w:rPr>
        <w:t>"Воздвиженский сельсовет"</w:t>
      </w:r>
      <w:r>
        <w:rPr>
          <w:rStyle w:val="11"/>
          <w:sz w:val="24"/>
          <w:szCs w:val="24"/>
        </w:rPr>
        <w:t xml:space="preserve"> на 2016-2020 годы»</w:t>
      </w:r>
      <w:r>
        <w:rPr>
          <w:color w:val="FF0000"/>
          <w:sz w:val="24"/>
          <w:szCs w:val="24"/>
        </w:rPr>
        <w:t>;</w:t>
      </w:r>
    </w:p>
    <w:p w:rsidR="004C0A7B" w:rsidRDefault="004C0A7B" w:rsidP="004C0A7B">
      <w:pPr>
        <w:widowControl w:val="0"/>
        <w:autoSpaceDE w:val="0"/>
        <w:autoSpaceDN w:val="0"/>
        <w:adjustRightInd w:val="0"/>
        <w:jc w:val="both"/>
        <w:rPr>
          <w:sz w:val="24"/>
          <w:szCs w:val="24"/>
        </w:rPr>
      </w:pPr>
      <w:r>
        <w:rPr>
          <w:sz w:val="24"/>
          <w:szCs w:val="24"/>
        </w:rPr>
        <w:t>5. «Развитие физической культуры и спорта и туризма муниципального образования Воздвиже</w:t>
      </w:r>
      <w:r>
        <w:rPr>
          <w:color w:val="FF0000"/>
          <w:sz w:val="24"/>
          <w:szCs w:val="24"/>
        </w:rPr>
        <w:t>нский сельсовет</w:t>
      </w:r>
      <w:r>
        <w:rPr>
          <w:rStyle w:val="11"/>
          <w:sz w:val="24"/>
          <w:szCs w:val="24"/>
        </w:rPr>
        <w:t xml:space="preserve"> на 2016-2020 годы</w:t>
      </w:r>
      <w:r>
        <w:rPr>
          <w:sz w:val="24"/>
          <w:szCs w:val="24"/>
        </w:rPr>
        <w:t>»;</w:t>
      </w:r>
    </w:p>
    <w:p w:rsidR="004C0A7B" w:rsidRDefault="004C0A7B" w:rsidP="004C0A7B">
      <w:pPr>
        <w:widowControl w:val="0"/>
        <w:autoSpaceDE w:val="0"/>
        <w:autoSpaceDN w:val="0"/>
        <w:adjustRightInd w:val="0"/>
        <w:jc w:val="both"/>
        <w:rPr>
          <w:sz w:val="24"/>
          <w:szCs w:val="24"/>
        </w:rPr>
      </w:pPr>
      <w:r>
        <w:rPr>
          <w:sz w:val="24"/>
          <w:szCs w:val="24"/>
        </w:rPr>
        <w:t>6.«Развитие мер социальной поддержки отдельных категорий граждан</w:t>
      </w:r>
      <w:r>
        <w:rPr>
          <w:rStyle w:val="11"/>
          <w:sz w:val="24"/>
          <w:szCs w:val="24"/>
        </w:rPr>
        <w:t xml:space="preserve"> на 2016-2020 годы</w:t>
      </w:r>
      <w:r>
        <w:rPr>
          <w:sz w:val="24"/>
          <w:szCs w:val="24"/>
        </w:rPr>
        <w:t xml:space="preserve"> »;</w:t>
      </w:r>
    </w:p>
    <w:p w:rsidR="004C0A7B" w:rsidRDefault="004C0A7B" w:rsidP="004C0A7B">
      <w:pPr>
        <w:widowControl w:val="0"/>
        <w:jc w:val="both"/>
        <w:rPr>
          <w:color w:val="FF0000"/>
          <w:sz w:val="24"/>
          <w:szCs w:val="24"/>
        </w:rPr>
      </w:pPr>
      <w:r>
        <w:rPr>
          <w:sz w:val="24"/>
          <w:szCs w:val="24"/>
        </w:rPr>
        <w:t>7.«Развитие градостроительной деятельности</w:t>
      </w:r>
      <w:r>
        <w:rPr>
          <w:color w:val="FF0000"/>
          <w:sz w:val="24"/>
          <w:szCs w:val="24"/>
        </w:rPr>
        <w:t xml:space="preserve"> </w:t>
      </w:r>
      <w:r>
        <w:rPr>
          <w:sz w:val="24"/>
          <w:szCs w:val="24"/>
        </w:rPr>
        <w:t xml:space="preserve">муниципального образования </w:t>
      </w:r>
      <w:r>
        <w:rPr>
          <w:color w:val="FF0000"/>
          <w:sz w:val="24"/>
          <w:szCs w:val="24"/>
        </w:rPr>
        <w:t>"Воздвиженский сельсовет"</w:t>
      </w:r>
      <w:r>
        <w:rPr>
          <w:rStyle w:val="11"/>
          <w:sz w:val="24"/>
          <w:szCs w:val="24"/>
        </w:rPr>
        <w:t xml:space="preserve"> на 2016-2020 годы</w:t>
      </w:r>
      <w:r>
        <w:rPr>
          <w:color w:val="FF0000"/>
          <w:sz w:val="24"/>
          <w:szCs w:val="24"/>
        </w:rPr>
        <w:t>».</w:t>
      </w:r>
    </w:p>
    <w:p w:rsidR="004C0A7B" w:rsidRDefault="004C0A7B" w:rsidP="004C0A7B">
      <w:pPr>
        <w:widowControl w:val="0"/>
        <w:autoSpaceDE w:val="0"/>
        <w:autoSpaceDN w:val="0"/>
        <w:adjustRightInd w:val="0"/>
        <w:ind w:left="360"/>
        <w:jc w:val="center"/>
        <w:rPr>
          <w:b/>
          <w:sz w:val="24"/>
          <w:szCs w:val="24"/>
        </w:rPr>
      </w:pPr>
    </w:p>
    <w:p w:rsidR="004C0A7B" w:rsidRDefault="004C0A7B" w:rsidP="004C0A7B">
      <w:pPr>
        <w:widowControl w:val="0"/>
        <w:autoSpaceDE w:val="0"/>
        <w:autoSpaceDN w:val="0"/>
        <w:adjustRightInd w:val="0"/>
        <w:ind w:left="360"/>
        <w:jc w:val="center"/>
        <w:rPr>
          <w:b/>
          <w:sz w:val="24"/>
          <w:szCs w:val="24"/>
        </w:rPr>
      </w:pPr>
      <w:r>
        <w:rPr>
          <w:b/>
          <w:sz w:val="24"/>
          <w:szCs w:val="24"/>
        </w:rPr>
        <w:t>5. Перечень и описание программных мероприятий</w:t>
      </w:r>
    </w:p>
    <w:p w:rsidR="004C0A7B" w:rsidRDefault="004C0A7B" w:rsidP="004C0A7B">
      <w:pPr>
        <w:widowControl w:val="0"/>
        <w:autoSpaceDE w:val="0"/>
        <w:autoSpaceDN w:val="0"/>
        <w:adjustRightInd w:val="0"/>
        <w:ind w:left="360"/>
        <w:jc w:val="center"/>
        <w:rPr>
          <w:b/>
          <w:sz w:val="24"/>
          <w:szCs w:val="24"/>
        </w:rPr>
      </w:pPr>
    </w:p>
    <w:p w:rsidR="004C0A7B" w:rsidRDefault="004C0A7B" w:rsidP="004C0A7B">
      <w:pPr>
        <w:widowControl w:val="0"/>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программы предусматривается реализация следующих мероприятий:</w:t>
      </w:r>
    </w:p>
    <w:p w:rsidR="004C0A7B" w:rsidRDefault="004C0A7B" w:rsidP="004C0A7B">
      <w:pPr>
        <w:widowControl w:val="0"/>
        <w:jc w:val="both"/>
        <w:textAlignment w:val="baseline"/>
        <w:rPr>
          <w:rFonts w:eastAsia="Arial"/>
          <w:kern w:val="2"/>
          <w:sz w:val="24"/>
          <w:szCs w:val="24"/>
          <w:lang w:eastAsia="ar-SA"/>
        </w:rPr>
      </w:pPr>
      <w:r>
        <w:rPr>
          <w:sz w:val="24"/>
          <w:szCs w:val="24"/>
          <w:u w:val="single"/>
        </w:rPr>
        <w:t>Муниципальная Подпрограмма №</w:t>
      </w:r>
      <w:r>
        <w:rPr>
          <w:sz w:val="24"/>
          <w:szCs w:val="24"/>
        </w:rPr>
        <w:t>1 «Осуществление первичного воинского учета на территориях где отсутствуют военные комиссариаты</w:t>
      </w:r>
      <w:r>
        <w:rPr>
          <w:rStyle w:val="11"/>
          <w:sz w:val="24"/>
          <w:szCs w:val="24"/>
        </w:rPr>
        <w:t xml:space="preserve"> на 2016-2020 годы</w:t>
      </w:r>
      <w:r>
        <w:rPr>
          <w:sz w:val="24"/>
          <w:szCs w:val="24"/>
        </w:rPr>
        <w:t>» (приложение №1 к настоящей программе).</w:t>
      </w:r>
    </w:p>
    <w:p w:rsidR="004C0A7B" w:rsidRDefault="004C0A7B" w:rsidP="004C0A7B">
      <w:pPr>
        <w:widowControl w:val="0"/>
        <w:rPr>
          <w:sz w:val="24"/>
          <w:szCs w:val="24"/>
        </w:rPr>
      </w:pPr>
      <w:r>
        <w:rPr>
          <w:rFonts w:eastAsia="Arial"/>
          <w:b/>
          <w:kern w:val="2"/>
          <w:sz w:val="24"/>
          <w:szCs w:val="24"/>
          <w:lang w:eastAsia="ar-SA"/>
        </w:rPr>
        <w:t>Основное мероприятие 1</w:t>
      </w:r>
      <w:r>
        <w:rPr>
          <w:sz w:val="24"/>
          <w:szCs w:val="24"/>
        </w:rPr>
        <w:t xml:space="preserve"> "Осуществление первичного воинского учета на территориях где отсутствуют военные комиссариаты"</w:t>
      </w:r>
    </w:p>
    <w:p w:rsidR="004C0A7B" w:rsidRDefault="004C0A7B" w:rsidP="004C0A7B">
      <w:pPr>
        <w:widowControl w:val="0"/>
        <w:rPr>
          <w:sz w:val="24"/>
          <w:szCs w:val="24"/>
        </w:rPr>
      </w:pPr>
      <w:r>
        <w:rPr>
          <w:sz w:val="24"/>
          <w:szCs w:val="24"/>
        </w:rPr>
        <w:t>Основное мероприятие 1 включает в себя:</w:t>
      </w:r>
    </w:p>
    <w:p w:rsidR="004C0A7B" w:rsidRDefault="004C0A7B" w:rsidP="004C0A7B">
      <w:pPr>
        <w:widowControl w:val="0"/>
        <w:rPr>
          <w:sz w:val="24"/>
          <w:szCs w:val="24"/>
        </w:rPr>
      </w:pPr>
      <w:r>
        <w:rPr>
          <w:sz w:val="24"/>
          <w:szCs w:val="24"/>
        </w:rPr>
        <w:t xml:space="preserve">Осуществление первичного воинского учета на территориях, где отсутствуют военные комиссариаты </w:t>
      </w:r>
    </w:p>
    <w:p w:rsidR="004C0A7B" w:rsidRDefault="004C0A7B" w:rsidP="004C0A7B">
      <w:pPr>
        <w:widowControl w:val="0"/>
        <w:rPr>
          <w:sz w:val="24"/>
          <w:szCs w:val="24"/>
        </w:rPr>
      </w:pPr>
      <w:r>
        <w:rPr>
          <w:sz w:val="24"/>
          <w:szCs w:val="24"/>
          <w:u w:val="single"/>
        </w:rPr>
        <w:t>Муниципальная Подпрограмма №2</w:t>
      </w:r>
      <w:r>
        <w:rPr>
          <w:sz w:val="24"/>
          <w:szCs w:val="24"/>
        </w:rPr>
        <w:t xml:space="preserve"> «Защита населения и территории поселений от чрезвычайных ситуаций, обеспечение пожарной безопасности</w:t>
      </w:r>
      <w:r>
        <w:rPr>
          <w:color w:val="FF0000"/>
          <w:sz w:val="24"/>
          <w:szCs w:val="24"/>
        </w:rPr>
        <w:t xml:space="preserve"> </w:t>
      </w:r>
      <w:r>
        <w:rPr>
          <w:sz w:val="24"/>
          <w:szCs w:val="24"/>
        </w:rPr>
        <w:t xml:space="preserve">муниципального образования </w:t>
      </w:r>
      <w:r>
        <w:rPr>
          <w:color w:val="FF0000"/>
          <w:sz w:val="24"/>
          <w:szCs w:val="24"/>
        </w:rPr>
        <w:t>"Воздвиженский сельсовет"</w:t>
      </w:r>
      <w:r>
        <w:rPr>
          <w:rStyle w:val="11"/>
          <w:sz w:val="24"/>
          <w:szCs w:val="24"/>
        </w:rPr>
        <w:t xml:space="preserve"> на 2016-2020 годы</w:t>
      </w:r>
      <w:r>
        <w:rPr>
          <w:sz w:val="24"/>
          <w:szCs w:val="24"/>
        </w:rPr>
        <w:t>» (приложение №2 к настоящей программе).</w:t>
      </w:r>
    </w:p>
    <w:p w:rsidR="004C0A7B" w:rsidRDefault="004C0A7B" w:rsidP="004C0A7B">
      <w:pPr>
        <w:widowControl w:val="0"/>
        <w:rPr>
          <w:sz w:val="24"/>
          <w:szCs w:val="24"/>
        </w:rPr>
      </w:pPr>
      <w:r>
        <w:rPr>
          <w:rFonts w:eastAsia="Arial"/>
          <w:b/>
          <w:kern w:val="2"/>
          <w:sz w:val="24"/>
          <w:szCs w:val="24"/>
          <w:lang w:eastAsia="ar-SA"/>
        </w:rPr>
        <w:t>Основное мероприятие 1</w:t>
      </w:r>
      <w:r>
        <w:rPr>
          <w:sz w:val="24"/>
          <w:szCs w:val="24"/>
        </w:rPr>
        <w:t xml:space="preserve">«Защита населения и территории поселений от чрезвычайных ситуаций, обеспечение пожарной безопасности». </w:t>
      </w:r>
    </w:p>
    <w:p w:rsidR="004C0A7B" w:rsidRDefault="004C0A7B" w:rsidP="004C0A7B">
      <w:pPr>
        <w:widowControl w:val="0"/>
        <w:rPr>
          <w:sz w:val="24"/>
          <w:szCs w:val="24"/>
        </w:rPr>
      </w:pPr>
      <w:r>
        <w:rPr>
          <w:sz w:val="24"/>
          <w:szCs w:val="24"/>
        </w:rPr>
        <w:t>Основное мероприятие 1 включает в себя:</w:t>
      </w:r>
    </w:p>
    <w:p w:rsidR="004C0A7B" w:rsidRDefault="004C0A7B" w:rsidP="004C0A7B">
      <w:pPr>
        <w:widowControl w:val="0"/>
        <w:rPr>
          <w:sz w:val="24"/>
          <w:szCs w:val="24"/>
        </w:rPr>
      </w:pPr>
      <w:r>
        <w:rPr>
          <w:sz w:val="24"/>
          <w:szCs w:val="24"/>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Pr>
          <w:rFonts w:eastAsia="Arial"/>
          <w:b/>
          <w:kern w:val="2"/>
          <w:sz w:val="24"/>
          <w:szCs w:val="24"/>
          <w:lang w:eastAsia="ar-SA"/>
        </w:rPr>
        <w:t xml:space="preserve"> </w:t>
      </w:r>
      <w:r>
        <w:rPr>
          <w:rFonts w:eastAsia="Arial"/>
          <w:b/>
          <w:kern w:val="2"/>
          <w:sz w:val="24"/>
          <w:szCs w:val="24"/>
          <w:lang w:eastAsia="ar-SA"/>
        </w:rPr>
        <w:lastRenderedPageBreak/>
        <w:t xml:space="preserve">Основное мероприятие 2 </w:t>
      </w:r>
      <w:r>
        <w:rPr>
          <w:sz w:val="24"/>
          <w:szCs w:val="24"/>
        </w:rPr>
        <w:t>«Развитие единой дежурно-диспетчерской службы в Асекеевском районе».</w:t>
      </w:r>
    </w:p>
    <w:p w:rsidR="004C0A7B" w:rsidRDefault="004C0A7B" w:rsidP="004C0A7B">
      <w:pPr>
        <w:widowControl w:val="0"/>
        <w:rPr>
          <w:sz w:val="24"/>
          <w:szCs w:val="24"/>
        </w:rPr>
      </w:pPr>
      <w:r>
        <w:rPr>
          <w:sz w:val="24"/>
          <w:szCs w:val="24"/>
        </w:rPr>
        <w:t>Основное мероприятие 2 включает в себя:</w:t>
      </w:r>
    </w:p>
    <w:p w:rsidR="004C0A7B" w:rsidRDefault="004C0A7B" w:rsidP="004C0A7B">
      <w:pPr>
        <w:widowControl w:val="0"/>
        <w:rPr>
          <w:sz w:val="24"/>
          <w:szCs w:val="24"/>
        </w:rPr>
      </w:pPr>
      <w:r>
        <w:rPr>
          <w:sz w:val="24"/>
          <w:szCs w:val="24"/>
        </w:rPr>
        <w:t>- Содержание диспетчеров ЕДДС (финансовое обеспечение мероприятия согласно Соглашению по передаче полномочий).</w:t>
      </w:r>
    </w:p>
    <w:p w:rsidR="004C0A7B" w:rsidRDefault="004C0A7B" w:rsidP="004C0A7B">
      <w:pPr>
        <w:widowControl w:val="0"/>
        <w:rPr>
          <w:sz w:val="24"/>
          <w:szCs w:val="24"/>
        </w:rPr>
      </w:pPr>
      <w:r>
        <w:rPr>
          <w:sz w:val="24"/>
          <w:szCs w:val="24"/>
          <w:u w:val="single"/>
        </w:rPr>
        <w:t xml:space="preserve">Муниципальная Подпрограмма №3 </w:t>
      </w:r>
      <w:r>
        <w:rPr>
          <w:sz w:val="24"/>
          <w:szCs w:val="24"/>
        </w:rPr>
        <w:t xml:space="preserve">«Развитие жилищно - коммунального и дорожного хозяйства, благоустройства муниципального образования </w:t>
      </w:r>
      <w:r>
        <w:rPr>
          <w:color w:val="FF0000"/>
          <w:sz w:val="24"/>
          <w:szCs w:val="24"/>
        </w:rPr>
        <w:t>"Воздвиженский сельсовет"</w:t>
      </w:r>
      <w:r>
        <w:rPr>
          <w:rStyle w:val="11"/>
          <w:sz w:val="24"/>
          <w:szCs w:val="24"/>
        </w:rPr>
        <w:t xml:space="preserve"> на 2016-2020 годы</w:t>
      </w:r>
      <w:r>
        <w:rPr>
          <w:sz w:val="24"/>
          <w:szCs w:val="24"/>
        </w:rPr>
        <w:t>» (приложение №3 к настоящей программе).</w:t>
      </w:r>
    </w:p>
    <w:p w:rsidR="004C0A7B" w:rsidRDefault="004C0A7B" w:rsidP="004C0A7B">
      <w:pPr>
        <w:widowControl w:val="0"/>
        <w:rPr>
          <w:rFonts w:eastAsia="Arial"/>
          <w:b/>
          <w:kern w:val="2"/>
          <w:sz w:val="24"/>
          <w:szCs w:val="24"/>
          <w:lang w:eastAsia="ar-SA"/>
        </w:rPr>
      </w:pPr>
      <w:r>
        <w:rPr>
          <w:rFonts w:eastAsia="Arial"/>
          <w:b/>
          <w:kern w:val="2"/>
          <w:sz w:val="24"/>
          <w:szCs w:val="24"/>
          <w:lang w:eastAsia="ar-SA"/>
        </w:rPr>
        <w:t>Основное мероприятие 1</w:t>
      </w:r>
      <w:r>
        <w:rPr>
          <w:sz w:val="24"/>
          <w:szCs w:val="24"/>
        </w:rPr>
        <w:t xml:space="preserve"> «Развитие сети автомобильных дорог общего пользования местного значения»</w:t>
      </w:r>
    </w:p>
    <w:p w:rsidR="004C0A7B" w:rsidRDefault="004C0A7B" w:rsidP="004C0A7B">
      <w:pPr>
        <w:widowControl w:val="0"/>
        <w:rPr>
          <w:sz w:val="24"/>
          <w:szCs w:val="24"/>
        </w:rPr>
      </w:pPr>
      <w:r>
        <w:rPr>
          <w:sz w:val="24"/>
          <w:szCs w:val="24"/>
        </w:rPr>
        <w:t>Основное мероприятие 1 включает в себя:</w:t>
      </w:r>
    </w:p>
    <w:p w:rsidR="004C0A7B" w:rsidRDefault="004C0A7B" w:rsidP="004C0A7B">
      <w:pPr>
        <w:widowControl w:val="0"/>
        <w:rPr>
          <w:sz w:val="24"/>
          <w:szCs w:val="24"/>
        </w:rPr>
      </w:pPr>
      <w:r>
        <w:rPr>
          <w:color w:val="0000FF"/>
          <w:sz w:val="24"/>
          <w:szCs w:val="24"/>
        </w:rPr>
        <w:t xml:space="preserve">- </w:t>
      </w:r>
      <w:r>
        <w:rPr>
          <w:sz w:val="24"/>
          <w:szCs w:val="24"/>
        </w:rPr>
        <w:t xml:space="preserve">Содержание и ремонт, капитальный ремонт автомобильных дорог общего пользования и искусственных сооружений на них </w:t>
      </w:r>
    </w:p>
    <w:p w:rsidR="004C0A7B" w:rsidRDefault="004C0A7B" w:rsidP="004C0A7B">
      <w:pPr>
        <w:widowControl w:val="0"/>
        <w:rPr>
          <w:rFonts w:eastAsia="Arial"/>
          <w:b/>
          <w:color w:val="00FF00"/>
          <w:kern w:val="2"/>
          <w:sz w:val="24"/>
          <w:szCs w:val="24"/>
          <w:lang w:eastAsia="ar-SA"/>
        </w:rPr>
      </w:pPr>
      <w:r>
        <w:rPr>
          <w:sz w:val="24"/>
          <w:szCs w:val="24"/>
        </w:rPr>
        <w:t>- Капитальный  ремонт и ремонт автомобильных дорог общего пользования населенных пунктов.</w:t>
      </w:r>
    </w:p>
    <w:p w:rsidR="004C0A7B" w:rsidRDefault="004C0A7B" w:rsidP="004C0A7B">
      <w:pPr>
        <w:widowControl w:val="0"/>
        <w:rPr>
          <w:sz w:val="24"/>
          <w:szCs w:val="24"/>
        </w:rPr>
      </w:pPr>
      <w:r>
        <w:rPr>
          <w:rFonts w:eastAsia="Arial"/>
          <w:b/>
          <w:kern w:val="2"/>
          <w:sz w:val="24"/>
          <w:szCs w:val="24"/>
          <w:lang w:eastAsia="ar-SA"/>
        </w:rPr>
        <w:t>Основное мероприятие 2</w:t>
      </w:r>
      <w:r>
        <w:rPr>
          <w:sz w:val="24"/>
          <w:szCs w:val="24"/>
        </w:rPr>
        <w:t xml:space="preserve"> "Улучшение внешнего благоустройства, озеленения и санитарного состояния поселения"</w:t>
      </w:r>
    </w:p>
    <w:p w:rsidR="004C0A7B" w:rsidRDefault="004C0A7B" w:rsidP="004C0A7B">
      <w:pPr>
        <w:widowControl w:val="0"/>
        <w:rPr>
          <w:sz w:val="24"/>
          <w:szCs w:val="24"/>
        </w:rPr>
      </w:pPr>
      <w:r>
        <w:rPr>
          <w:sz w:val="24"/>
          <w:szCs w:val="24"/>
        </w:rPr>
        <w:t>Основное мероприятие 2 включает в себя:</w:t>
      </w:r>
    </w:p>
    <w:p w:rsidR="004C0A7B" w:rsidRDefault="004C0A7B" w:rsidP="004C0A7B">
      <w:pPr>
        <w:widowControl w:val="0"/>
        <w:rPr>
          <w:sz w:val="24"/>
          <w:szCs w:val="24"/>
        </w:rPr>
      </w:pPr>
      <w:r>
        <w:rPr>
          <w:sz w:val="24"/>
          <w:szCs w:val="24"/>
        </w:rPr>
        <w:t>- Уличное освещение;</w:t>
      </w:r>
    </w:p>
    <w:p w:rsidR="004C0A7B" w:rsidRDefault="004C0A7B" w:rsidP="004C0A7B">
      <w:pPr>
        <w:widowControl w:val="0"/>
        <w:rPr>
          <w:sz w:val="24"/>
          <w:szCs w:val="24"/>
        </w:rPr>
      </w:pPr>
      <w:r>
        <w:rPr>
          <w:sz w:val="24"/>
          <w:szCs w:val="24"/>
        </w:rPr>
        <w:t>- Прочие мероприятия по благоустройству;</w:t>
      </w:r>
    </w:p>
    <w:p w:rsidR="004C0A7B" w:rsidRDefault="004C0A7B" w:rsidP="004C0A7B">
      <w:pPr>
        <w:widowControl w:val="0"/>
        <w:rPr>
          <w:sz w:val="24"/>
          <w:szCs w:val="24"/>
        </w:rPr>
      </w:pPr>
      <w:r>
        <w:rPr>
          <w:sz w:val="24"/>
          <w:szCs w:val="24"/>
        </w:rPr>
        <w:t>- Организация и содержание мест захоронения.</w:t>
      </w:r>
    </w:p>
    <w:p w:rsidR="004C0A7B" w:rsidRDefault="004C0A7B" w:rsidP="004C0A7B">
      <w:pPr>
        <w:widowControl w:val="0"/>
        <w:rPr>
          <w:color w:val="000000"/>
          <w:sz w:val="24"/>
          <w:szCs w:val="24"/>
        </w:rPr>
      </w:pPr>
      <w:r>
        <w:rPr>
          <w:rFonts w:eastAsia="Arial"/>
          <w:b/>
          <w:kern w:val="2"/>
          <w:sz w:val="24"/>
          <w:szCs w:val="24"/>
          <w:lang w:eastAsia="ar-SA"/>
        </w:rPr>
        <w:t>Основное мероприятие 3</w:t>
      </w:r>
      <w:r>
        <w:rPr>
          <w:color w:val="000000"/>
          <w:sz w:val="24"/>
          <w:szCs w:val="24"/>
        </w:rPr>
        <w:t xml:space="preserve"> «Строительство (реконструкция) объектов коммунальной инфраструктуры в сферах теплоснабжения, водоснабжения, водоотведения».</w:t>
      </w:r>
    </w:p>
    <w:p w:rsidR="004C0A7B" w:rsidRDefault="004C0A7B" w:rsidP="004C0A7B">
      <w:pPr>
        <w:widowControl w:val="0"/>
        <w:rPr>
          <w:sz w:val="24"/>
          <w:szCs w:val="24"/>
        </w:rPr>
      </w:pPr>
      <w:r>
        <w:rPr>
          <w:sz w:val="24"/>
          <w:szCs w:val="24"/>
        </w:rPr>
        <w:t>Основное мероприятие 3 включает в себя:</w:t>
      </w:r>
    </w:p>
    <w:p w:rsidR="004C0A7B" w:rsidRDefault="004C0A7B" w:rsidP="004C0A7B">
      <w:pPr>
        <w:widowControl w:val="0"/>
        <w:rPr>
          <w:rFonts w:eastAsia="Arial"/>
          <w:b/>
          <w:kern w:val="2"/>
          <w:sz w:val="24"/>
          <w:szCs w:val="24"/>
          <w:lang w:eastAsia="ar-SA"/>
        </w:rPr>
      </w:pPr>
      <w:r>
        <w:rPr>
          <w:sz w:val="24"/>
          <w:szCs w:val="24"/>
        </w:rPr>
        <w:t>- Софинансирование мероприятий по капитальному ремонту в объекты коммунальной инфраструктуры муниципальной собственности;</w:t>
      </w:r>
    </w:p>
    <w:p w:rsidR="004C0A7B" w:rsidRDefault="004C0A7B" w:rsidP="004C0A7B">
      <w:pPr>
        <w:widowControl w:val="0"/>
        <w:rPr>
          <w:sz w:val="24"/>
          <w:szCs w:val="24"/>
        </w:rPr>
      </w:pPr>
      <w:r>
        <w:rPr>
          <w:sz w:val="24"/>
          <w:szCs w:val="24"/>
        </w:rPr>
        <w:t>- Субсидии бюджетам городских округов и муниципальных районов на софинансирование капитальных вложений в объекты муниципальной собственности;</w:t>
      </w:r>
    </w:p>
    <w:p w:rsidR="004C0A7B" w:rsidRDefault="004C0A7B" w:rsidP="004C0A7B">
      <w:pPr>
        <w:widowControl w:val="0"/>
        <w:rPr>
          <w:sz w:val="24"/>
          <w:szCs w:val="24"/>
        </w:rPr>
      </w:pPr>
      <w:r>
        <w:rPr>
          <w:sz w:val="24"/>
          <w:szCs w:val="24"/>
        </w:rPr>
        <w:t>- Капитальные вложения в объекты  государственной собственности Оренбургской области;</w:t>
      </w:r>
    </w:p>
    <w:p w:rsidR="004C0A7B" w:rsidRDefault="004C0A7B" w:rsidP="004C0A7B">
      <w:pPr>
        <w:widowControl w:val="0"/>
        <w:rPr>
          <w:sz w:val="24"/>
          <w:szCs w:val="24"/>
        </w:rPr>
      </w:pPr>
      <w:r>
        <w:rPr>
          <w:sz w:val="24"/>
          <w:szCs w:val="24"/>
        </w:rPr>
        <w:t>- Мероприятия в области коммунального хозяйства.</w:t>
      </w:r>
    </w:p>
    <w:p w:rsidR="004C0A7B" w:rsidRDefault="004C0A7B" w:rsidP="004C0A7B">
      <w:pPr>
        <w:widowControl w:val="0"/>
        <w:rPr>
          <w:rFonts w:eastAsia="Arial"/>
          <w:b/>
          <w:kern w:val="2"/>
          <w:sz w:val="24"/>
          <w:szCs w:val="24"/>
          <w:lang w:eastAsia="ar-SA"/>
        </w:rPr>
      </w:pPr>
      <w:r>
        <w:rPr>
          <w:rFonts w:eastAsia="Arial"/>
          <w:b/>
          <w:kern w:val="2"/>
          <w:sz w:val="24"/>
          <w:szCs w:val="24"/>
          <w:lang w:eastAsia="ar-SA"/>
        </w:rPr>
        <w:t>Основное мероприятие 4</w:t>
      </w:r>
      <w:r>
        <w:rPr>
          <w:sz w:val="24"/>
          <w:szCs w:val="24"/>
        </w:rPr>
        <w:t xml:space="preserve"> "Мероприятия в области жилищного хозяйства".</w:t>
      </w:r>
    </w:p>
    <w:p w:rsidR="004C0A7B" w:rsidRDefault="004C0A7B" w:rsidP="004C0A7B">
      <w:pPr>
        <w:widowControl w:val="0"/>
        <w:rPr>
          <w:sz w:val="24"/>
          <w:szCs w:val="24"/>
        </w:rPr>
      </w:pPr>
      <w:r>
        <w:rPr>
          <w:sz w:val="24"/>
          <w:szCs w:val="24"/>
        </w:rPr>
        <w:t>Основное мероприятие 4  включает в себя:</w:t>
      </w:r>
    </w:p>
    <w:p w:rsidR="004C0A7B" w:rsidRDefault="004C0A7B" w:rsidP="004C0A7B">
      <w:pPr>
        <w:widowControl w:val="0"/>
        <w:rPr>
          <w:sz w:val="24"/>
          <w:szCs w:val="24"/>
        </w:rPr>
      </w:pPr>
      <w:r>
        <w:rPr>
          <w:sz w:val="24"/>
          <w:szCs w:val="24"/>
        </w:rPr>
        <w:t>- Мероприятия в области жилищного хозяйства.</w:t>
      </w:r>
    </w:p>
    <w:p w:rsidR="004C0A7B" w:rsidRDefault="004C0A7B" w:rsidP="004C0A7B">
      <w:pPr>
        <w:widowControl w:val="0"/>
        <w:rPr>
          <w:sz w:val="24"/>
          <w:szCs w:val="24"/>
        </w:rPr>
      </w:pPr>
      <w:r>
        <w:rPr>
          <w:sz w:val="24"/>
          <w:szCs w:val="24"/>
          <w:u w:val="single"/>
        </w:rPr>
        <w:t>Муниципальная Подпрограмма №4</w:t>
      </w:r>
      <w:r>
        <w:rPr>
          <w:sz w:val="24"/>
          <w:szCs w:val="24"/>
        </w:rPr>
        <w:t xml:space="preserve"> "Развитие культуры муниципального образования </w:t>
      </w:r>
      <w:r>
        <w:rPr>
          <w:color w:val="FF0000"/>
          <w:sz w:val="24"/>
          <w:szCs w:val="24"/>
        </w:rPr>
        <w:t>"Воздвиженский сельсовет"</w:t>
      </w:r>
      <w:r>
        <w:rPr>
          <w:rStyle w:val="11"/>
          <w:sz w:val="24"/>
          <w:szCs w:val="24"/>
        </w:rPr>
        <w:t xml:space="preserve"> на 2016-2020 годы»</w:t>
      </w:r>
      <w:r>
        <w:rPr>
          <w:color w:val="FF0000"/>
          <w:sz w:val="24"/>
          <w:szCs w:val="24"/>
        </w:rPr>
        <w:t xml:space="preserve"> </w:t>
      </w:r>
      <w:r>
        <w:rPr>
          <w:sz w:val="24"/>
          <w:szCs w:val="24"/>
        </w:rPr>
        <w:t>(приложение №4 к настоящей программе).</w:t>
      </w:r>
    </w:p>
    <w:p w:rsidR="004C0A7B" w:rsidRDefault="004C0A7B" w:rsidP="004C0A7B">
      <w:pPr>
        <w:widowControl w:val="0"/>
        <w:rPr>
          <w:sz w:val="24"/>
          <w:szCs w:val="24"/>
        </w:rPr>
      </w:pPr>
      <w:r>
        <w:rPr>
          <w:sz w:val="24"/>
          <w:szCs w:val="24"/>
        </w:rPr>
        <w:t xml:space="preserve"> </w:t>
      </w:r>
      <w:r>
        <w:rPr>
          <w:rFonts w:eastAsia="Arial"/>
          <w:b/>
          <w:kern w:val="2"/>
          <w:sz w:val="24"/>
          <w:szCs w:val="24"/>
          <w:lang w:eastAsia="ar-SA"/>
        </w:rPr>
        <w:t xml:space="preserve">Основное мероприятие 1 </w:t>
      </w:r>
      <w:r>
        <w:rPr>
          <w:sz w:val="24"/>
          <w:szCs w:val="24"/>
        </w:rPr>
        <w:t>«Организация культурно – досугового обслуживания населения».</w:t>
      </w:r>
    </w:p>
    <w:p w:rsidR="004C0A7B" w:rsidRDefault="004C0A7B" w:rsidP="004C0A7B">
      <w:pPr>
        <w:widowControl w:val="0"/>
        <w:rPr>
          <w:sz w:val="24"/>
          <w:szCs w:val="24"/>
        </w:rPr>
      </w:pPr>
      <w:r>
        <w:rPr>
          <w:sz w:val="24"/>
          <w:szCs w:val="24"/>
        </w:rPr>
        <w:t>Основное мероприятие 1 включает в себя:</w:t>
      </w:r>
    </w:p>
    <w:p w:rsidR="004C0A7B" w:rsidRDefault="004C0A7B" w:rsidP="004C0A7B">
      <w:pPr>
        <w:widowControl w:val="0"/>
        <w:rPr>
          <w:sz w:val="24"/>
          <w:szCs w:val="24"/>
        </w:rPr>
      </w:pPr>
      <w:r>
        <w:rPr>
          <w:sz w:val="24"/>
          <w:szCs w:val="24"/>
        </w:rPr>
        <w:t>- Организация культурно – досугового обслуживания населения.</w:t>
      </w:r>
    </w:p>
    <w:p w:rsidR="004C0A7B" w:rsidRDefault="004C0A7B" w:rsidP="004C0A7B">
      <w:pPr>
        <w:widowControl w:val="0"/>
        <w:rPr>
          <w:sz w:val="24"/>
          <w:szCs w:val="24"/>
        </w:rPr>
      </w:pPr>
      <w:r>
        <w:rPr>
          <w:rFonts w:eastAsia="Arial"/>
          <w:b/>
          <w:kern w:val="2"/>
          <w:sz w:val="24"/>
          <w:szCs w:val="24"/>
          <w:lang w:eastAsia="ar-SA"/>
        </w:rPr>
        <w:t xml:space="preserve">Основное мероприятие </w:t>
      </w:r>
      <w:r>
        <w:rPr>
          <w:b/>
          <w:sz w:val="24"/>
          <w:szCs w:val="24"/>
        </w:rPr>
        <w:t>2</w:t>
      </w:r>
      <w:r>
        <w:rPr>
          <w:sz w:val="24"/>
          <w:szCs w:val="24"/>
        </w:rPr>
        <w:t xml:space="preserve"> «Развитие библиотечного дела».</w:t>
      </w:r>
    </w:p>
    <w:p w:rsidR="004C0A7B" w:rsidRDefault="004C0A7B" w:rsidP="004C0A7B">
      <w:pPr>
        <w:widowControl w:val="0"/>
        <w:rPr>
          <w:sz w:val="24"/>
          <w:szCs w:val="24"/>
        </w:rPr>
      </w:pPr>
      <w:r>
        <w:rPr>
          <w:sz w:val="24"/>
          <w:szCs w:val="24"/>
        </w:rPr>
        <w:t>Основное мероприятие 2 включает в себя:</w:t>
      </w:r>
    </w:p>
    <w:p w:rsidR="004C0A7B" w:rsidRDefault="004C0A7B" w:rsidP="004C0A7B">
      <w:pPr>
        <w:widowControl w:val="0"/>
        <w:rPr>
          <w:sz w:val="24"/>
          <w:szCs w:val="24"/>
        </w:rPr>
      </w:pPr>
      <w:r>
        <w:rPr>
          <w:sz w:val="24"/>
          <w:szCs w:val="24"/>
        </w:rPr>
        <w:t>- Библиотечное, справочно – информационное обслуживание населения.</w:t>
      </w:r>
    </w:p>
    <w:p w:rsidR="004C0A7B" w:rsidRDefault="004C0A7B" w:rsidP="004C0A7B">
      <w:pPr>
        <w:widowControl w:val="0"/>
        <w:autoSpaceDE w:val="0"/>
        <w:autoSpaceDN w:val="0"/>
        <w:adjustRightInd w:val="0"/>
        <w:jc w:val="both"/>
        <w:rPr>
          <w:sz w:val="24"/>
          <w:szCs w:val="24"/>
        </w:rPr>
      </w:pPr>
      <w:r>
        <w:rPr>
          <w:sz w:val="24"/>
          <w:szCs w:val="24"/>
          <w:u w:val="single"/>
        </w:rPr>
        <w:t>Муниципальная Подпрограмма №5</w:t>
      </w:r>
      <w:r>
        <w:rPr>
          <w:sz w:val="24"/>
          <w:szCs w:val="24"/>
        </w:rPr>
        <w:t xml:space="preserve"> «Развитие физической культуры и спорта и туризма муниципального образования </w:t>
      </w:r>
      <w:r>
        <w:rPr>
          <w:color w:val="FF0000"/>
          <w:sz w:val="24"/>
          <w:szCs w:val="24"/>
        </w:rPr>
        <w:t>"Воздвиженский сельсовет"</w:t>
      </w:r>
      <w:r>
        <w:rPr>
          <w:rStyle w:val="11"/>
          <w:sz w:val="24"/>
          <w:szCs w:val="24"/>
        </w:rPr>
        <w:t xml:space="preserve"> на 2016-2020 годы</w:t>
      </w:r>
      <w:r>
        <w:rPr>
          <w:sz w:val="24"/>
          <w:szCs w:val="24"/>
        </w:rPr>
        <w:t>» (приложение №5 к настоящей программе).</w:t>
      </w:r>
    </w:p>
    <w:p w:rsidR="004C0A7B" w:rsidRDefault="004C0A7B" w:rsidP="004C0A7B">
      <w:pPr>
        <w:widowControl w:val="0"/>
        <w:rPr>
          <w:sz w:val="24"/>
          <w:szCs w:val="24"/>
        </w:rPr>
      </w:pPr>
      <w:r>
        <w:rPr>
          <w:rFonts w:eastAsia="Arial"/>
          <w:b/>
          <w:kern w:val="2"/>
          <w:sz w:val="24"/>
          <w:szCs w:val="24"/>
          <w:lang w:eastAsia="ar-SA"/>
        </w:rPr>
        <w:t xml:space="preserve">Основное мероприятие 1. </w:t>
      </w:r>
      <w:r>
        <w:rPr>
          <w:sz w:val="24"/>
          <w:szCs w:val="24"/>
        </w:rPr>
        <w:t>«Выполнение работ по проведению в соответствии с календарным планом физкультурных и спортивных мероприятий».</w:t>
      </w:r>
    </w:p>
    <w:p w:rsidR="004C0A7B" w:rsidRDefault="004C0A7B" w:rsidP="004C0A7B">
      <w:pPr>
        <w:widowControl w:val="0"/>
        <w:rPr>
          <w:sz w:val="24"/>
          <w:szCs w:val="24"/>
        </w:rPr>
      </w:pPr>
      <w:r>
        <w:rPr>
          <w:sz w:val="24"/>
          <w:szCs w:val="24"/>
        </w:rPr>
        <w:t>Основное мероприятие 1 включает в себя:</w:t>
      </w:r>
    </w:p>
    <w:p w:rsidR="004C0A7B" w:rsidRDefault="004C0A7B" w:rsidP="004C0A7B">
      <w:pPr>
        <w:widowControl w:val="0"/>
        <w:rPr>
          <w:sz w:val="24"/>
          <w:szCs w:val="24"/>
        </w:rPr>
      </w:pPr>
      <w:r>
        <w:rPr>
          <w:sz w:val="24"/>
          <w:szCs w:val="24"/>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rsidR="004C0A7B" w:rsidRDefault="004C0A7B" w:rsidP="004C0A7B">
      <w:pPr>
        <w:widowControl w:val="0"/>
        <w:autoSpaceDE w:val="0"/>
        <w:autoSpaceDN w:val="0"/>
        <w:adjustRightInd w:val="0"/>
        <w:jc w:val="both"/>
        <w:rPr>
          <w:sz w:val="24"/>
          <w:szCs w:val="24"/>
        </w:rPr>
      </w:pPr>
      <w:r>
        <w:rPr>
          <w:sz w:val="24"/>
          <w:szCs w:val="24"/>
          <w:u w:val="single"/>
        </w:rPr>
        <w:lastRenderedPageBreak/>
        <w:t>Муниципальная Подпрограмма №</w:t>
      </w:r>
      <w:r w:rsidR="002116E3">
        <w:rPr>
          <w:sz w:val="24"/>
          <w:szCs w:val="24"/>
          <w:u w:val="single"/>
        </w:rPr>
        <w:t xml:space="preserve"> </w:t>
      </w:r>
      <w:r>
        <w:rPr>
          <w:sz w:val="24"/>
          <w:szCs w:val="24"/>
          <w:u w:val="single"/>
        </w:rPr>
        <w:t xml:space="preserve">6 </w:t>
      </w:r>
      <w:r>
        <w:rPr>
          <w:sz w:val="24"/>
          <w:szCs w:val="24"/>
        </w:rPr>
        <w:t>«Развитие мер социальной поддержки отдельных категорий граждан</w:t>
      </w:r>
      <w:r>
        <w:rPr>
          <w:rStyle w:val="11"/>
          <w:sz w:val="24"/>
          <w:szCs w:val="24"/>
        </w:rPr>
        <w:t xml:space="preserve"> на 2016-2020 годы</w:t>
      </w:r>
      <w:r>
        <w:rPr>
          <w:sz w:val="24"/>
          <w:szCs w:val="24"/>
        </w:rPr>
        <w:t>» (приложение №6 к настоящей программе).</w:t>
      </w:r>
    </w:p>
    <w:p w:rsidR="004C0A7B" w:rsidRDefault="004C0A7B" w:rsidP="004C0A7B">
      <w:pPr>
        <w:widowControl w:val="0"/>
        <w:rPr>
          <w:rStyle w:val="a8"/>
          <w:b w:val="0"/>
        </w:rPr>
      </w:pPr>
      <w:r>
        <w:rPr>
          <w:rFonts w:eastAsia="Arial"/>
          <w:b/>
          <w:kern w:val="2"/>
          <w:sz w:val="24"/>
          <w:szCs w:val="24"/>
          <w:lang w:eastAsia="ar-SA"/>
        </w:rPr>
        <w:t xml:space="preserve">Основное мероприятие 1 </w:t>
      </w:r>
      <w:r>
        <w:rPr>
          <w:sz w:val="24"/>
          <w:szCs w:val="24"/>
        </w:rPr>
        <w:t xml:space="preserve"> «</w:t>
      </w:r>
      <w:r>
        <w:rPr>
          <w:rStyle w:val="a8"/>
          <w:b w:val="0"/>
          <w:sz w:val="24"/>
          <w:szCs w:val="24"/>
        </w:rPr>
        <w:t>Муниципальная  доплата к пенсиям муниципальным служащим».</w:t>
      </w:r>
    </w:p>
    <w:p w:rsidR="004C0A7B" w:rsidRDefault="004C0A7B" w:rsidP="004C0A7B">
      <w:pPr>
        <w:widowControl w:val="0"/>
      </w:pPr>
      <w:r>
        <w:rPr>
          <w:sz w:val="24"/>
          <w:szCs w:val="24"/>
        </w:rPr>
        <w:t>Основное мероприятие 1 включает в себя:</w:t>
      </w:r>
    </w:p>
    <w:p w:rsidR="004C0A7B" w:rsidRDefault="004C0A7B" w:rsidP="004C0A7B">
      <w:pPr>
        <w:widowControl w:val="0"/>
        <w:rPr>
          <w:sz w:val="24"/>
          <w:szCs w:val="24"/>
        </w:rPr>
      </w:pPr>
      <w:r>
        <w:rPr>
          <w:sz w:val="24"/>
          <w:szCs w:val="24"/>
        </w:rPr>
        <w:t>- Пенсия за выслугу лет муниципальным служащим</w:t>
      </w:r>
    </w:p>
    <w:p w:rsidR="004C0A7B" w:rsidRDefault="004C0A7B" w:rsidP="004C0A7B">
      <w:pPr>
        <w:widowControl w:val="0"/>
        <w:rPr>
          <w:sz w:val="24"/>
          <w:szCs w:val="24"/>
        </w:rPr>
      </w:pPr>
      <w:r>
        <w:rPr>
          <w:rFonts w:eastAsia="Arial"/>
          <w:b/>
          <w:kern w:val="2"/>
          <w:sz w:val="24"/>
          <w:szCs w:val="24"/>
          <w:lang w:eastAsia="ar-SA"/>
        </w:rPr>
        <w:t xml:space="preserve">Основное мероприятие </w:t>
      </w:r>
      <w:r>
        <w:rPr>
          <w:b/>
          <w:sz w:val="24"/>
          <w:szCs w:val="24"/>
        </w:rPr>
        <w:t>2</w:t>
      </w:r>
      <w:r>
        <w:rPr>
          <w:sz w:val="24"/>
          <w:szCs w:val="24"/>
        </w:rPr>
        <w:t xml:space="preserve">  «Улучшение жилищных условий молодых семей».</w:t>
      </w:r>
    </w:p>
    <w:p w:rsidR="004C0A7B" w:rsidRDefault="004C0A7B" w:rsidP="004C0A7B">
      <w:pPr>
        <w:widowControl w:val="0"/>
        <w:rPr>
          <w:sz w:val="24"/>
          <w:szCs w:val="24"/>
        </w:rPr>
      </w:pPr>
      <w:r>
        <w:rPr>
          <w:sz w:val="24"/>
          <w:szCs w:val="24"/>
        </w:rPr>
        <w:t>Основное мероприятие 2 включает в себя:</w:t>
      </w:r>
    </w:p>
    <w:p w:rsidR="004C0A7B" w:rsidRDefault="004C0A7B" w:rsidP="004C0A7B">
      <w:pPr>
        <w:widowControl w:val="0"/>
        <w:rPr>
          <w:sz w:val="24"/>
          <w:szCs w:val="24"/>
        </w:rPr>
      </w:pPr>
      <w:r>
        <w:rPr>
          <w:sz w:val="24"/>
          <w:szCs w:val="24"/>
        </w:rPr>
        <w:t>- Социальные выплаты молодым семьям на приобретение жилья.</w:t>
      </w:r>
    </w:p>
    <w:p w:rsidR="004C0A7B" w:rsidRDefault="004C0A7B" w:rsidP="004C0A7B">
      <w:pPr>
        <w:widowControl w:val="0"/>
        <w:jc w:val="both"/>
        <w:rPr>
          <w:color w:val="FF0000"/>
          <w:sz w:val="24"/>
          <w:szCs w:val="24"/>
        </w:rPr>
      </w:pPr>
      <w:r>
        <w:rPr>
          <w:sz w:val="24"/>
          <w:szCs w:val="24"/>
          <w:u w:val="single"/>
        </w:rPr>
        <w:t xml:space="preserve">Муниципальная Подпрограмма №7 </w:t>
      </w:r>
      <w:r>
        <w:rPr>
          <w:sz w:val="24"/>
          <w:szCs w:val="24"/>
        </w:rPr>
        <w:t>«Развитие градостроительной деятельности</w:t>
      </w:r>
      <w:r>
        <w:rPr>
          <w:color w:val="FF0000"/>
          <w:sz w:val="24"/>
          <w:szCs w:val="24"/>
        </w:rPr>
        <w:t xml:space="preserve"> </w:t>
      </w:r>
      <w:r>
        <w:rPr>
          <w:sz w:val="24"/>
          <w:szCs w:val="24"/>
        </w:rPr>
        <w:t xml:space="preserve">муниципального образования </w:t>
      </w:r>
      <w:r>
        <w:rPr>
          <w:color w:val="FF0000"/>
          <w:sz w:val="24"/>
          <w:szCs w:val="24"/>
        </w:rPr>
        <w:t>"Воздвиженский сельсовет"</w:t>
      </w:r>
      <w:r>
        <w:rPr>
          <w:rStyle w:val="11"/>
          <w:sz w:val="24"/>
          <w:szCs w:val="24"/>
        </w:rPr>
        <w:t xml:space="preserve"> на 2016-2020 годы</w:t>
      </w:r>
      <w:r>
        <w:rPr>
          <w:color w:val="FF0000"/>
          <w:sz w:val="24"/>
          <w:szCs w:val="24"/>
        </w:rPr>
        <w:t xml:space="preserve">» </w:t>
      </w:r>
      <w:r>
        <w:rPr>
          <w:sz w:val="24"/>
          <w:szCs w:val="24"/>
        </w:rPr>
        <w:t>(приложение №7 к настоящей программе).</w:t>
      </w:r>
    </w:p>
    <w:p w:rsidR="004C0A7B" w:rsidRDefault="004C0A7B" w:rsidP="004C0A7B">
      <w:pPr>
        <w:widowControl w:val="0"/>
        <w:rPr>
          <w:rStyle w:val="a8"/>
          <w:b w:val="0"/>
        </w:rPr>
      </w:pPr>
      <w:r>
        <w:rPr>
          <w:rFonts w:eastAsia="Arial"/>
          <w:b/>
          <w:kern w:val="2"/>
          <w:sz w:val="24"/>
          <w:szCs w:val="24"/>
          <w:lang w:eastAsia="ar-SA"/>
        </w:rPr>
        <w:t xml:space="preserve">Основное мероприятие 1 </w:t>
      </w:r>
      <w:r>
        <w:rPr>
          <w:sz w:val="24"/>
          <w:szCs w:val="24"/>
        </w:rPr>
        <w:t xml:space="preserve"> «Подготовка документов для внесения сведений в государственный кадастр недвижимости».</w:t>
      </w:r>
    </w:p>
    <w:p w:rsidR="004C0A7B" w:rsidRDefault="004C0A7B" w:rsidP="004C0A7B">
      <w:pPr>
        <w:widowControl w:val="0"/>
      </w:pPr>
      <w:r>
        <w:rPr>
          <w:sz w:val="24"/>
          <w:szCs w:val="24"/>
        </w:rPr>
        <w:t>Основное мероприятие 1 включает в себя:</w:t>
      </w:r>
    </w:p>
    <w:p w:rsidR="004C0A7B" w:rsidRDefault="004C0A7B" w:rsidP="004C0A7B">
      <w:pPr>
        <w:widowControl w:val="0"/>
        <w:rPr>
          <w:sz w:val="24"/>
          <w:szCs w:val="24"/>
        </w:rPr>
      </w:pPr>
      <w:r>
        <w:rPr>
          <w:sz w:val="24"/>
          <w:szCs w:val="24"/>
        </w:rPr>
        <w:t>-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4C0A7B" w:rsidRDefault="004C0A7B" w:rsidP="004C0A7B">
      <w:pPr>
        <w:widowControl w:val="0"/>
        <w:rPr>
          <w:sz w:val="24"/>
          <w:szCs w:val="24"/>
        </w:rPr>
      </w:pPr>
      <w:r>
        <w:rPr>
          <w:sz w:val="24"/>
          <w:szCs w:val="24"/>
        </w:rPr>
        <w:t>- Капитальные вложения в объекты государственной собственности Оренбургской области.</w:t>
      </w:r>
    </w:p>
    <w:p w:rsidR="004C0A7B" w:rsidRDefault="004C0A7B" w:rsidP="004C0A7B">
      <w:pPr>
        <w:widowControl w:val="0"/>
        <w:jc w:val="center"/>
        <w:rPr>
          <w:sz w:val="24"/>
          <w:szCs w:val="24"/>
        </w:rPr>
      </w:pPr>
    </w:p>
    <w:p w:rsidR="004C0A7B" w:rsidRDefault="004C0A7B" w:rsidP="004C0A7B">
      <w:pPr>
        <w:widowControl w:val="0"/>
        <w:jc w:val="center"/>
        <w:rPr>
          <w:b/>
          <w:sz w:val="24"/>
          <w:szCs w:val="24"/>
        </w:rPr>
      </w:pPr>
      <w:r>
        <w:rPr>
          <w:b/>
          <w:sz w:val="24"/>
          <w:szCs w:val="24"/>
        </w:rPr>
        <w:t>6. Показатели (индикаторы) достижения целей решения задач</w:t>
      </w:r>
    </w:p>
    <w:p w:rsidR="004C0A7B" w:rsidRDefault="004C0A7B" w:rsidP="004C0A7B">
      <w:pPr>
        <w:widowControl w:val="0"/>
        <w:jc w:val="center"/>
        <w:rPr>
          <w:b/>
          <w:sz w:val="24"/>
          <w:szCs w:val="24"/>
        </w:rPr>
      </w:pPr>
    </w:p>
    <w:p w:rsidR="004C0A7B" w:rsidRDefault="004C0A7B" w:rsidP="004C0A7B">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4C0A7B" w:rsidRDefault="004C0A7B" w:rsidP="004C0A7B">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Доля количества населенных пунктов, оборудованных системами оповещения;</w:t>
      </w:r>
    </w:p>
    <w:p w:rsidR="004C0A7B" w:rsidRDefault="004C0A7B" w:rsidP="004C0A7B">
      <w:pPr>
        <w:widowControl w:val="0"/>
        <w:ind w:firstLine="540"/>
        <w:jc w:val="both"/>
        <w:rPr>
          <w:sz w:val="24"/>
          <w:szCs w:val="24"/>
        </w:rPr>
      </w:pPr>
      <w:r>
        <w:rPr>
          <w:sz w:val="24"/>
          <w:szCs w:val="24"/>
        </w:rPr>
        <w:t>- Готовность к выполнению задач по защите населения и территории от ЧС природного и техногенного характера в рамках своих полномочий;</w:t>
      </w:r>
    </w:p>
    <w:p w:rsidR="004C0A7B" w:rsidRDefault="004C0A7B" w:rsidP="004C0A7B">
      <w:pPr>
        <w:widowControl w:val="0"/>
        <w:ind w:firstLine="540"/>
        <w:jc w:val="both"/>
        <w:rPr>
          <w:sz w:val="24"/>
          <w:szCs w:val="24"/>
        </w:rPr>
      </w:pPr>
      <w:r>
        <w:rPr>
          <w:sz w:val="24"/>
          <w:szCs w:val="24"/>
        </w:rPr>
        <w:t>- Доля протяженности освещенных частей улиц, проездов к их общей протяженности;</w:t>
      </w:r>
    </w:p>
    <w:p w:rsidR="004C0A7B" w:rsidRDefault="004C0A7B" w:rsidP="004C0A7B">
      <w:pPr>
        <w:widowControl w:val="0"/>
        <w:ind w:firstLine="540"/>
        <w:jc w:val="both"/>
        <w:rPr>
          <w:sz w:val="24"/>
          <w:szCs w:val="24"/>
        </w:rPr>
      </w:pPr>
      <w:r>
        <w:rPr>
          <w:sz w:val="24"/>
          <w:szCs w:val="24"/>
        </w:rPr>
        <w:t>- Протяженность водопроводных сетей, в отношении которых произведена модернизация (реконструкция);</w:t>
      </w:r>
    </w:p>
    <w:p w:rsidR="004C0A7B" w:rsidRDefault="004C0A7B" w:rsidP="004C0A7B">
      <w:pPr>
        <w:widowControl w:val="0"/>
        <w:ind w:firstLine="540"/>
        <w:jc w:val="both"/>
        <w:rPr>
          <w:sz w:val="24"/>
          <w:szCs w:val="24"/>
        </w:rPr>
      </w:pPr>
      <w:r>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4C0A7B" w:rsidRDefault="004C0A7B" w:rsidP="004C0A7B">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4C0A7B" w:rsidRDefault="004C0A7B" w:rsidP="004C0A7B">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Количество культурно - досуговых мероприятий;</w:t>
      </w:r>
    </w:p>
    <w:p w:rsidR="004C0A7B" w:rsidRDefault="004C0A7B" w:rsidP="004C0A7B">
      <w:pPr>
        <w:widowControl w:val="0"/>
        <w:ind w:firstLine="540"/>
        <w:jc w:val="both"/>
        <w:rPr>
          <w:sz w:val="24"/>
          <w:szCs w:val="24"/>
        </w:rPr>
      </w:pPr>
      <w:r>
        <w:rPr>
          <w:sz w:val="24"/>
          <w:szCs w:val="24"/>
        </w:rPr>
        <w:t>- Повышение уровня удовлетворенности граждан качеством предоставления муниципальных услуг в сфере культуры.</w:t>
      </w:r>
    </w:p>
    <w:p w:rsidR="004C0A7B" w:rsidRDefault="004C0A7B" w:rsidP="004C0A7B">
      <w:pPr>
        <w:pStyle w:val="ConsPlusCell"/>
        <w:ind w:firstLine="540"/>
        <w:jc w:val="both"/>
        <w:rPr>
          <w:rFonts w:ascii="Times New Roman" w:hAnsi="Times New Roman" w:cs="Times New Roman"/>
          <w:sz w:val="24"/>
          <w:szCs w:val="24"/>
        </w:rPr>
      </w:pPr>
      <w:r>
        <w:rPr>
          <w:rFonts w:ascii="Times New Roman" w:hAnsi="Times New Roman" w:cs="Times New Roman"/>
          <w:sz w:val="24"/>
          <w:szCs w:val="24"/>
        </w:rPr>
        <w:t>- Участие поселения в районных спортивно-массовых мероприятиях</w:t>
      </w:r>
    </w:p>
    <w:p w:rsidR="004C0A7B" w:rsidRDefault="004C0A7B" w:rsidP="004C0A7B">
      <w:pPr>
        <w:widowControl w:val="0"/>
        <w:ind w:firstLine="540"/>
        <w:jc w:val="both"/>
        <w:rPr>
          <w:sz w:val="24"/>
          <w:szCs w:val="24"/>
        </w:rPr>
      </w:pPr>
      <w:r>
        <w:rPr>
          <w:sz w:val="24"/>
          <w:szCs w:val="24"/>
        </w:rPr>
        <w:t>- Уровень предоставления мер социальной поддержки отдельным категориям граждан.</w:t>
      </w:r>
    </w:p>
    <w:p w:rsidR="004C0A7B" w:rsidRDefault="006C039E" w:rsidP="004C0A7B">
      <w:pPr>
        <w:widowControl w:val="0"/>
        <w:autoSpaceDE w:val="0"/>
        <w:autoSpaceDN w:val="0"/>
        <w:adjustRightInd w:val="0"/>
        <w:ind w:firstLine="540"/>
        <w:jc w:val="both"/>
        <w:rPr>
          <w:sz w:val="24"/>
          <w:szCs w:val="24"/>
        </w:rPr>
      </w:pPr>
      <w:hyperlink r:id="rId7"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4C0A7B" w:rsidRDefault="004C0A7B" w:rsidP="004C0A7B">
      <w:pPr>
        <w:widowControl w:val="0"/>
        <w:autoSpaceDE w:val="0"/>
        <w:autoSpaceDN w:val="0"/>
        <w:adjustRightInd w:val="0"/>
        <w:ind w:firstLine="540"/>
        <w:jc w:val="both"/>
        <w:rPr>
          <w:sz w:val="24"/>
          <w:szCs w:val="24"/>
        </w:rPr>
      </w:pPr>
    </w:p>
    <w:p w:rsidR="004C0A7B" w:rsidRDefault="004C0A7B" w:rsidP="004C0A7B">
      <w:pPr>
        <w:widowControl w:val="0"/>
        <w:jc w:val="center"/>
        <w:rPr>
          <w:b/>
          <w:sz w:val="24"/>
          <w:szCs w:val="24"/>
        </w:rPr>
      </w:pPr>
      <w:r>
        <w:rPr>
          <w:b/>
          <w:sz w:val="24"/>
          <w:szCs w:val="24"/>
        </w:rPr>
        <w:t>7. Ресурсное обеспечение программы</w:t>
      </w:r>
    </w:p>
    <w:p w:rsidR="004C0A7B" w:rsidRDefault="004C0A7B" w:rsidP="004C0A7B">
      <w:pPr>
        <w:widowControl w:val="0"/>
        <w:jc w:val="center"/>
        <w:rPr>
          <w:b/>
          <w:sz w:val="24"/>
          <w:szCs w:val="24"/>
        </w:rPr>
      </w:pPr>
    </w:p>
    <w:p w:rsidR="004C0A7B" w:rsidRDefault="004C0A7B" w:rsidP="004C0A7B">
      <w:pPr>
        <w:pStyle w:val="a7"/>
        <w:ind w:firstLine="720"/>
        <w:jc w:val="both"/>
        <w:rPr>
          <w:rFonts w:ascii="Times New Roman" w:hAnsi="Times New Roman" w:cs="Times New Roman"/>
        </w:rPr>
      </w:pPr>
      <w:r>
        <w:rPr>
          <w:rFonts w:ascii="Times New Roman" w:hAnsi="Times New Roman" w:cs="Times New Roman"/>
        </w:rPr>
        <w:t>Объем финансирования в расчете на весь период реализации Программы составляет 8630,95 тыс. рублей, в том числе по годам:</w:t>
      </w:r>
    </w:p>
    <w:p w:rsidR="004C0A7B" w:rsidRDefault="004C0A7B" w:rsidP="004C0A7B">
      <w:pPr>
        <w:pStyle w:val="a7"/>
        <w:ind w:firstLine="1080"/>
        <w:jc w:val="both"/>
        <w:rPr>
          <w:rFonts w:ascii="Times New Roman" w:hAnsi="Times New Roman" w:cs="Times New Roman"/>
        </w:rPr>
      </w:pPr>
      <w:bookmarkStart w:id="0" w:name="sub_10614"/>
      <w:r>
        <w:rPr>
          <w:rFonts w:ascii="Times New Roman" w:hAnsi="Times New Roman" w:cs="Times New Roman"/>
        </w:rPr>
        <w:t>2016 год – 1630,15 тыс. рублей;</w:t>
      </w:r>
    </w:p>
    <w:p w:rsidR="004C0A7B" w:rsidRDefault="004C0A7B" w:rsidP="004C0A7B">
      <w:pPr>
        <w:pStyle w:val="a7"/>
        <w:ind w:firstLine="1080"/>
        <w:jc w:val="both"/>
        <w:rPr>
          <w:rFonts w:ascii="Times New Roman" w:hAnsi="Times New Roman" w:cs="Times New Roman"/>
        </w:rPr>
      </w:pPr>
      <w:r>
        <w:rPr>
          <w:rFonts w:ascii="Times New Roman" w:hAnsi="Times New Roman" w:cs="Times New Roman"/>
        </w:rPr>
        <w:t>2017 год – 1750,2 тыс. рублей;</w:t>
      </w:r>
    </w:p>
    <w:p w:rsidR="004C0A7B" w:rsidRDefault="004C0A7B" w:rsidP="004C0A7B">
      <w:pPr>
        <w:pStyle w:val="a7"/>
        <w:ind w:firstLine="1080"/>
        <w:jc w:val="both"/>
        <w:rPr>
          <w:rFonts w:ascii="Times New Roman" w:hAnsi="Times New Roman" w:cs="Times New Roman"/>
        </w:rPr>
      </w:pPr>
      <w:r>
        <w:rPr>
          <w:rFonts w:ascii="Times New Roman" w:hAnsi="Times New Roman" w:cs="Times New Roman"/>
        </w:rPr>
        <w:t>2018 год – 1750,2 тыс. рублей;</w:t>
      </w:r>
    </w:p>
    <w:p w:rsidR="004C0A7B" w:rsidRDefault="004C0A7B" w:rsidP="004C0A7B">
      <w:pPr>
        <w:pStyle w:val="a7"/>
        <w:ind w:firstLine="1080"/>
        <w:jc w:val="both"/>
        <w:rPr>
          <w:rFonts w:ascii="Times New Roman" w:hAnsi="Times New Roman" w:cs="Times New Roman"/>
        </w:rPr>
      </w:pPr>
      <w:r>
        <w:rPr>
          <w:rFonts w:ascii="Times New Roman" w:hAnsi="Times New Roman" w:cs="Times New Roman"/>
        </w:rPr>
        <w:lastRenderedPageBreak/>
        <w:t>2019 год – 1750,2 тыс. рублей;</w:t>
      </w:r>
    </w:p>
    <w:p w:rsidR="004C0A7B" w:rsidRDefault="004C0A7B" w:rsidP="004C0A7B">
      <w:pPr>
        <w:widowControl w:val="0"/>
        <w:ind w:firstLine="1080"/>
        <w:jc w:val="both"/>
        <w:rPr>
          <w:sz w:val="24"/>
          <w:szCs w:val="24"/>
        </w:rPr>
      </w:pPr>
      <w:r>
        <w:rPr>
          <w:sz w:val="24"/>
          <w:szCs w:val="24"/>
        </w:rPr>
        <w:t>2020 год – 1750,2 тыс. рублей.</w:t>
      </w:r>
    </w:p>
    <w:p w:rsidR="004C0A7B" w:rsidRDefault="004C0A7B" w:rsidP="004C0A7B">
      <w:pPr>
        <w:widowControl w:val="0"/>
        <w:ind w:firstLine="1080"/>
        <w:jc w:val="both"/>
        <w:rPr>
          <w:sz w:val="24"/>
          <w:szCs w:val="24"/>
        </w:rPr>
      </w:pPr>
    </w:p>
    <w:p w:rsidR="004C0A7B" w:rsidRDefault="004C0A7B" w:rsidP="004C0A7B">
      <w:pPr>
        <w:widowControl w:val="0"/>
        <w:ind w:firstLine="709"/>
        <w:jc w:val="both"/>
        <w:rPr>
          <w:sz w:val="24"/>
          <w:szCs w:val="24"/>
        </w:rPr>
      </w:pPr>
      <w:r>
        <w:rPr>
          <w:sz w:val="24"/>
          <w:szCs w:val="24"/>
        </w:rPr>
        <w:t xml:space="preserve">Ресурсное обеспечение реализации Программы представлено в </w:t>
      </w:r>
      <w:r>
        <w:rPr>
          <w:rStyle w:val="a9"/>
          <w:b w:val="0"/>
          <w:color w:val="auto"/>
          <w:sz w:val="24"/>
          <w:szCs w:val="24"/>
        </w:rPr>
        <w:t>приложении №2 настоящей Программы</w:t>
      </w:r>
      <w:r>
        <w:rPr>
          <w:sz w:val="24"/>
          <w:szCs w:val="24"/>
        </w:rPr>
        <w:t>.</w:t>
      </w:r>
    </w:p>
    <w:bookmarkEnd w:id="0"/>
    <w:p w:rsidR="004C0A7B" w:rsidRDefault="004C0A7B" w:rsidP="004C0A7B">
      <w:pPr>
        <w:widowControl w:val="0"/>
        <w:jc w:val="both"/>
        <w:rPr>
          <w:b/>
          <w:sz w:val="24"/>
          <w:szCs w:val="24"/>
        </w:rPr>
      </w:pPr>
    </w:p>
    <w:p w:rsidR="004C0A7B" w:rsidRDefault="004C0A7B" w:rsidP="004C0A7B">
      <w:pPr>
        <w:widowControl w:val="0"/>
        <w:jc w:val="center"/>
        <w:rPr>
          <w:b/>
          <w:sz w:val="24"/>
          <w:szCs w:val="24"/>
        </w:rPr>
      </w:pPr>
      <w:r>
        <w:rPr>
          <w:b/>
          <w:sz w:val="24"/>
          <w:szCs w:val="24"/>
        </w:rPr>
        <w:t>8.  Основные ожидаемые конечные результаты реализации муниципальной</w:t>
      </w:r>
    </w:p>
    <w:p w:rsidR="004C0A7B" w:rsidRDefault="004C0A7B" w:rsidP="004C0A7B">
      <w:pPr>
        <w:widowControl w:val="0"/>
        <w:jc w:val="center"/>
        <w:rPr>
          <w:b/>
          <w:sz w:val="24"/>
          <w:szCs w:val="24"/>
        </w:rPr>
      </w:pPr>
      <w:r>
        <w:rPr>
          <w:b/>
          <w:sz w:val="24"/>
          <w:szCs w:val="24"/>
        </w:rPr>
        <w:t>программы.</w:t>
      </w:r>
    </w:p>
    <w:p w:rsidR="004C0A7B" w:rsidRDefault="004C0A7B" w:rsidP="004C0A7B">
      <w:pPr>
        <w:widowControl w:val="0"/>
        <w:jc w:val="center"/>
        <w:rPr>
          <w:b/>
          <w:sz w:val="24"/>
          <w:szCs w:val="24"/>
        </w:rPr>
      </w:pPr>
      <w:r>
        <w:rPr>
          <w:sz w:val="24"/>
          <w:szCs w:val="24"/>
        </w:rPr>
        <w:t>Ожидаемыми основными результатами реализации Программы являются:</w:t>
      </w:r>
    </w:p>
    <w:p w:rsidR="004C0A7B" w:rsidRDefault="004C0A7B" w:rsidP="004C0A7B">
      <w:pPr>
        <w:widowControl w:val="0"/>
        <w:ind w:firstLine="540"/>
        <w:rPr>
          <w:sz w:val="24"/>
          <w:szCs w:val="24"/>
        </w:rPr>
      </w:pPr>
      <w:r>
        <w:rPr>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4C0A7B" w:rsidRDefault="004C0A7B" w:rsidP="004C0A7B">
      <w:pPr>
        <w:widowControl w:val="0"/>
        <w:ind w:firstLine="540"/>
        <w:rPr>
          <w:sz w:val="24"/>
          <w:szCs w:val="24"/>
        </w:rPr>
      </w:pPr>
      <w:r>
        <w:rPr>
          <w:sz w:val="24"/>
          <w:szCs w:val="24"/>
        </w:rPr>
        <w:t>- Увеличение количества населенных пунктов, оборудова</w:t>
      </w:r>
      <w:r w:rsidR="008F2510">
        <w:rPr>
          <w:sz w:val="24"/>
          <w:szCs w:val="24"/>
        </w:rPr>
        <w:t xml:space="preserve">нных системами оповещения до 3 </w:t>
      </w:r>
      <w:r>
        <w:rPr>
          <w:sz w:val="24"/>
          <w:szCs w:val="24"/>
        </w:rPr>
        <w:t>единиц;</w:t>
      </w:r>
    </w:p>
    <w:p w:rsidR="004C0A7B" w:rsidRDefault="004C0A7B" w:rsidP="004C0A7B">
      <w:pPr>
        <w:widowControl w:val="0"/>
        <w:ind w:firstLine="540"/>
        <w:rPr>
          <w:sz w:val="24"/>
          <w:szCs w:val="24"/>
        </w:rPr>
      </w:pPr>
      <w:r>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4C0A7B" w:rsidRDefault="004C0A7B" w:rsidP="004C0A7B">
      <w:pPr>
        <w:widowControl w:val="0"/>
        <w:ind w:firstLine="540"/>
        <w:rPr>
          <w:sz w:val="24"/>
          <w:szCs w:val="24"/>
        </w:rPr>
      </w:pPr>
      <w:r>
        <w:rPr>
          <w:sz w:val="24"/>
          <w:szCs w:val="24"/>
        </w:rPr>
        <w:t>- Установление границ в соответствии с требованиями действующего законодательства.</w:t>
      </w:r>
    </w:p>
    <w:p w:rsidR="004C0A7B" w:rsidRDefault="004C0A7B" w:rsidP="004C0A7B">
      <w:pPr>
        <w:widowControl w:val="0"/>
        <w:ind w:firstLine="540"/>
        <w:rPr>
          <w:sz w:val="24"/>
          <w:szCs w:val="24"/>
        </w:rPr>
      </w:pPr>
      <w:r>
        <w:rPr>
          <w:sz w:val="24"/>
          <w:szCs w:val="24"/>
        </w:rPr>
        <w:t>- Доля протяженности освещенных частей улиц, проездов к их общей протяженности на 100 %.</w:t>
      </w:r>
    </w:p>
    <w:p w:rsidR="004C0A7B" w:rsidRDefault="004C0A7B" w:rsidP="004C0A7B">
      <w:pPr>
        <w:widowControl w:val="0"/>
        <w:ind w:firstLine="540"/>
        <w:rPr>
          <w:sz w:val="24"/>
          <w:szCs w:val="24"/>
        </w:rPr>
      </w:pPr>
      <w:r>
        <w:rPr>
          <w:sz w:val="24"/>
          <w:szCs w:val="24"/>
        </w:rPr>
        <w:t>- Организация системного сбора и вывоза твердых бытовых отходов.</w:t>
      </w:r>
    </w:p>
    <w:p w:rsidR="004C0A7B" w:rsidRDefault="004C0A7B" w:rsidP="004C0A7B">
      <w:pPr>
        <w:widowControl w:val="0"/>
        <w:ind w:firstLine="540"/>
        <w:rPr>
          <w:sz w:val="24"/>
          <w:szCs w:val="24"/>
        </w:rPr>
      </w:pPr>
      <w:r>
        <w:rPr>
          <w:sz w:val="24"/>
          <w:szCs w:val="24"/>
        </w:rPr>
        <w:t>- Организация ритуальных услуг и содержание мест захоронения.</w:t>
      </w:r>
    </w:p>
    <w:p w:rsidR="004C0A7B" w:rsidRDefault="004C0A7B" w:rsidP="004C0A7B">
      <w:pPr>
        <w:widowControl w:val="0"/>
        <w:ind w:firstLine="540"/>
        <w:rPr>
          <w:sz w:val="24"/>
          <w:szCs w:val="24"/>
        </w:rPr>
      </w:pPr>
      <w:r>
        <w:rPr>
          <w:sz w:val="24"/>
          <w:szCs w:val="24"/>
        </w:rPr>
        <w:t>- Протяженность водопроводных сетей, в отношении которых произведена модернизация (реконструкция)</w:t>
      </w:r>
    </w:p>
    <w:p w:rsidR="004C0A7B" w:rsidRDefault="004C0A7B" w:rsidP="004C0A7B">
      <w:pPr>
        <w:widowControl w:val="0"/>
        <w:ind w:firstLine="540"/>
        <w:rPr>
          <w:sz w:val="24"/>
          <w:szCs w:val="24"/>
        </w:rPr>
      </w:pPr>
      <w:r>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4C0A7B" w:rsidRDefault="004C0A7B" w:rsidP="004C0A7B">
      <w:pPr>
        <w:widowControl w:val="0"/>
        <w:ind w:firstLine="540"/>
        <w:rPr>
          <w:sz w:val="24"/>
          <w:szCs w:val="24"/>
        </w:rPr>
      </w:pPr>
      <w:r>
        <w:rPr>
          <w:sz w:val="24"/>
          <w:szCs w:val="24"/>
        </w:rPr>
        <w:t>- Уменьшение количества жалоб на внешний облик поселения и на проблемы благоустройства территории сельского поселения.</w:t>
      </w:r>
    </w:p>
    <w:p w:rsidR="004C0A7B" w:rsidRDefault="004C0A7B" w:rsidP="004C0A7B">
      <w:pPr>
        <w:widowControl w:val="0"/>
        <w:ind w:firstLine="540"/>
        <w:rPr>
          <w:sz w:val="24"/>
          <w:szCs w:val="24"/>
        </w:rPr>
      </w:pPr>
      <w:r>
        <w:rPr>
          <w:sz w:val="24"/>
          <w:szCs w:val="24"/>
        </w:rPr>
        <w:t>- Увеличение численности участников культурно-досуговых мероприятий;</w:t>
      </w:r>
    </w:p>
    <w:p w:rsidR="004C0A7B" w:rsidRDefault="004C0A7B" w:rsidP="004C0A7B">
      <w:pPr>
        <w:widowControl w:val="0"/>
        <w:ind w:firstLine="540"/>
        <w:rPr>
          <w:sz w:val="24"/>
          <w:szCs w:val="24"/>
        </w:rPr>
      </w:pPr>
      <w:r>
        <w:rPr>
          <w:sz w:val="24"/>
          <w:szCs w:val="24"/>
        </w:rPr>
        <w:t>- Повышение уровня удовлетворенности жителей качеством предоставления услуг в сфере культуры;</w:t>
      </w:r>
    </w:p>
    <w:p w:rsidR="004C0A7B" w:rsidRDefault="004C0A7B" w:rsidP="004C0A7B">
      <w:pPr>
        <w:widowControl w:val="0"/>
        <w:ind w:firstLine="540"/>
        <w:rPr>
          <w:sz w:val="24"/>
          <w:szCs w:val="24"/>
        </w:rPr>
      </w:pPr>
      <w:r>
        <w:rPr>
          <w:sz w:val="24"/>
          <w:szCs w:val="24"/>
        </w:rPr>
        <w:t>- Увеличение числа спортивных мероприятий, проводимых на территории поселения.</w:t>
      </w:r>
    </w:p>
    <w:p w:rsidR="004C0A7B" w:rsidRDefault="004C0A7B" w:rsidP="004C0A7B">
      <w:pPr>
        <w:widowControl w:val="0"/>
        <w:ind w:firstLine="540"/>
        <w:rPr>
          <w:sz w:val="24"/>
          <w:szCs w:val="24"/>
        </w:rPr>
      </w:pPr>
      <w:r>
        <w:rPr>
          <w:sz w:val="24"/>
          <w:szCs w:val="24"/>
        </w:rPr>
        <w:t xml:space="preserve">- Увеличение доли участия поселения в районных спортивно-массовых мероприятиях </w:t>
      </w:r>
    </w:p>
    <w:p w:rsidR="004C0A7B" w:rsidRDefault="004C0A7B" w:rsidP="004C0A7B">
      <w:pPr>
        <w:widowControl w:val="0"/>
        <w:ind w:firstLine="540"/>
        <w:rPr>
          <w:sz w:val="24"/>
          <w:szCs w:val="24"/>
        </w:rPr>
      </w:pPr>
      <w:r>
        <w:rPr>
          <w:sz w:val="24"/>
          <w:szCs w:val="24"/>
        </w:rPr>
        <w:t>- Повышение уровня предоставления мер социальной поддержки отдельным категориям граждан.</w:t>
      </w:r>
    </w:p>
    <w:p w:rsidR="004C0A7B" w:rsidRDefault="004C0A7B" w:rsidP="004C0A7B">
      <w:pPr>
        <w:widowControl w:val="0"/>
        <w:rPr>
          <w:sz w:val="24"/>
          <w:szCs w:val="24"/>
        </w:rPr>
      </w:pPr>
    </w:p>
    <w:p w:rsidR="004C0A7B" w:rsidRDefault="004C0A7B" w:rsidP="004C0A7B">
      <w:pPr>
        <w:pStyle w:val="1"/>
        <w:jc w:val="center"/>
        <w:rPr>
          <w:b/>
          <w:sz w:val="24"/>
          <w:szCs w:val="24"/>
        </w:rPr>
      </w:pPr>
      <w:r>
        <w:rPr>
          <w:b/>
          <w:sz w:val="24"/>
          <w:szCs w:val="24"/>
        </w:rPr>
        <w:t>9. Методика оценки эффективности Программы</w:t>
      </w:r>
    </w:p>
    <w:p w:rsidR="004C0A7B" w:rsidRDefault="004C0A7B" w:rsidP="004C0A7B">
      <w:pPr>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Эффективность реализации Программы оценивается ежегодно на основе целевых показателей (индикаторов) Программы, предусмотренных, исходя из соответствия фактических значений целевых показателей (индикаторов) Программы с их целевыми значениями, а также уровнем использования средств местного бюджета, предусмотренных в целях финансирования мероприятий Программы.</w:t>
      </w:r>
    </w:p>
    <w:p w:rsidR="004C0A7B" w:rsidRDefault="004C0A7B" w:rsidP="004C0A7B">
      <w:pPr>
        <w:widowControl w:val="0"/>
        <w:autoSpaceDE w:val="0"/>
        <w:autoSpaceDN w:val="0"/>
        <w:adjustRightInd w:val="0"/>
        <w:ind w:firstLine="540"/>
        <w:jc w:val="both"/>
        <w:rPr>
          <w:sz w:val="24"/>
          <w:szCs w:val="24"/>
        </w:rPr>
      </w:pPr>
      <w:r>
        <w:rPr>
          <w:sz w:val="24"/>
          <w:szCs w:val="24"/>
        </w:rPr>
        <w:t>Эффективность реализации Программы оценивается по следующим направлениям:</w:t>
      </w:r>
    </w:p>
    <w:p w:rsidR="004C0A7B" w:rsidRDefault="004C0A7B" w:rsidP="004C0A7B">
      <w:pPr>
        <w:widowControl w:val="0"/>
        <w:autoSpaceDE w:val="0"/>
        <w:autoSpaceDN w:val="0"/>
        <w:adjustRightInd w:val="0"/>
        <w:ind w:firstLine="540"/>
        <w:jc w:val="both"/>
        <w:rPr>
          <w:sz w:val="24"/>
          <w:szCs w:val="24"/>
        </w:rPr>
      </w:pPr>
      <w:r>
        <w:rPr>
          <w:sz w:val="24"/>
          <w:szCs w:val="24"/>
        </w:rPr>
        <w:t>1) степень достижения запланированных результатов (достижения целей и решения задач Программы (оценка результативности);</w:t>
      </w:r>
    </w:p>
    <w:p w:rsidR="004C0A7B" w:rsidRDefault="004C0A7B" w:rsidP="004C0A7B">
      <w:pPr>
        <w:widowControl w:val="0"/>
        <w:autoSpaceDE w:val="0"/>
        <w:autoSpaceDN w:val="0"/>
        <w:adjustRightInd w:val="0"/>
        <w:ind w:firstLine="540"/>
        <w:jc w:val="both"/>
        <w:rPr>
          <w:sz w:val="24"/>
          <w:szCs w:val="24"/>
        </w:rPr>
      </w:pPr>
      <w:r>
        <w:rPr>
          <w:sz w:val="24"/>
          <w:szCs w:val="24"/>
        </w:rPr>
        <w:t>2) степень соответствия фактических расходов местного бюджета на реализацию Программы запланированному уровню (оценка полноты использования бюджетных средств);</w:t>
      </w:r>
    </w:p>
    <w:p w:rsidR="004C0A7B" w:rsidRDefault="004C0A7B" w:rsidP="004C0A7B">
      <w:pPr>
        <w:widowControl w:val="0"/>
        <w:autoSpaceDE w:val="0"/>
        <w:autoSpaceDN w:val="0"/>
        <w:adjustRightInd w:val="0"/>
        <w:ind w:firstLine="540"/>
        <w:jc w:val="both"/>
        <w:rPr>
          <w:sz w:val="24"/>
          <w:szCs w:val="24"/>
        </w:rPr>
      </w:pPr>
      <w:r>
        <w:rPr>
          <w:sz w:val="24"/>
          <w:szCs w:val="24"/>
        </w:rPr>
        <w:t>3) эффективность использования средств местного бюджета.</w:t>
      </w:r>
    </w:p>
    <w:p w:rsidR="004C0A7B" w:rsidRDefault="004C0A7B" w:rsidP="004C0A7B">
      <w:pPr>
        <w:widowControl w:val="0"/>
        <w:autoSpaceDE w:val="0"/>
        <w:autoSpaceDN w:val="0"/>
        <w:adjustRightInd w:val="0"/>
        <w:ind w:firstLine="54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1. Оценка результативности</w:t>
      </w:r>
    </w:p>
    <w:p w:rsidR="004C0A7B" w:rsidRDefault="004C0A7B" w:rsidP="004C0A7B">
      <w:pPr>
        <w:widowControl w:val="0"/>
        <w:autoSpaceDE w:val="0"/>
        <w:autoSpaceDN w:val="0"/>
        <w:adjustRightInd w:val="0"/>
        <w:ind w:firstLine="540"/>
        <w:jc w:val="both"/>
        <w:rPr>
          <w:sz w:val="24"/>
          <w:szCs w:val="24"/>
        </w:rPr>
      </w:pPr>
      <w:r>
        <w:rPr>
          <w:sz w:val="24"/>
          <w:szCs w:val="24"/>
        </w:rPr>
        <w:t>Оценка результативности по каждому показателю Программы проводится по формуле: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jc w:val="center"/>
        <w:rPr>
          <w:sz w:val="24"/>
          <w:szCs w:val="24"/>
        </w:rPr>
      </w:pPr>
      <w:r>
        <w:rPr>
          <w:sz w:val="24"/>
          <w:szCs w:val="24"/>
        </w:rPr>
        <w:t>Рi = (ПФi / ППi) x 100 %, где: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Рi - степень достижения i-го показателя Программы (процентов);</w:t>
      </w:r>
    </w:p>
    <w:p w:rsidR="004C0A7B" w:rsidRDefault="004C0A7B" w:rsidP="004C0A7B">
      <w:pPr>
        <w:widowControl w:val="0"/>
        <w:autoSpaceDE w:val="0"/>
        <w:autoSpaceDN w:val="0"/>
        <w:adjustRightInd w:val="0"/>
        <w:ind w:firstLine="540"/>
        <w:jc w:val="both"/>
        <w:rPr>
          <w:sz w:val="24"/>
          <w:szCs w:val="24"/>
        </w:rPr>
      </w:pPr>
      <w:r>
        <w:rPr>
          <w:sz w:val="24"/>
          <w:szCs w:val="24"/>
        </w:rPr>
        <w:t>ПФi - фактическое значение i-го показателя Программы;</w:t>
      </w:r>
    </w:p>
    <w:p w:rsidR="004C0A7B" w:rsidRDefault="004C0A7B" w:rsidP="004C0A7B">
      <w:pPr>
        <w:widowControl w:val="0"/>
        <w:autoSpaceDE w:val="0"/>
        <w:autoSpaceDN w:val="0"/>
        <w:adjustRightInd w:val="0"/>
        <w:ind w:firstLine="540"/>
        <w:jc w:val="both"/>
        <w:rPr>
          <w:sz w:val="24"/>
          <w:szCs w:val="24"/>
        </w:rPr>
      </w:pPr>
      <w:r>
        <w:rPr>
          <w:sz w:val="24"/>
          <w:szCs w:val="24"/>
        </w:rPr>
        <w:t>ППi - установленное Программой целевое значение i-го показателя.</w:t>
      </w:r>
    </w:p>
    <w:p w:rsidR="004C0A7B" w:rsidRDefault="004C0A7B" w:rsidP="004C0A7B">
      <w:pPr>
        <w:widowControl w:val="0"/>
        <w:autoSpaceDE w:val="0"/>
        <w:autoSpaceDN w:val="0"/>
        <w:adjustRightInd w:val="0"/>
        <w:ind w:firstLine="540"/>
        <w:jc w:val="both"/>
        <w:rPr>
          <w:sz w:val="24"/>
          <w:szCs w:val="24"/>
        </w:rPr>
      </w:pPr>
      <w:r>
        <w:rPr>
          <w:sz w:val="24"/>
          <w:szCs w:val="24"/>
        </w:rPr>
        <w:t>Расчет результативности реализации Программы в целом производится по формуле: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jc w:val="center"/>
        <w:rPr>
          <w:sz w:val="24"/>
          <w:szCs w:val="24"/>
        </w:rPr>
      </w:pPr>
      <w:r>
        <w:rPr>
          <w:sz w:val="24"/>
          <w:szCs w:val="24"/>
        </w:rPr>
        <w:t>Р = (Р1 + Р2 +... + Рn) / n, где: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Р - результативность реализации Программы (процентов);</w:t>
      </w:r>
    </w:p>
    <w:p w:rsidR="004C0A7B" w:rsidRDefault="004C0A7B" w:rsidP="004C0A7B">
      <w:pPr>
        <w:widowControl w:val="0"/>
        <w:autoSpaceDE w:val="0"/>
        <w:autoSpaceDN w:val="0"/>
        <w:adjustRightInd w:val="0"/>
        <w:ind w:firstLine="540"/>
        <w:jc w:val="both"/>
        <w:rPr>
          <w:sz w:val="24"/>
          <w:szCs w:val="24"/>
        </w:rPr>
      </w:pPr>
      <w:r>
        <w:rPr>
          <w:sz w:val="24"/>
          <w:szCs w:val="24"/>
        </w:rPr>
        <w:t>n - количество показателей Программы.</w:t>
      </w:r>
    </w:p>
    <w:p w:rsidR="004C0A7B" w:rsidRDefault="004C0A7B" w:rsidP="004C0A7B">
      <w:pPr>
        <w:widowControl w:val="0"/>
        <w:autoSpaceDE w:val="0"/>
        <w:autoSpaceDN w:val="0"/>
        <w:adjustRightInd w:val="0"/>
        <w:ind w:firstLine="540"/>
        <w:jc w:val="both"/>
        <w:rPr>
          <w:sz w:val="24"/>
          <w:szCs w:val="24"/>
        </w:rPr>
      </w:pPr>
      <w:r>
        <w:rPr>
          <w:sz w:val="24"/>
          <w:szCs w:val="24"/>
        </w:rPr>
        <w:t>В целях оценки степени достижения запланированных результатов Программы устанавливаются следующие критерии:</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результативности (Р) равно или больше 95 процентов, степень достижения запланированных результатов Программы оценивается как высокая;</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результативности (Р) равно или больше 75 процентов, степень достижения запланированных результатов Программы оценивается как удовлетворительная;</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результативности (Р) меньше 75 процентов, степень достижения запланированных результатов Программы оценивается как неудовлетворительная.</w:t>
      </w:r>
    </w:p>
    <w:p w:rsidR="004C0A7B" w:rsidRDefault="004C0A7B" w:rsidP="004C0A7B">
      <w:pPr>
        <w:widowControl w:val="0"/>
        <w:autoSpaceDE w:val="0"/>
        <w:autoSpaceDN w:val="0"/>
        <w:adjustRightInd w:val="0"/>
        <w:ind w:firstLine="54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2. Оценка полноты использования бюджетных средств</w:t>
      </w:r>
    </w:p>
    <w:p w:rsidR="004C0A7B" w:rsidRDefault="004C0A7B" w:rsidP="004C0A7B">
      <w:pPr>
        <w:widowControl w:val="0"/>
        <w:autoSpaceDE w:val="0"/>
        <w:autoSpaceDN w:val="0"/>
        <w:adjustRightInd w:val="0"/>
        <w:ind w:firstLine="540"/>
        <w:jc w:val="both"/>
        <w:rPr>
          <w:sz w:val="24"/>
          <w:szCs w:val="24"/>
        </w:rPr>
      </w:pPr>
      <w:r>
        <w:rPr>
          <w:sz w:val="24"/>
          <w:szCs w:val="24"/>
        </w:rPr>
        <w:t>Расчет степени соответствия фактических расходов местного бюджета на реализацию Программы запланированному уровню производится по формуле: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jc w:val="center"/>
        <w:rPr>
          <w:sz w:val="24"/>
          <w:szCs w:val="24"/>
        </w:rPr>
      </w:pPr>
      <w:r>
        <w:rPr>
          <w:sz w:val="24"/>
          <w:szCs w:val="24"/>
        </w:rPr>
        <w:t>П = РФ / РП x 100 %, где: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П - полнота использования бюджетных средств;</w:t>
      </w:r>
    </w:p>
    <w:p w:rsidR="004C0A7B" w:rsidRDefault="004C0A7B" w:rsidP="004C0A7B">
      <w:pPr>
        <w:widowControl w:val="0"/>
        <w:autoSpaceDE w:val="0"/>
        <w:autoSpaceDN w:val="0"/>
        <w:adjustRightInd w:val="0"/>
        <w:ind w:firstLine="540"/>
        <w:jc w:val="both"/>
        <w:rPr>
          <w:sz w:val="24"/>
          <w:szCs w:val="24"/>
        </w:rPr>
      </w:pPr>
      <w:r>
        <w:rPr>
          <w:sz w:val="24"/>
          <w:szCs w:val="24"/>
        </w:rPr>
        <w:t>РФ - фактические расходы местного бюджета на реализацию Программы в соответствующем периоде;</w:t>
      </w:r>
    </w:p>
    <w:p w:rsidR="004C0A7B" w:rsidRDefault="004C0A7B" w:rsidP="004C0A7B">
      <w:pPr>
        <w:widowControl w:val="0"/>
        <w:autoSpaceDE w:val="0"/>
        <w:autoSpaceDN w:val="0"/>
        <w:adjustRightInd w:val="0"/>
        <w:ind w:firstLine="540"/>
        <w:jc w:val="both"/>
        <w:rPr>
          <w:sz w:val="24"/>
          <w:szCs w:val="24"/>
        </w:rPr>
      </w:pPr>
      <w:r>
        <w:rPr>
          <w:sz w:val="24"/>
          <w:szCs w:val="24"/>
        </w:rPr>
        <w:t>РП - запланированные в местном бюджете расходы на реализацию Программы в соответствующем периоде.</w:t>
      </w:r>
    </w:p>
    <w:p w:rsidR="004C0A7B" w:rsidRDefault="004C0A7B" w:rsidP="004C0A7B">
      <w:pPr>
        <w:widowControl w:val="0"/>
        <w:autoSpaceDE w:val="0"/>
        <w:autoSpaceDN w:val="0"/>
        <w:adjustRightInd w:val="0"/>
        <w:ind w:firstLine="540"/>
        <w:jc w:val="both"/>
        <w:rPr>
          <w:sz w:val="24"/>
          <w:szCs w:val="24"/>
        </w:rPr>
      </w:pPr>
      <w:r>
        <w:rPr>
          <w:sz w:val="24"/>
          <w:szCs w:val="24"/>
        </w:rPr>
        <w:t>В целях оценки полноты использования бюджетных средств устанавливаются следующие критерии:</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полноты использования бюджетных средств (П) равно или больше 95 процентов, степень соответствия фактических расходов местного бюджета на реализацию Программы запланированному уровню оценивается как высокая;</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полноты использования бюджетных средств (П) равно или больше 75 процентов, степень соответствия фактических расходов местного бюджета на реализацию Программы запланированному уровню оценивается как удовлетворительная;</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полноты использования бюджетных средств (П) меньше 75 процентов, степень соответствия фактических расходов местного бюджета на реализацию Программы запланированному уровню оценивается как неудовлетворительная.</w:t>
      </w:r>
    </w:p>
    <w:p w:rsidR="004C0A7B" w:rsidRDefault="004C0A7B" w:rsidP="004C0A7B">
      <w:pPr>
        <w:widowControl w:val="0"/>
        <w:autoSpaceDE w:val="0"/>
        <w:autoSpaceDN w:val="0"/>
        <w:adjustRightInd w:val="0"/>
        <w:ind w:firstLine="54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3. Оценка эффективности использования средств местного бюджета</w:t>
      </w:r>
    </w:p>
    <w:p w:rsidR="004C0A7B" w:rsidRDefault="004C0A7B" w:rsidP="004C0A7B">
      <w:pPr>
        <w:widowControl w:val="0"/>
        <w:autoSpaceDE w:val="0"/>
        <w:autoSpaceDN w:val="0"/>
        <w:adjustRightInd w:val="0"/>
        <w:ind w:firstLine="540"/>
        <w:jc w:val="both"/>
        <w:rPr>
          <w:sz w:val="24"/>
          <w:szCs w:val="24"/>
        </w:rPr>
      </w:pPr>
      <w:r>
        <w:rPr>
          <w:sz w:val="24"/>
          <w:szCs w:val="24"/>
        </w:rPr>
        <w:t xml:space="preserve">Расчет эффективности использования средств местного бюджета производится по </w:t>
      </w:r>
      <w:r>
        <w:rPr>
          <w:sz w:val="24"/>
          <w:szCs w:val="24"/>
        </w:rPr>
        <w:lastRenderedPageBreak/>
        <w:t>формуле: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jc w:val="center"/>
        <w:rPr>
          <w:sz w:val="24"/>
          <w:szCs w:val="24"/>
        </w:rPr>
      </w:pPr>
      <w:r>
        <w:rPr>
          <w:sz w:val="24"/>
          <w:szCs w:val="24"/>
        </w:rPr>
        <w:t>Э = П / Р, где:</w:t>
      </w:r>
    </w:p>
    <w:p w:rsidR="004C0A7B" w:rsidRDefault="004C0A7B" w:rsidP="004C0A7B">
      <w:pPr>
        <w:widowControl w:val="0"/>
        <w:autoSpaceDE w:val="0"/>
        <w:autoSpaceDN w:val="0"/>
        <w:adjustRightInd w:val="0"/>
        <w:jc w:val="both"/>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Э - эффективность использования средств местного бюджета;</w:t>
      </w:r>
    </w:p>
    <w:p w:rsidR="004C0A7B" w:rsidRDefault="004C0A7B" w:rsidP="004C0A7B">
      <w:pPr>
        <w:widowControl w:val="0"/>
        <w:autoSpaceDE w:val="0"/>
        <w:autoSpaceDN w:val="0"/>
        <w:adjustRightInd w:val="0"/>
        <w:ind w:firstLine="540"/>
        <w:jc w:val="both"/>
        <w:rPr>
          <w:sz w:val="24"/>
          <w:szCs w:val="24"/>
        </w:rPr>
      </w:pPr>
      <w:r>
        <w:rPr>
          <w:sz w:val="24"/>
          <w:szCs w:val="24"/>
        </w:rPr>
        <w:t>П - показатель полноты использования бюджетных средств;</w:t>
      </w:r>
    </w:p>
    <w:p w:rsidR="004C0A7B" w:rsidRDefault="004C0A7B" w:rsidP="004C0A7B">
      <w:pPr>
        <w:widowControl w:val="0"/>
        <w:autoSpaceDE w:val="0"/>
        <w:autoSpaceDN w:val="0"/>
        <w:adjustRightInd w:val="0"/>
        <w:ind w:firstLine="540"/>
        <w:jc w:val="both"/>
        <w:rPr>
          <w:sz w:val="24"/>
          <w:szCs w:val="24"/>
        </w:rPr>
      </w:pPr>
      <w:r>
        <w:rPr>
          <w:sz w:val="24"/>
          <w:szCs w:val="24"/>
        </w:rPr>
        <w:t>Р - показатель результативности реализации Программы.</w:t>
      </w:r>
    </w:p>
    <w:p w:rsidR="004C0A7B" w:rsidRDefault="004C0A7B" w:rsidP="004C0A7B">
      <w:pPr>
        <w:widowControl w:val="0"/>
        <w:autoSpaceDE w:val="0"/>
        <w:autoSpaceDN w:val="0"/>
        <w:adjustRightInd w:val="0"/>
        <w:ind w:firstLine="540"/>
        <w:jc w:val="both"/>
        <w:rPr>
          <w:sz w:val="24"/>
          <w:szCs w:val="24"/>
        </w:rPr>
      </w:pPr>
      <w:r>
        <w:rPr>
          <w:sz w:val="24"/>
          <w:szCs w:val="24"/>
        </w:rPr>
        <w:t>В целях оценки эффективности использования средств местного бюджета устанавливаются следующие критерии:</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эффективности использования средств местного бюджета (Э) меньше 1, то эффективность оценивается как высокая;</w:t>
      </w:r>
    </w:p>
    <w:p w:rsidR="004C0A7B" w:rsidRDefault="004C0A7B" w:rsidP="004C0A7B">
      <w:pPr>
        <w:widowControl w:val="0"/>
        <w:autoSpaceDE w:val="0"/>
        <w:autoSpaceDN w:val="0"/>
        <w:adjustRightInd w:val="0"/>
        <w:ind w:firstLine="540"/>
        <w:jc w:val="both"/>
        <w:rPr>
          <w:sz w:val="24"/>
          <w:szCs w:val="24"/>
        </w:rPr>
      </w:pPr>
      <w:r>
        <w:rPr>
          <w:sz w:val="24"/>
          <w:szCs w:val="24"/>
        </w:rPr>
        <w:t>если значение показателя эффективности использования средств местного бюджета (Э) больше 1, то эффективность оценивается как низкая.</w:t>
      </w:r>
    </w:p>
    <w:p w:rsidR="004C0A7B" w:rsidRDefault="004C0A7B" w:rsidP="004C0A7B">
      <w:pPr>
        <w:rPr>
          <w:sz w:val="24"/>
          <w:szCs w:val="24"/>
        </w:rPr>
        <w:sectPr w:rsidR="004C0A7B">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№1</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Pr>
        <w:autoSpaceDE w:val="0"/>
        <w:autoSpaceDN w:val="0"/>
        <w:adjustRightInd w:val="0"/>
        <w:rPr>
          <w:sz w:val="28"/>
          <w:szCs w:val="28"/>
        </w:rPr>
      </w:pPr>
    </w:p>
    <w:p w:rsidR="004C0A7B" w:rsidRDefault="004C0A7B" w:rsidP="004C0A7B">
      <w:pPr>
        <w:autoSpaceDE w:val="0"/>
        <w:autoSpaceDN w:val="0"/>
        <w:adjustRightInd w:val="0"/>
        <w:jc w:val="center"/>
        <w:rPr>
          <w:sz w:val="24"/>
          <w:szCs w:val="24"/>
        </w:rPr>
      </w:pPr>
      <w:r>
        <w:rPr>
          <w:sz w:val="24"/>
          <w:szCs w:val="24"/>
        </w:rPr>
        <w:t>Перечень</w:t>
      </w:r>
    </w:p>
    <w:p w:rsidR="004C0A7B" w:rsidRDefault="004C0A7B" w:rsidP="004C0A7B">
      <w:pPr>
        <w:autoSpaceDE w:val="0"/>
        <w:autoSpaceDN w:val="0"/>
        <w:adjustRightInd w:val="0"/>
        <w:jc w:val="center"/>
        <w:rPr>
          <w:sz w:val="24"/>
          <w:szCs w:val="24"/>
        </w:rPr>
      </w:pPr>
      <w:r>
        <w:rPr>
          <w:sz w:val="24"/>
          <w:szCs w:val="24"/>
        </w:rPr>
        <w:t>показателей (индикаторов) муниципальной программы и их значений</w:t>
      </w:r>
    </w:p>
    <w:p w:rsidR="004C0A7B" w:rsidRDefault="004C0A7B" w:rsidP="004C0A7B">
      <w:pPr>
        <w:autoSpaceDE w:val="0"/>
        <w:autoSpaceDN w:val="0"/>
        <w:adjustRightInd w:val="0"/>
      </w:pPr>
    </w:p>
    <w:tbl>
      <w:tblPr>
        <w:tblW w:w="14419" w:type="dxa"/>
        <w:jc w:val="right"/>
        <w:tblInd w:w="-286" w:type="dxa"/>
        <w:tblLayout w:type="fixed"/>
        <w:tblCellMar>
          <w:left w:w="74" w:type="dxa"/>
          <w:right w:w="74" w:type="dxa"/>
        </w:tblCellMar>
        <w:tblLook w:val="04A0"/>
      </w:tblPr>
      <w:tblGrid>
        <w:gridCol w:w="484"/>
        <w:gridCol w:w="5475"/>
        <w:gridCol w:w="1080"/>
        <w:gridCol w:w="1800"/>
        <w:gridCol w:w="900"/>
        <w:gridCol w:w="1080"/>
        <w:gridCol w:w="1260"/>
        <w:gridCol w:w="1260"/>
        <w:gridCol w:w="1080"/>
      </w:tblGrid>
      <w:tr w:rsidR="004C0A7B" w:rsidTr="006213C0">
        <w:trPr>
          <w:trHeight w:val="1"/>
          <w:jc w:val="right"/>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lang w:val="en-US"/>
              </w:rPr>
            </w:pPr>
            <w:r>
              <w:rPr>
                <w:lang w:val="en-US"/>
              </w:rPr>
              <w:t xml:space="preserve">N </w:t>
            </w:r>
            <w:r>
              <w:t>п/п</w:t>
            </w:r>
          </w:p>
        </w:tc>
        <w:tc>
          <w:tcPr>
            <w:tcW w:w="54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pPr>
            <w:r>
              <w:t>Показатель (индикатор)</w:t>
            </w:r>
          </w:p>
          <w:p w:rsidR="004C0A7B" w:rsidRDefault="004C0A7B">
            <w:pPr>
              <w:autoSpaceDE w:val="0"/>
              <w:autoSpaceDN w:val="0"/>
              <w:adjustRightInd w:val="0"/>
              <w:jc w:val="center"/>
              <w:rPr>
                <w:lang w:val="en-US"/>
              </w:rPr>
            </w:pPr>
            <w:r>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lang w:val="en-US"/>
              </w:rPr>
            </w:pPr>
            <w:r>
              <w:t>Единица измерения</w:t>
            </w:r>
          </w:p>
        </w:tc>
        <w:tc>
          <w:tcPr>
            <w:tcW w:w="738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lang w:val="en-US"/>
              </w:rPr>
            </w:pPr>
            <w:r>
              <w:t>Значения показателей</w:t>
            </w:r>
          </w:p>
        </w:tc>
      </w:tr>
      <w:tr w:rsidR="004C0A7B" w:rsidTr="006213C0">
        <w:trPr>
          <w:trHeight w:val="1"/>
          <w:jc w:val="right"/>
        </w:trPr>
        <w:tc>
          <w:tcPr>
            <w:tcW w:w="484"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lang w:val="en-US"/>
              </w:rPr>
            </w:pPr>
          </w:p>
        </w:tc>
        <w:tc>
          <w:tcPr>
            <w:tcW w:w="5475"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pPr>
            <w:r>
              <w:t xml:space="preserve">Базовый год </w:t>
            </w:r>
          </w:p>
          <w:p w:rsidR="004C0A7B" w:rsidRDefault="004C0A7B">
            <w:pPr>
              <w:autoSpaceDE w:val="0"/>
              <w:autoSpaceDN w:val="0"/>
              <w:adjustRightInd w:val="0"/>
              <w:jc w:val="center"/>
            </w:pPr>
            <w:r>
              <w:t xml:space="preserve">(отчетный) </w:t>
            </w:r>
            <w:smartTag w:uri="urn:schemas-microsoft-com:office:smarttags" w:element="metricconverter">
              <w:smartTagPr>
                <w:attr w:name="ProductID" w:val="2015 г"/>
              </w:smartTagPr>
              <w:r>
                <w:t>2015 г</w:t>
              </w:r>
            </w:smartTag>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pPr>
            <w:r>
              <w:t>2016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pPr>
            <w: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pPr>
            <w: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pPr>
            <w:r>
              <w:t>2019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pPr>
            <w:r>
              <w:t>2020 год</w:t>
            </w:r>
          </w:p>
        </w:tc>
      </w:tr>
      <w:tr w:rsidR="004C0A7B" w:rsidTr="006213C0">
        <w:trPr>
          <w:trHeight w:val="1"/>
          <w:jc w:val="right"/>
        </w:trPr>
        <w:tc>
          <w:tcPr>
            <w:tcW w:w="484"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lang w:val="en-US"/>
              </w:rPr>
            </w:pPr>
            <w:r>
              <w:rPr>
                <w:lang w:val="en-US"/>
              </w:rPr>
              <w:t>1</w:t>
            </w:r>
          </w:p>
        </w:tc>
        <w:tc>
          <w:tcPr>
            <w:tcW w:w="5475"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lang w:val="en-US"/>
              </w:rPr>
            </w:pPr>
            <w:r>
              <w:rPr>
                <w:lang w:val="en-US"/>
              </w:rPr>
              <w:t>2</w:t>
            </w:r>
          </w:p>
        </w:tc>
        <w:tc>
          <w:tcPr>
            <w:tcW w:w="108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lang w:val="en-US"/>
              </w:rPr>
            </w:pPr>
            <w:r>
              <w:rPr>
                <w:lang w:val="en-US"/>
              </w:rPr>
              <w:t>3</w:t>
            </w:r>
          </w:p>
        </w:tc>
        <w:tc>
          <w:tcPr>
            <w:tcW w:w="180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lang w:val="en-US"/>
              </w:rPr>
            </w:pPr>
            <w:r>
              <w:rPr>
                <w:lang w:val="en-US"/>
              </w:rPr>
              <w:t>4</w:t>
            </w:r>
          </w:p>
        </w:tc>
        <w:tc>
          <w:tcPr>
            <w:tcW w:w="90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lang w:val="en-US"/>
              </w:rPr>
            </w:pPr>
            <w:r>
              <w:rPr>
                <w:lang w:val="en-US"/>
              </w:rPr>
              <w:t>5</w:t>
            </w:r>
          </w:p>
        </w:tc>
        <w:tc>
          <w:tcPr>
            <w:tcW w:w="108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pPr>
            <w:r>
              <w:t>6</w:t>
            </w:r>
          </w:p>
        </w:tc>
        <w:tc>
          <w:tcPr>
            <w:tcW w:w="12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pPr>
            <w:r>
              <w:t>7</w:t>
            </w:r>
          </w:p>
        </w:tc>
        <w:tc>
          <w:tcPr>
            <w:tcW w:w="12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pPr>
            <w:r>
              <w:t>8</w:t>
            </w:r>
          </w:p>
        </w:tc>
        <w:tc>
          <w:tcPr>
            <w:tcW w:w="108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pPr>
            <w:r>
              <w:t>9</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rPr>
                <w:lang w:val="en-US"/>
              </w:rPr>
            </w:pPr>
            <w:r>
              <w:rPr>
                <w:lang w:val="en-US"/>
              </w:rPr>
              <w:t>1.</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CE187D">
            <w:pPr>
              <w:autoSpaceDE w:val="0"/>
              <w:autoSpaceDN w:val="0"/>
              <w:adjustRightInd w:val="0"/>
              <w:jc w:val="center"/>
            </w:pPr>
            <w: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CE187D">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CE187D">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CE187D">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CE187D">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CE187D">
            <w:pPr>
              <w:autoSpaceDE w:val="0"/>
              <w:autoSpaceDN w:val="0"/>
              <w:adjustRightInd w:val="0"/>
              <w:jc w:val="center"/>
            </w:pPr>
            <w:r>
              <w:t>100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rPr>
                <w:lang w:val="en-US"/>
              </w:rPr>
            </w:pPr>
            <w:r>
              <w:rPr>
                <w:lang w:val="en-US"/>
              </w:rPr>
              <w:t>2.</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5</w:t>
            </w:r>
            <w:r w:rsidR="00D80C39">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7</w:t>
            </w:r>
            <w:r w:rsidR="00D80C39">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10</w:t>
            </w:r>
            <w:r w:rsidR="00D80C39">
              <w:t>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3.</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482F" w:rsidP="008F2510">
            <w:pPr>
              <w:autoSpaceDE w:val="0"/>
              <w:autoSpaceDN w:val="0"/>
              <w:adjustRightInd w:val="0"/>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482F" w:rsidP="008F2510">
            <w:pPr>
              <w:autoSpaceDE w:val="0"/>
              <w:autoSpaceDN w:val="0"/>
              <w:adjustRightInd w:val="0"/>
              <w:jc w:val="center"/>
            </w:pPr>
            <w:r>
              <w:t>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482F" w:rsidP="008F2510">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482F" w:rsidP="008F2510">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482F" w:rsidP="008F2510">
            <w:pPr>
              <w:autoSpaceDE w:val="0"/>
              <w:autoSpaceDN w:val="0"/>
              <w:adjustRightInd w:val="0"/>
              <w:jc w:val="center"/>
            </w:pPr>
            <w: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482F" w:rsidP="008F2510">
            <w:pPr>
              <w:autoSpaceDE w:val="0"/>
              <w:autoSpaceDN w:val="0"/>
              <w:adjustRightInd w:val="0"/>
              <w:jc w:val="center"/>
            </w:pPr>
            <w:r>
              <w:t>100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4.</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8F2510" w:rsidP="008F2510">
            <w:pPr>
              <w:autoSpaceDE w:val="0"/>
              <w:autoSpaceDN w:val="0"/>
              <w:adjustRightInd w:val="0"/>
              <w:jc w:val="center"/>
            </w:pPr>
            <w:r>
              <w:t>10</w:t>
            </w:r>
            <w:r w:rsidR="00D80C39">
              <w:t>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5.</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8F2510" w:rsidP="008F2510">
            <w:pPr>
              <w:autoSpaceDE w:val="0"/>
              <w:autoSpaceDN w:val="0"/>
              <w:adjustRightInd w:val="0"/>
              <w:jc w:val="center"/>
            </w:pPr>
            <w:r>
              <w:t>10</w:t>
            </w:r>
            <w:r w:rsidR="00D80C39">
              <w:t>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6.</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pPr>
              <w:autoSpaceDE w:val="0"/>
              <w:autoSpaceDN w:val="0"/>
              <w:adjustRightInd w:val="0"/>
              <w:jc w:val="center"/>
            </w:pPr>
            <w:r>
              <w:t>единиц</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rsidP="008F2510">
            <w:pPr>
              <w:autoSpaceDE w:val="0"/>
              <w:autoSpaceDN w:val="0"/>
              <w:adjustRightInd w:val="0"/>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rsidP="008F2510">
            <w:pPr>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rsidP="008F2510">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rsidP="001F76F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rsidP="008F2510">
            <w:pPr>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1F76F5" w:rsidP="008F2510">
            <w:pPr>
              <w:autoSpaceDE w:val="0"/>
              <w:autoSpaceDN w:val="0"/>
              <w:adjustRightInd w:val="0"/>
              <w:jc w:val="center"/>
            </w:pPr>
            <w:r>
              <w:t>2</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7.</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ind w:firstLine="34"/>
            </w:pPr>
            <w: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8F2510">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15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50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8.</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8F2510">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70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9.</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ind w:firstLine="34"/>
            </w:pPr>
            <w: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D80C39"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10.</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rsidP="008F2510">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rsidP="008F2510">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rsidP="008F2510">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rsidP="008F2510">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rsidP="008F2510">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rsidP="008F2510">
            <w:pPr>
              <w:autoSpaceDE w:val="0"/>
              <w:autoSpaceDN w:val="0"/>
              <w:adjustRightInd w:val="0"/>
              <w:jc w:val="center"/>
            </w:pP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11.</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4000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4002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4004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4006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4008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6213C0" w:rsidP="008F2510">
            <w:pPr>
              <w:autoSpaceDE w:val="0"/>
              <w:autoSpaceDN w:val="0"/>
              <w:adjustRightInd w:val="0"/>
              <w:jc w:val="center"/>
            </w:pPr>
            <w:r>
              <w:t>4010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12</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6</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10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13.</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1</w:t>
            </w:r>
            <w:r w:rsidR="00E95CAF">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5CAF" w:rsidP="008F2510">
            <w:pPr>
              <w:autoSpaceDE w:val="0"/>
              <w:autoSpaceDN w:val="0"/>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5CAF" w:rsidP="008F2510">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5CAF" w:rsidP="008F2510">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5CAF" w:rsidP="008F2510">
            <w:pPr>
              <w:autoSpaceDE w:val="0"/>
              <w:autoSpaceDN w:val="0"/>
              <w:adjustRightInd w:val="0"/>
              <w:jc w:val="center"/>
            </w:pPr>
            <w:r>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E95CAF" w:rsidP="008F2510">
            <w:pPr>
              <w:autoSpaceDE w:val="0"/>
              <w:autoSpaceDN w:val="0"/>
              <w:adjustRightInd w:val="0"/>
              <w:jc w:val="center"/>
            </w:pPr>
            <w:r>
              <w:t>100</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14.</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P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15.</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 xml:space="preserve">Количество получателей  социальной поддержки отдельным </w:t>
            </w:r>
            <w:r>
              <w:lastRenderedPageBreak/>
              <w:t>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sidP="008F2510">
            <w:pPr>
              <w:autoSpaceDE w:val="0"/>
              <w:autoSpaceDN w:val="0"/>
              <w:adjustRightInd w:val="0"/>
              <w:jc w:val="center"/>
            </w:pPr>
            <w:r>
              <w:t>-</w:t>
            </w:r>
          </w:p>
        </w:tc>
      </w:tr>
      <w:tr w:rsidR="004C0A7B" w:rsidTr="006213C0">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lastRenderedPageBreak/>
              <w:t>16.</w:t>
            </w:r>
          </w:p>
        </w:tc>
        <w:tc>
          <w:tcPr>
            <w:tcW w:w="547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ind w:firstLine="34"/>
            </w:pPr>
            <w:r>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D80C39" w:rsidP="008F2510">
            <w:pPr>
              <w:autoSpaceDE w:val="0"/>
              <w:autoSpaceDN w:val="0"/>
              <w:adjustRightInd w:val="0"/>
              <w:jc w:val="center"/>
            </w:pPr>
            <w:r>
              <w:t>-</w:t>
            </w:r>
          </w:p>
        </w:tc>
      </w:tr>
    </w:tbl>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Pr>
        <w:autoSpaceDE w:val="0"/>
        <w:autoSpaceDN w:val="0"/>
        <w:adjustRightInd w:val="0"/>
        <w:jc w:val="center"/>
        <w:rPr>
          <w:sz w:val="26"/>
          <w:szCs w:val="26"/>
        </w:rPr>
      </w:pPr>
      <w:r>
        <w:rPr>
          <w:sz w:val="26"/>
          <w:szCs w:val="26"/>
        </w:rPr>
        <w:t>Ресурсное обеспечение реализации Программы</w:t>
      </w:r>
    </w:p>
    <w:p w:rsidR="004C0A7B" w:rsidRDefault="004C0A7B" w:rsidP="004C0A7B">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2"/>
        <w:gridCol w:w="4160"/>
        <w:gridCol w:w="4862"/>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rPr>
                <w:lang w:val="en-US"/>
              </w:rPr>
              <w:t xml:space="preserve">N </w:t>
            </w:r>
            <w: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Наименование основного мероприятия</w:t>
            </w:r>
          </w:p>
        </w:tc>
        <w:tc>
          <w:tcPr>
            <w:tcW w:w="4864" w:type="dxa"/>
            <w:tcBorders>
              <w:top w:val="single" w:sz="4" w:space="0" w:color="auto"/>
              <w:left w:val="single" w:sz="4" w:space="0" w:color="auto"/>
              <w:bottom w:val="single" w:sz="4" w:space="0" w:color="auto"/>
              <w:right w:val="single" w:sz="4" w:space="0" w:color="auto"/>
            </w:tcBorders>
            <w:hideMark/>
          </w:tcPr>
          <w:p w:rsidR="004C0A7B" w:rsidRDefault="004C0A7B">
            <w:pPr>
              <w:jc w:val="center"/>
            </w:pPr>
            <w: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2020 год</w:t>
            </w:r>
          </w:p>
        </w:tc>
      </w:tr>
      <w:tr w:rsidR="004C0A7B" w:rsidTr="004C0A7B">
        <w:trPr>
          <w:trHeight w:val="263"/>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pPr>
            <w:r>
              <w:t>Муниципальная подпрограмма «Осуществление первичного воинского учета на территориях где отсутствуют военные комиссариаты</w:t>
            </w:r>
            <w:r>
              <w:rPr>
                <w:rStyle w:val="11"/>
                <w:sz w:val="20"/>
              </w:rPr>
              <w:t xml:space="preserve"> на 2016-2020 годы</w:t>
            </w:r>
            <w:r>
              <w:t>»</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52,9</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 xml:space="preserve">       53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pPr>
            <w: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Осуществление первичного воинского учета на территориях, где отсутствуют военные комиссариаты</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52,9</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r>
      <w:tr w:rsidR="004C0A7B" w:rsidTr="004C0A7B">
        <w:trPr>
          <w:trHeight w:val="490"/>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widowControl w:val="0"/>
              <w:autoSpaceDE w:val="0"/>
              <w:autoSpaceDN w:val="0"/>
              <w:adjustRightInd w:val="0"/>
              <w:jc w:val="both"/>
            </w:pPr>
            <w:r>
              <w:t xml:space="preserve"> «Защита населения и территории поселений от чрезвычайных ситуаций, обеспечение пожарной безопасности</w:t>
            </w:r>
            <w:r>
              <w:rPr>
                <w:color w:val="FF0000"/>
              </w:rPr>
              <w:t xml:space="preserve"> </w:t>
            </w:r>
            <w:r>
              <w:t xml:space="preserve">муниципального образования </w:t>
            </w:r>
            <w:r>
              <w:rPr>
                <w:color w:val="FF0000"/>
              </w:rPr>
              <w:t>"Воздвиженский сельсовет"</w:t>
            </w:r>
            <w:r>
              <w:rPr>
                <w:rStyle w:val="11"/>
                <w:sz w:val="20"/>
              </w:rPr>
              <w:t xml:space="preserve"> на 2016-2020 годы</w:t>
            </w:r>
            <w:r>
              <w:t>»</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365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Защита населения и территории поселений от чрезвычайных ситуаций, обеспечение пожарной безопасности</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365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r>
      <w:tr w:rsidR="004C0A7B" w:rsidTr="004C0A7B">
        <w:trPr>
          <w:trHeight w:val="46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Развитие единой дежурно-диспетчерской службы в Асекеевском районе</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Содержание диспетчеров ЕДДС</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r>
      <w:tr w:rsidR="004C0A7B" w:rsidTr="004C0A7B">
        <w:trPr>
          <w:trHeight w:val="711"/>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
              <w:t xml:space="preserve">Муниципальная подпрограмма «Развитие жилищно - коммунального и дорожного хозяйства, благоустройства муниципального образования </w:t>
            </w:r>
            <w:r>
              <w:rPr>
                <w:color w:val="FF0000"/>
              </w:rPr>
              <w:t>"Воздвиженский сельсовет"</w:t>
            </w:r>
            <w:r>
              <w:rPr>
                <w:rStyle w:val="11"/>
                <w:sz w:val="20"/>
              </w:rPr>
              <w:t xml:space="preserve"> на 2016-2020 годы</w:t>
            </w:r>
            <w: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343</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400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 xml:space="preserve">      400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400</w:t>
            </w:r>
          </w:p>
        </w:tc>
      </w:tr>
      <w:tr w:rsidR="004C0A7B" w:rsidTr="004C0A7B">
        <w:trPr>
          <w:trHeight w:val="700"/>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1.</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Развитие сети автомобильных дорог общего пользования местного значения</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Содержание и ремонт, капитальный ремонт автомобильных дорог общего пользования и искусственных сооружений на них</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120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150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150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150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150</w:t>
            </w:r>
          </w:p>
        </w:tc>
      </w:tr>
      <w:tr w:rsidR="004C0A7B" w:rsidTr="004C0A7B">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Капитальный  ремонт и ремонт автомобильных дорог общего пользования населенных пунктов.</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280"/>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2.</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pPr>
            <w:r>
              <w:t>Улучшение благоустройства, озеленения и санитарного состояния поселения</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Уличное освещение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193</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220</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220</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220</w:t>
            </w:r>
          </w:p>
        </w:tc>
      </w:tr>
      <w:tr w:rsidR="004C0A7B" w:rsidTr="004C0A7B">
        <w:trPr>
          <w:trHeight w:val="276"/>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Прочие мероприятия по благоустройству</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119"/>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Организация и содержание мест захоронения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705"/>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lastRenderedPageBreak/>
              <w:t>3.</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pPr>
            <w:r>
              <w:rPr>
                <w:color w:val="000000"/>
              </w:rPr>
              <w:t>Строительство (реконструкция) объектов коммунальной инфраструктуры в сферах теплоснабжения, водоснабжения, водоотведения</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Софинансирование мероприятий по капитальному ремонту в объекты коммунальной инфраструктуры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661"/>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rPr>
                <w:color w:val="000000"/>
              </w:rPr>
              <w:t>Субсидии бюджетам городских округов и муниципальных районов на софинансирование капитальных вложений в объекты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523"/>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Капитальные вложения в объекты  государственной собственности Оренбургской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155"/>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Мероприятия в области коммунального хозяйства</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30</w:t>
            </w:r>
          </w:p>
        </w:tc>
      </w:tr>
      <w:tr w:rsidR="004C0A7B" w:rsidTr="004C0A7B">
        <w:trPr>
          <w:trHeight w:val="302"/>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4.</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pPr>
            <w:r>
              <w:t>Мероприятия в области жилищного хозяйства</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Мероприятия в области жилищного хозяйства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223"/>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r>
              <w:t xml:space="preserve">Муниципальная подпрограмма «Развитие культуры муниципального образования </w:t>
            </w:r>
            <w:r>
              <w:rPr>
                <w:color w:val="FF0000"/>
              </w:rPr>
              <w:t>"Воздвиженский сельсовет"</w:t>
            </w:r>
            <w:r>
              <w:rPr>
                <w:rStyle w:val="11"/>
                <w:sz w:val="20"/>
              </w:rPr>
              <w:t xml:space="preserve"> на 2016-2020 годы»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798,05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Организация культурно – досугового обслуживания населения</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Организация культурно – досугового обслуживания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588,85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rPr>
                <w:lang w:val="en-US"/>
              </w:rPr>
            </w:pPr>
            <w:r>
              <w:t>Развитие библиотечного дела</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Библиотечное, справочно – информационное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209,2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r>
      <w:tr w:rsidR="004C0A7B" w:rsidTr="004C0A7B">
        <w:trPr>
          <w:trHeight w:val="490"/>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widowControl w:val="0"/>
              <w:autoSpaceDE w:val="0"/>
              <w:autoSpaceDN w:val="0"/>
              <w:adjustRightInd w:val="0"/>
              <w:jc w:val="both"/>
            </w:pPr>
            <w:r>
              <w:t xml:space="preserve">Муниципальная подпрограмма «Развитие физической культуры и спорта и туризма муниципального образования </w:t>
            </w:r>
            <w:r>
              <w:rPr>
                <w:color w:val="FF0000"/>
              </w:rPr>
              <w:t>"Воздвиженский сельсовет"</w:t>
            </w:r>
            <w:r>
              <w:rPr>
                <w:rStyle w:val="11"/>
                <w:sz w:val="20"/>
              </w:rPr>
              <w:t xml:space="preserve"> на 2016-2020 годы</w:t>
            </w:r>
            <w:r>
              <w:t>»</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 xml:space="preserve">      22,2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Выполнение работ по проведению в соответствии с календарным планом физкультурных и спортивных мероприятий</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Выполнение работ по проведению в соответствии с календарным планом физкультурных и спортивных 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22,2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 xml:space="preserve">      22,2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 xml:space="preserve">       22,2</w:t>
            </w:r>
          </w:p>
        </w:tc>
      </w:tr>
      <w:tr w:rsidR="004C0A7B" w:rsidTr="004C0A7B">
        <w:trPr>
          <w:trHeight w:val="490"/>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widowControl w:val="0"/>
              <w:autoSpaceDE w:val="0"/>
              <w:autoSpaceDN w:val="0"/>
              <w:adjustRightInd w:val="0"/>
              <w:jc w:val="both"/>
            </w:pPr>
            <w:r>
              <w:t>Муниципальная подпрограмма «Развитие мер социальной поддержки отдельных категорий граждан</w:t>
            </w:r>
            <w:r>
              <w:rPr>
                <w:rStyle w:val="11"/>
                <w:sz w:val="20"/>
              </w:rPr>
              <w:t xml:space="preserve"> на 2016-2020 годы</w:t>
            </w:r>
            <w:r>
              <w:t>»</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rPr>
                <w:rStyle w:val="a8"/>
                <w:b w:val="0"/>
              </w:rPr>
              <w:t>Муниципальная  доплата к пенсиям муниципальным служащим</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Пенсия за выслугу лет муниципальным служащим</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r>
      <w:tr w:rsidR="004C0A7B" w:rsidTr="004C0A7B">
        <w:trPr>
          <w:trHeight w:val="41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jc w:val="center"/>
            </w:pPr>
            <w: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Улучшение жилищных условий молодых семей</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Социальные выплаты молодым семьям на приобретение жилья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r>
      <w:tr w:rsidR="004C0A7B" w:rsidTr="004C0A7B">
        <w:trPr>
          <w:trHeight w:val="580"/>
        </w:trPr>
        <w:tc>
          <w:tcPr>
            <w:tcW w:w="954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jc w:val="both"/>
              <w:rPr>
                <w:color w:val="FF0000"/>
              </w:rPr>
            </w:pPr>
            <w:r>
              <w:t>Муниципальная подпрограмма «Развитие градостроительной деятельности</w:t>
            </w:r>
            <w:r>
              <w:rPr>
                <w:color w:val="FF0000"/>
              </w:rPr>
              <w:t xml:space="preserve"> </w:t>
            </w:r>
            <w:r>
              <w:t xml:space="preserve">муниципального образования </w:t>
            </w:r>
            <w:r>
              <w:rPr>
                <w:color w:val="FF0000"/>
              </w:rPr>
              <w:t>"Воздвиженский сельсовет"</w:t>
            </w:r>
            <w:r>
              <w:rPr>
                <w:rStyle w:val="11"/>
                <w:sz w:val="20"/>
              </w:rPr>
              <w:t xml:space="preserve"> на 2016-2020 годы»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49</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1425"/>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1.</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Подготовка документов для внесения сведений в государственный кадастр недвижимости</w:t>
            </w:r>
          </w:p>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49</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590"/>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864"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Капитальные вложения в объекты государственной собственности Оренбургской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255"/>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ИТОГО</w:t>
            </w:r>
          </w:p>
        </w:tc>
        <w:tc>
          <w:tcPr>
            <w:tcW w:w="4864"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1630,15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1750,2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1750,2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1750,2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1750,2</w:t>
            </w:r>
          </w:p>
        </w:tc>
      </w:tr>
    </w:tbl>
    <w:p w:rsidR="004C0A7B" w:rsidRDefault="004C0A7B" w:rsidP="004C0A7B">
      <w:pPr>
        <w:sectPr w:rsidR="004C0A7B" w:rsidSect="008C2FB2">
          <w:pgSz w:w="16838" w:h="11906" w:orient="landscape"/>
          <w:pgMar w:top="1134" w:right="850" w:bottom="1134" w:left="1701" w:header="709" w:footer="709" w:gutter="0"/>
          <w:cols w:space="720"/>
          <w:docGrid w:linePitch="272"/>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№1</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Pr>
        <w:widowControl w:val="0"/>
        <w:autoSpaceDE w:val="0"/>
        <w:autoSpaceDN w:val="0"/>
        <w:adjustRightInd w:val="0"/>
        <w:jc w:val="center"/>
        <w:outlineLvl w:val="1"/>
        <w:rPr>
          <w:sz w:val="26"/>
          <w:szCs w:val="26"/>
        </w:rPr>
      </w:pPr>
      <w:r>
        <w:rPr>
          <w:sz w:val="26"/>
          <w:szCs w:val="26"/>
        </w:rPr>
        <w:t>Паспорт</w:t>
      </w:r>
    </w:p>
    <w:p w:rsidR="004C0A7B" w:rsidRDefault="004C0A7B" w:rsidP="004C0A7B">
      <w:pPr>
        <w:widowControl w:val="0"/>
        <w:autoSpaceDE w:val="0"/>
        <w:autoSpaceDN w:val="0"/>
        <w:adjustRightInd w:val="0"/>
        <w:jc w:val="center"/>
        <w:rPr>
          <w:sz w:val="26"/>
          <w:szCs w:val="26"/>
        </w:rPr>
      </w:pPr>
      <w:r>
        <w:rPr>
          <w:sz w:val="26"/>
          <w:szCs w:val="26"/>
        </w:rPr>
        <w:t>муниципальной подпрограммы</w:t>
      </w:r>
    </w:p>
    <w:p w:rsidR="004C0A7B" w:rsidRDefault="004C0A7B" w:rsidP="004C0A7B">
      <w:pPr>
        <w:jc w:val="center"/>
        <w:rPr>
          <w:rStyle w:val="11"/>
          <w:sz w:val="26"/>
        </w:rPr>
      </w:pPr>
      <w:r>
        <w:rPr>
          <w:rStyle w:val="11"/>
          <w:sz w:val="26"/>
          <w:szCs w:val="26"/>
        </w:rPr>
        <w:t>«</w:t>
      </w:r>
      <w:r>
        <w:rPr>
          <w:sz w:val="26"/>
          <w:szCs w:val="26"/>
        </w:rPr>
        <w:t>Осуществление первичного воинского учета на территориях где отсутствуют военные комиссариаты</w:t>
      </w:r>
      <w:r>
        <w:rPr>
          <w:rStyle w:val="11"/>
          <w:sz w:val="26"/>
          <w:szCs w:val="26"/>
        </w:rPr>
        <w:t xml:space="preserve"> на 2016-2020 годы»</w:t>
      </w:r>
    </w:p>
    <w:p w:rsidR="004C0A7B" w:rsidRDefault="004C0A7B" w:rsidP="004C0A7B">
      <w:pPr>
        <w:widowControl w:val="0"/>
        <w:autoSpaceDE w:val="0"/>
        <w:autoSpaceDN w:val="0"/>
        <w:adjustRightInd w:val="0"/>
        <w:jc w:val="center"/>
      </w:pPr>
      <w:r>
        <w:rPr>
          <w:sz w:val="26"/>
          <w:szCs w:val="26"/>
        </w:rPr>
        <w:t xml:space="preserve"> (далее - подпрограмма)</w:t>
      </w:r>
    </w:p>
    <w:p w:rsidR="004C0A7B" w:rsidRDefault="004C0A7B" w:rsidP="004C0A7B"/>
    <w:tbl>
      <w:tblPr>
        <w:tblW w:w="9645" w:type="dxa"/>
        <w:tblInd w:w="102" w:type="dxa"/>
        <w:tblLayout w:type="fixed"/>
        <w:tblCellMar>
          <w:top w:w="75" w:type="dxa"/>
          <w:left w:w="0" w:type="dxa"/>
          <w:bottom w:w="75" w:type="dxa"/>
          <w:right w:w="0" w:type="dxa"/>
        </w:tblCellMar>
        <w:tblLook w:val="04A0"/>
      </w:tblPr>
      <w:tblGrid>
        <w:gridCol w:w="3422"/>
        <w:gridCol w:w="360"/>
        <w:gridCol w:w="5863"/>
      </w:tblGrid>
      <w:tr w:rsidR="004C0A7B" w:rsidTr="004C0A7B">
        <w:trPr>
          <w:trHeight w:val="587"/>
        </w:trPr>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Ответственный исполнитель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widowControl w:val="0"/>
              <w:autoSpaceDE w:val="0"/>
              <w:autoSpaceDN w:val="0"/>
              <w:adjustRightInd w:val="0"/>
              <w:jc w:val="both"/>
              <w:rPr>
                <w:sz w:val="24"/>
                <w:szCs w:val="24"/>
              </w:rPr>
            </w:pPr>
            <w:r>
              <w:rPr>
                <w:sz w:val="24"/>
                <w:szCs w:val="24"/>
              </w:rPr>
              <w:t>Администрации муниципального образования «</w:t>
            </w:r>
            <w:r>
              <w:rPr>
                <w:color w:val="FF0000"/>
                <w:sz w:val="24"/>
                <w:szCs w:val="24"/>
              </w:rPr>
              <w:t xml:space="preserve">Воздвиженский </w:t>
            </w:r>
            <w:r>
              <w:rPr>
                <w:sz w:val="24"/>
                <w:szCs w:val="24"/>
              </w:rPr>
              <w:t>сельсовет»</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Основание для разработки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widowControl w:val="0"/>
              <w:autoSpaceDE w:val="0"/>
              <w:autoSpaceDN w:val="0"/>
              <w:adjustRightInd w:val="0"/>
              <w:jc w:val="both"/>
              <w:rPr>
                <w:color w:val="FF0000"/>
                <w:sz w:val="24"/>
                <w:szCs w:val="24"/>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sidR="00490F18">
              <w:rPr>
                <w:color w:val="1F497D"/>
                <w:sz w:val="22"/>
                <w:szCs w:val="22"/>
              </w:rPr>
              <w:t>Асекеевского  района от 0</w:t>
            </w:r>
            <w:r w:rsidR="002116E3">
              <w:rPr>
                <w:color w:val="1F497D"/>
                <w:sz w:val="22"/>
                <w:szCs w:val="22"/>
              </w:rPr>
              <w:t>4.12.2014 г</w:t>
            </w:r>
            <w:r>
              <w:rPr>
                <w:color w:val="1F497D"/>
                <w:sz w:val="22"/>
                <w:szCs w:val="22"/>
              </w:rPr>
              <w:t xml:space="preserve">  №</w:t>
            </w:r>
            <w:r w:rsidR="002116E3">
              <w:rPr>
                <w:color w:val="1F497D"/>
                <w:sz w:val="22"/>
                <w:szCs w:val="22"/>
              </w:rPr>
              <w:t xml:space="preserve"> 28 </w:t>
            </w:r>
            <w:r>
              <w:rPr>
                <w:color w:val="1F497D"/>
                <w:sz w:val="22"/>
                <w:szCs w:val="22"/>
              </w:rPr>
              <w:t xml:space="preserve">- 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Основное мероприятие подпрограммы</w:t>
            </w:r>
          </w:p>
        </w:tc>
        <w:tc>
          <w:tcPr>
            <w:tcW w:w="360" w:type="dxa"/>
            <w:tcMar>
              <w:top w:w="62" w:type="dxa"/>
              <w:left w:w="102" w:type="dxa"/>
              <w:bottom w:w="102" w:type="dxa"/>
              <w:right w:w="62" w:type="dxa"/>
            </w:tcMar>
          </w:tcPr>
          <w:p w:rsidR="004C0A7B" w:rsidRDefault="004C0A7B">
            <w:pPr>
              <w:widowControl w:val="0"/>
              <w:autoSpaceDE w:val="0"/>
              <w:autoSpaceDN w:val="0"/>
              <w:adjustRightInd w:val="0"/>
              <w:jc w:val="center"/>
              <w:rPr>
                <w:sz w:val="24"/>
                <w:szCs w:val="24"/>
              </w:rPr>
            </w:pPr>
          </w:p>
        </w:tc>
        <w:tc>
          <w:tcPr>
            <w:tcW w:w="5859" w:type="dxa"/>
            <w:tcMar>
              <w:top w:w="62" w:type="dxa"/>
              <w:left w:w="102" w:type="dxa"/>
              <w:bottom w:w="102" w:type="dxa"/>
              <w:right w:w="62" w:type="dxa"/>
            </w:tcMar>
            <w:hideMark/>
          </w:tcPr>
          <w:p w:rsidR="004C0A7B" w:rsidRDefault="004C0A7B">
            <w:pPr>
              <w:widowControl w:val="0"/>
              <w:autoSpaceDE w:val="0"/>
              <w:autoSpaceDN w:val="0"/>
              <w:adjustRightInd w:val="0"/>
              <w:jc w:val="both"/>
              <w:rPr>
                <w:sz w:val="24"/>
                <w:szCs w:val="24"/>
              </w:rPr>
            </w:pPr>
            <w:r>
              <w:rPr>
                <w:sz w:val="24"/>
                <w:szCs w:val="24"/>
              </w:rPr>
              <w:t>Осуществление первичного воинского учета на территориях где отсутствуют военные комиссариаты</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Цель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rPr>
                <w:sz w:val="24"/>
                <w:szCs w:val="24"/>
              </w:rPr>
            </w:pPr>
            <w:r>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Задачи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rPr>
                <w:sz w:val="24"/>
                <w:szCs w:val="24"/>
              </w:rPr>
            </w:pPr>
            <w:r>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4C0A7B" w:rsidRDefault="004C0A7B">
            <w:pPr>
              <w:rPr>
                <w:sz w:val="24"/>
                <w:szCs w:val="24"/>
              </w:rPr>
            </w:pPr>
            <w:r>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4C0A7B" w:rsidRDefault="004C0A7B">
            <w:pPr>
              <w:rPr>
                <w:sz w:val="24"/>
                <w:szCs w:val="24"/>
              </w:rPr>
            </w:pPr>
            <w:r>
              <w:rPr>
                <w:sz w:val="24"/>
                <w:szCs w:val="24"/>
              </w:rPr>
              <w:t>- соблюдать установленный порядок производства отметок о постановке граждан на воинский учет и снятии с воинского учета;</w:t>
            </w:r>
          </w:p>
          <w:p w:rsidR="004C0A7B" w:rsidRDefault="004C0A7B">
            <w:pPr>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4C0A7B" w:rsidRDefault="004C0A7B">
            <w:pPr>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Целевые  показатели (индикаторы)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Срок реализации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widowControl w:val="0"/>
              <w:autoSpaceDE w:val="0"/>
              <w:autoSpaceDN w:val="0"/>
              <w:adjustRightInd w:val="0"/>
              <w:jc w:val="both"/>
              <w:rPr>
                <w:sz w:val="24"/>
                <w:szCs w:val="24"/>
              </w:rPr>
            </w:pPr>
            <w:r>
              <w:rPr>
                <w:sz w:val="24"/>
                <w:szCs w:val="24"/>
              </w:rPr>
              <w:t>2016 - 2020 годы.</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Объемы и источники финансирования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jc w:val="center"/>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widowControl w:val="0"/>
              <w:autoSpaceDE w:val="0"/>
              <w:autoSpaceDN w:val="0"/>
              <w:adjustRightInd w:val="0"/>
              <w:jc w:val="both"/>
              <w:rPr>
                <w:sz w:val="24"/>
                <w:szCs w:val="24"/>
              </w:rPr>
            </w:pPr>
            <w:r>
              <w:rPr>
                <w:sz w:val="24"/>
                <w:szCs w:val="24"/>
              </w:rPr>
              <w:t>общий объем финансирования программы составляет 264,9 тыс. рублей, в том числе по годам реализации:</w:t>
            </w:r>
          </w:p>
          <w:p w:rsidR="004C0A7B" w:rsidRDefault="004C0A7B">
            <w:pPr>
              <w:pStyle w:val="a7"/>
              <w:jc w:val="both"/>
              <w:rPr>
                <w:rFonts w:ascii="Times New Roman" w:hAnsi="Times New Roman" w:cs="Times New Roman"/>
              </w:rPr>
            </w:pPr>
            <w:r>
              <w:rPr>
                <w:rFonts w:ascii="Times New Roman" w:hAnsi="Times New Roman" w:cs="Times New Roman"/>
              </w:rPr>
              <w:t>2016 год – 52,9 тыс. рублей;</w:t>
            </w:r>
          </w:p>
          <w:p w:rsidR="004C0A7B" w:rsidRDefault="004C0A7B">
            <w:pPr>
              <w:pStyle w:val="a7"/>
              <w:jc w:val="both"/>
              <w:rPr>
                <w:rFonts w:ascii="Times New Roman" w:hAnsi="Times New Roman" w:cs="Times New Roman"/>
              </w:rPr>
            </w:pPr>
            <w:r>
              <w:rPr>
                <w:rFonts w:ascii="Times New Roman" w:hAnsi="Times New Roman" w:cs="Times New Roman"/>
              </w:rPr>
              <w:t>2017 год – 53 тыс. рублей;</w:t>
            </w:r>
          </w:p>
          <w:p w:rsidR="004C0A7B" w:rsidRDefault="004C0A7B">
            <w:pPr>
              <w:pStyle w:val="a7"/>
              <w:jc w:val="both"/>
              <w:rPr>
                <w:rFonts w:ascii="Times New Roman" w:hAnsi="Times New Roman" w:cs="Times New Roman"/>
              </w:rPr>
            </w:pPr>
            <w:r>
              <w:rPr>
                <w:rFonts w:ascii="Times New Roman" w:hAnsi="Times New Roman" w:cs="Times New Roman"/>
              </w:rPr>
              <w:lastRenderedPageBreak/>
              <w:t>2018 год – 53 тыс. рублей;</w:t>
            </w:r>
          </w:p>
          <w:p w:rsidR="004C0A7B" w:rsidRDefault="004C0A7B">
            <w:pPr>
              <w:pStyle w:val="a7"/>
              <w:jc w:val="both"/>
              <w:rPr>
                <w:rFonts w:ascii="Times New Roman" w:hAnsi="Times New Roman" w:cs="Times New Roman"/>
              </w:rPr>
            </w:pPr>
            <w:r>
              <w:rPr>
                <w:rFonts w:ascii="Times New Roman" w:hAnsi="Times New Roman" w:cs="Times New Roman"/>
              </w:rPr>
              <w:t>2019 год – 53 тыс. рублей;</w:t>
            </w:r>
          </w:p>
          <w:p w:rsidR="004C0A7B" w:rsidRDefault="004C0A7B">
            <w:pPr>
              <w:pStyle w:val="a7"/>
              <w:jc w:val="both"/>
              <w:rPr>
                <w:rFonts w:ascii="Times New Roman" w:hAnsi="Times New Roman" w:cs="Times New Roman"/>
                <w:color w:val="FF0000"/>
              </w:rPr>
            </w:pPr>
            <w:r>
              <w:rPr>
                <w:rFonts w:ascii="Times New Roman" w:hAnsi="Times New Roman" w:cs="Times New Roman"/>
              </w:rPr>
              <w:t>2020 год – 53 тыс. рублей;</w:t>
            </w:r>
          </w:p>
        </w:tc>
      </w:tr>
      <w:tr w:rsidR="004C0A7B" w:rsidTr="004C0A7B">
        <w:tc>
          <w:tcPr>
            <w:tcW w:w="342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lastRenderedPageBreak/>
              <w:t>Ожидаемые результаты реализации подпрограммы</w:t>
            </w:r>
          </w:p>
        </w:tc>
        <w:tc>
          <w:tcPr>
            <w:tcW w:w="360" w:type="dxa"/>
            <w:tcMar>
              <w:top w:w="62" w:type="dxa"/>
              <w:left w:w="102" w:type="dxa"/>
              <w:bottom w:w="102" w:type="dxa"/>
              <w:right w:w="62" w:type="dxa"/>
            </w:tcMar>
            <w:hideMark/>
          </w:tcPr>
          <w:p w:rsidR="004C0A7B" w:rsidRDefault="004C0A7B">
            <w:pPr>
              <w:widowControl w:val="0"/>
              <w:autoSpaceDE w:val="0"/>
              <w:autoSpaceDN w:val="0"/>
              <w:adjustRightInd w:val="0"/>
              <w:rPr>
                <w:sz w:val="24"/>
                <w:szCs w:val="24"/>
              </w:rPr>
            </w:pPr>
            <w:r>
              <w:rPr>
                <w:sz w:val="24"/>
                <w:szCs w:val="24"/>
              </w:rPr>
              <w:t>-</w:t>
            </w:r>
          </w:p>
        </w:tc>
        <w:tc>
          <w:tcPr>
            <w:tcW w:w="5859" w:type="dxa"/>
            <w:tcMar>
              <w:top w:w="62" w:type="dxa"/>
              <w:left w:w="102" w:type="dxa"/>
              <w:bottom w:w="102" w:type="dxa"/>
              <w:right w:w="62" w:type="dxa"/>
            </w:tcMar>
            <w:hideMark/>
          </w:tcPr>
          <w:p w:rsidR="004C0A7B" w:rsidRDefault="004C0A7B">
            <w:pPr>
              <w:rPr>
                <w:sz w:val="24"/>
                <w:szCs w:val="24"/>
              </w:rPr>
            </w:pPr>
            <w:r>
              <w:rPr>
                <w:sz w:val="24"/>
                <w:szCs w:val="24"/>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4C0A7B" w:rsidRDefault="004C0A7B" w:rsidP="004C0A7B">
      <w:pPr>
        <w:rPr>
          <w:sz w:val="24"/>
          <w:szCs w:val="24"/>
        </w:rPr>
      </w:pPr>
    </w:p>
    <w:p w:rsidR="004C0A7B" w:rsidRDefault="004C0A7B" w:rsidP="004C0A7B">
      <w:pPr>
        <w:jc w:val="center"/>
        <w:rPr>
          <w:b/>
          <w:sz w:val="24"/>
          <w:szCs w:val="24"/>
        </w:rPr>
      </w:pPr>
      <w:r>
        <w:rPr>
          <w:b/>
          <w:sz w:val="24"/>
          <w:szCs w:val="24"/>
        </w:rPr>
        <w:t>1. Характеристика сферы реализации подпрограммы</w:t>
      </w:r>
    </w:p>
    <w:p w:rsidR="004C0A7B" w:rsidRDefault="004C0A7B" w:rsidP="004C0A7B">
      <w:pPr>
        <w:rPr>
          <w:sz w:val="24"/>
          <w:szCs w:val="24"/>
        </w:rPr>
      </w:pPr>
    </w:p>
    <w:p w:rsidR="004C0A7B" w:rsidRDefault="004C0A7B" w:rsidP="004C0A7B">
      <w:pPr>
        <w:ind w:firstLine="540"/>
        <w:jc w:val="both"/>
        <w:rPr>
          <w:sz w:val="24"/>
          <w:szCs w:val="24"/>
        </w:rPr>
      </w:pPr>
      <w:r>
        <w:rPr>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sz w:val="24"/>
            <w:szCs w:val="24"/>
          </w:rPr>
          <w:t>2006 г</w:t>
        </w:r>
      </w:smartTag>
      <w:r>
        <w:rPr>
          <w:sz w:val="24"/>
          <w:szCs w:val="24"/>
        </w:rPr>
        <w:t xml:space="preserve">. № 719 «Об утверждении Положения о воинском учете». </w:t>
      </w:r>
    </w:p>
    <w:p w:rsidR="004C0A7B" w:rsidRDefault="004C0A7B" w:rsidP="004C0A7B">
      <w:pPr>
        <w:ind w:firstLine="540"/>
        <w:jc w:val="both"/>
        <w:rPr>
          <w:sz w:val="24"/>
          <w:szCs w:val="24"/>
        </w:rPr>
      </w:pPr>
      <w:r>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4C0A7B" w:rsidRDefault="004C0A7B" w:rsidP="004C0A7B">
      <w:pPr>
        <w:ind w:firstLine="540"/>
        <w:jc w:val="both"/>
        <w:rPr>
          <w:sz w:val="24"/>
          <w:szCs w:val="24"/>
        </w:rPr>
      </w:pPr>
      <w:r>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rsidR="004C0A7B" w:rsidRDefault="004C0A7B" w:rsidP="004C0A7B">
      <w:pPr>
        <w:jc w:val="center"/>
        <w:rPr>
          <w:sz w:val="24"/>
          <w:szCs w:val="24"/>
        </w:rPr>
      </w:pPr>
    </w:p>
    <w:p w:rsidR="004C0A7B" w:rsidRDefault="004C0A7B" w:rsidP="004C0A7B">
      <w:pPr>
        <w:jc w:val="center"/>
        <w:rPr>
          <w:b/>
          <w:sz w:val="24"/>
          <w:szCs w:val="24"/>
        </w:rPr>
      </w:pPr>
      <w:r>
        <w:rPr>
          <w:b/>
          <w:sz w:val="24"/>
          <w:szCs w:val="24"/>
        </w:rPr>
        <w:t>2. Основные цели, задачи, сроки и этапы реализации подпрограммы</w:t>
      </w:r>
    </w:p>
    <w:p w:rsidR="004C0A7B" w:rsidRDefault="004C0A7B" w:rsidP="004C0A7B">
      <w:pPr>
        <w:jc w:val="center"/>
        <w:rPr>
          <w:sz w:val="24"/>
          <w:szCs w:val="24"/>
        </w:rPr>
      </w:pPr>
    </w:p>
    <w:p w:rsidR="004C0A7B" w:rsidRDefault="004C0A7B" w:rsidP="004C0A7B">
      <w:pPr>
        <w:ind w:firstLine="540"/>
        <w:rPr>
          <w:sz w:val="24"/>
          <w:szCs w:val="24"/>
        </w:rPr>
      </w:pPr>
      <w:r>
        <w:rPr>
          <w:sz w:val="24"/>
          <w:szCs w:val="24"/>
        </w:rPr>
        <w:t xml:space="preserve">Основными целями подпрограммы являются: </w:t>
      </w:r>
    </w:p>
    <w:p w:rsidR="004C0A7B" w:rsidRDefault="004C0A7B" w:rsidP="004C0A7B">
      <w:pPr>
        <w:ind w:firstLine="540"/>
        <w:rPr>
          <w:sz w:val="24"/>
          <w:szCs w:val="24"/>
        </w:rPr>
      </w:pPr>
      <w:r>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4C0A7B" w:rsidRDefault="004C0A7B" w:rsidP="004C0A7B">
      <w:pPr>
        <w:ind w:firstLine="540"/>
        <w:rPr>
          <w:sz w:val="24"/>
          <w:szCs w:val="24"/>
        </w:rPr>
      </w:pPr>
      <w:r>
        <w:rPr>
          <w:sz w:val="24"/>
          <w:szCs w:val="24"/>
        </w:rPr>
        <w:t xml:space="preserve"> - Документальное оформление сведений воинского учета о гражданах, состоящих на воинском учете; </w:t>
      </w:r>
    </w:p>
    <w:p w:rsidR="004C0A7B" w:rsidRDefault="004C0A7B" w:rsidP="004C0A7B">
      <w:pPr>
        <w:ind w:firstLine="540"/>
        <w:rPr>
          <w:sz w:val="24"/>
          <w:szCs w:val="24"/>
        </w:rPr>
      </w:pPr>
      <w:r>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4C0A7B" w:rsidRDefault="004C0A7B" w:rsidP="004C0A7B">
      <w:pPr>
        <w:ind w:firstLine="540"/>
        <w:rPr>
          <w:sz w:val="24"/>
          <w:szCs w:val="24"/>
        </w:rPr>
      </w:pPr>
      <w:r>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4C0A7B" w:rsidRDefault="004C0A7B" w:rsidP="004C0A7B">
      <w:pPr>
        <w:ind w:firstLine="540"/>
        <w:rPr>
          <w:sz w:val="24"/>
          <w:szCs w:val="24"/>
        </w:rPr>
      </w:pPr>
      <w:r>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4C0A7B" w:rsidRDefault="004C0A7B" w:rsidP="004C0A7B">
      <w:pPr>
        <w:ind w:firstLine="540"/>
        <w:rPr>
          <w:sz w:val="24"/>
          <w:szCs w:val="24"/>
        </w:rPr>
      </w:pPr>
      <w:r>
        <w:rPr>
          <w:sz w:val="24"/>
          <w:szCs w:val="24"/>
        </w:rPr>
        <w:lastRenderedPageBreak/>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4C0A7B" w:rsidRDefault="004C0A7B" w:rsidP="004C0A7B">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4C0A7B" w:rsidRDefault="004C0A7B" w:rsidP="004C0A7B">
      <w:pPr>
        <w:ind w:firstLine="540"/>
        <w:rPr>
          <w:sz w:val="24"/>
          <w:szCs w:val="24"/>
        </w:rPr>
      </w:pPr>
      <w:r>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4C0A7B" w:rsidRDefault="004C0A7B" w:rsidP="004C0A7B">
      <w:pPr>
        <w:ind w:firstLine="540"/>
        <w:rPr>
          <w:sz w:val="24"/>
          <w:szCs w:val="24"/>
        </w:rPr>
      </w:pPr>
      <w:r>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4C0A7B" w:rsidRDefault="004C0A7B" w:rsidP="004C0A7B">
      <w:pPr>
        <w:ind w:firstLine="540"/>
        <w:rPr>
          <w:sz w:val="24"/>
          <w:szCs w:val="24"/>
        </w:rPr>
      </w:pPr>
      <w:r>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4C0A7B" w:rsidRDefault="004C0A7B" w:rsidP="004C0A7B">
      <w:pPr>
        <w:ind w:firstLine="540"/>
        <w:rPr>
          <w:sz w:val="24"/>
          <w:szCs w:val="24"/>
        </w:rPr>
      </w:pPr>
      <w:r>
        <w:rPr>
          <w:sz w:val="24"/>
          <w:szCs w:val="24"/>
        </w:rPr>
        <w:t xml:space="preserve">- обеспечение исполнения жителями сельского поселения воинской обязанности; </w:t>
      </w:r>
    </w:p>
    <w:p w:rsidR="004C0A7B" w:rsidRDefault="004C0A7B" w:rsidP="004C0A7B">
      <w:pPr>
        <w:ind w:firstLine="540"/>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4C0A7B" w:rsidRDefault="004C0A7B" w:rsidP="004C0A7B">
      <w:pPr>
        <w:ind w:firstLine="540"/>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4C0A7B" w:rsidRDefault="004C0A7B" w:rsidP="004C0A7B">
      <w:pPr>
        <w:ind w:firstLine="567"/>
        <w:jc w:val="both"/>
        <w:rPr>
          <w:sz w:val="24"/>
          <w:szCs w:val="24"/>
        </w:rPr>
      </w:pPr>
      <w:r>
        <w:rPr>
          <w:sz w:val="24"/>
          <w:szCs w:val="24"/>
        </w:rPr>
        <w:t>Реализация Программы рассчитана на период 2016 - 2020 годы.</w:t>
      </w:r>
    </w:p>
    <w:p w:rsidR="004C0A7B" w:rsidRDefault="004C0A7B" w:rsidP="004C0A7B">
      <w:pPr>
        <w:ind w:firstLine="567"/>
        <w:jc w:val="both"/>
        <w:rPr>
          <w:sz w:val="24"/>
          <w:szCs w:val="24"/>
        </w:rPr>
      </w:pPr>
      <w:r>
        <w:rPr>
          <w:sz w:val="24"/>
          <w:szCs w:val="24"/>
        </w:rPr>
        <w:t>Подпрограмма реализуется в один этап.</w:t>
      </w:r>
    </w:p>
    <w:p w:rsidR="004C0A7B" w:rsidRDefault="004C0A7B" w:rsidP="004C0A7B">
      <w:pPr>
        <w:widowControl w:val="0"/>
        <w:autoSpaceDE w:val="0"/>
        <w:autoSpaceDN w:val="0"/>
        <w:adjustRightInd w:val="0"/>
        <w:ind w:firstLine="567"/>
        <w:jc w:val="both"/>
        <w:rPr>
          <w:sz w:val="24"/>
          <w:szCs w:val="24"/>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24"/>
          <w:szCs w:val="24"/>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4C0A7B" w:rsidRDefault="004C0A7B" w:rsidP="004C0A7B">
      <w:pPr>
        <w:rPr>
          <w:sz w:val="24"/>
          <w:szCs w:val="24"/>
        </w:rPr>
      </w:pPr>
      <w:r>
        <w:rPr>
          <w:rFonts w:eastAsia="Arial"/>
          <w:b/>
          <w:kern w:val="2"/>
          <w:sz w:val="24"/>
          <w:szCs w:val="24"/>
          <w:lang w:eastAsia="ar-SA"/>
        </w:rPr>
        <w:t>Основное мероприятие 1</w:t>
      </w:r>
      <w:r>
        <w:rPr>
          <w:sz w:val="24"/>
          <w:szCs w:val="24"/>
        </w:rPr>
        <w:t xml:space="preserve"> "Осуществление первичного воинского учета на территориях где отсутствуют военные комиссариаты"</w:t>
      </w:r>
    </w:p>
    <w:p w:rsidR="004C0A7B" w:rsidRDefault="004C0A7B" w:rsidP="004C0A7B">
      <w:pPr>
        <w:rPr>
          <w:sz w:val="24"/>
          <w:szCs w:val="24"/>
        </w:rPr>
      </w:pPr>
      <w:r>
        <w:rPr>
          <w:sz w:val="24"/>
          <w:szCs w:val="24"/>
        </w:rPr>
        <w:t>Основное мероприятие 1 включает в себя:</w:t>
      </w:r>
    </w:p>
    <w:p w:rsidR="004C0A7B" w:rsidRDefault="004C0A7B" w:rsidP="004C0A7B">
      <w:pPr>
        <w:rPr>
          <w:sz w:val="24"/>
          <w:szCs w:val="24"/>
        </w:rPr>
      </w:pPr>
      <w:r>
        <w:rPr>
          <w:sz w:val="24"/>
          <w:szCs w:val="24"/>
        </w:rPr>
        <w:t xml:space="preserve">- Осуществление первичного воинского учета на территориях, где отсутствуют военные комиссариаты </w:t>
      </w:r>
    </w:p>
    <w:p w:rsidR="004C0A7B" w:rsidRDefault="004C0A7B" w:rsidP="004C0A7B">
      <w:pPr>
        <w:rPr>
          <w:sz w:val="24"/>
          <w:szCs w:val="24"/>
        </w:rPr>
      </w:pP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jc w:val="center"/>
        <w:rPr>
          <w:b/>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Обеспечение исполнения жителями сельского поселения воинской обязанности.</w:t>
      </w:r>
    </w:p>
    <w:p w:rsidR="004C0A7B" w:rsidRDefault="006C039E" w:rsidP="004C0A7B">
      <w:pPr>
        <w:widowControl w:val="0"/>
        <w:autoSpaceDE w:val="0"/>
        <w:autoSpaceDN w:val="0"/>
        <w:adjustRightInd w:val="0"/>
        <w:ind w:firstLine="540"/>
        <w:jc w:val="both"/>
        <w:rPr>
          <w:sz w:val="24"/>
          <w:szCs w:val="24"/>
        </w:rPr>
      </w:pPr>
      <w:hyperlink r:id="rId8"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4C0A7B" w:rsidRDefault="004C0A7B" w:rsidP="004C0A7B">
      <w:pPr>
        <w:rPr>
          <w:sz w:val="24"/>
          <w:szCs w:val="24"/>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24"/>
          <w:szCs w:val="24"/>
        </w:rPr>
      </w:pPr>
    </w:p>
    <w:p w:rsidR="004C0A7B" w:rsidRDefault="004C0A7B" w:rsidP="004C0A7B">
      <w:pPr>
        <w:ind w:firstLine="540"/>
        <w:rPr>
          <w:sz w:val="24"/>
          <w:szCs w:val="24"/>
        </w:rPr>
      </w:pPr>
      <w:r>
        <w:rPr>
          <w:sz w:val="24"/>
          <w:szCs w:val="24"/>
        </w:rPr>
        <w:t xml:space="preserve"> Обеспечение подпрограммы функционирования системы воинского учета осуществляется за счет выделяемых из федерального бюджета субвенций бюджетам поселений на осуществление первичного воинского учета на территориях, где отсутствуют военные комиссариаты. Общий объем средств, необходимых для реализации основных мероприятий муниципальной программы, составит 264,9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52,9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53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53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53 тыс. рублей;</w:t>
      </w:r>
    </w:p>
    <w:p w:rsidR="004C0A7B" w:rsidRDefault="004C0A7B" w:rsidP="004C0A7B">
      <w:pPr>
        <w:ind w:firstLine="2160"/>
        <w:rPr>
          <w:sz w:val="24"/>
          <w:szCs w:val="24"/>
        </w:rPr>
      </w:pPr>
      <w:r>
        <w:rPr>
          <w:sz w:val="24"/>
          <w:szCs w:val="24"/>
        </w:rPr>
        <w:t>2020 год – 53 тыс. рублей.</w:t>
      </w:r>
    </w:p>
    <w:p w:rsidR="004C0A7B" w:rsidRDefault="004C0A7B" w:rsidP="004C0A7B">
      <w:pPr>
        <w:ind w:firstLine="2160"/>
        <w:rPr>
          <w:sz w:val="24"/>
          <w:szCs w:val="24"/>
        </w:rPr>
      </w:pPr>
    </w:p>
    <w:p w:rsidR="004C0A7B" w:rsidRDefault="004C0A7B" w:rsidP="004C0A7B">
      <w:pPr>
        <w:ind w:firstLine="709"/>
        <w:jc w:val="both"/>
        <w:rPr>
          <w:sz w:val="24"/>
          <w:szCs w:val="24"/>
        </w:rPr>
      </w:pPr>
      <w:r>
        <w:rPr>
          <w:sz w:val="24"/>
          <w:szCs w:val="24"/>
        </w:rPr>
        <w:lastRenderedPageBreak/>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r>
        <w:rPr>
          <w:sz w:val="24"/>
          <w:szCs w:val="24"/>
        </w:rPr>
        <w:t>.</w:t>
      </w:r>
    </w:p>
    <w:p w:rsidR="004C0A7B" w:rsidRDefault="004C0A7B" w:rsidP="004C0A7B">
      <w:pPr>
        <w:rPr>
          <w:sz w:val="24"/>
          <w:szCs w:val="24"/>
        </w:rPr>
      </w:pPr>
    </w:p>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24"/>
          <w:szCs w:val="24"/>
        </w:rPr>
      </w:pPr>
    </w:p>
    <w:p w:rsidR="004C0A7B" w:rsidRDefault="004C0A7B" w:rsidP="004C0A7B">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ind w:firstLine="540"/>
        <w:rPr>
          <w:sz w:val="24"/>
          <w:szCs w:val="24"/>
        </w:rPr>
      </w:pPr>
      <w:r>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4C0A7B" w:rsidRDefault="004C0A7B" w:rsidP="004C0A7B">
      <w:pPr>
        <w:ind w:firstLine="540"/>
        <w:rPr>
          <w:sz w:val="24"/>
          <w:szCs w:val="24"/>
        </w:rPr>
      </w:pPr>
      <w:r>
        <w:rPr>
          <w:sz w:val="24"/>
          <w:szCs w:val="24"/>
        </w:rPr>
        <w:t xml:space="preserve"> - обеспечение целевого расходования средств. </w:t>
      </w:r>
    </w:p>
    <w:p w:rsidR="004C0A7B" w:rsidRDefault="004C0A7B" w:rsidP="004C0A7B">
      <w:pPr>
        <w:rPr>
          <w:sz w:val="24"/>
          <w:szCs w:val="24"/>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rPr>
          <w:sz w:val="24"/>
          <w:szCs w:val="24"/>
        </w:rPr>
      </w:pPr>
    </w:p>
    <w:p w:rsidR="004C0A7B" w:rsidRDefault="004C0A7B" w:rsidP="004C0A7B">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4C0A7B" w:rsidRDefault="004C0A7B" w:rsidP="004C0A7B">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4C0A7B" w:rsidRDefault="004C0A7B" w:rsidP="004C0A7B">
      <w:pPr>
        <w:ind w:firstLine="540"/>
        <w:jc w:val="both"/>
        <w:rPr>
          <w:sz w:val="24"/>
          <w:szCs w:val="24"/>
        </w:rPr>
      </w:pPr>
      <w:r>
        <w:rPr>
          <w:sz w:val="24"/>
          <w:szCs w:val="24"/>
        </w:rPr>
        <w:t xml:space="preserve"> В результате исполнения основного мероприятия подпрограммы ожидается достижение следующих показателей: </w:t>
      </w:r>
    </w:p>
    <w:p w:rsidR="004C0A7B" w:rsidRDefault="004C0A7B" w:rsidP="004C0A7B">
      <w:pPr>
        <w:ind w:firstLine="540"/>
        <w:jc w:val="both"/>
        <w:rPr>
          <w:sz w:val="24"/>
          <w:szCs w:val="24"/>
        </w:rPr>
      </w:pPr>
      <w:r>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4C0A7B" w:rsidRDefault="004C0A7B" w:rsidP="004C0A7B">
      <w:pPr>
        <w:ind w:firstLine="540"/>
        <w:jc w:val="both"/>
        <w:rPr>
          <w:sz w:val="24"/>
          <w:szCs w:val="24"/>
        </w:rPr>
      </w:pPr>
      <w:r>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4C0A7B" w:rsidRDefault="004C0A7B" w:rsidP="004C0A7B">
      <w:pPr>
        <w:rPr>
          <w:sz w:val="24"/>
          <w:szCs w:val="24"/>
        </w:rPr>
      </w:pP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9" w:anchor="Par357" w:history="1">
        <w:r>
          <w:rPr>
            <w:rStyle w:val="aa"/>
            <w:sz w:val="24"/>
            <w:szCs w:val="24"/>
            <w:u w:val="none"/>
          </w:rPr>
          <w:t xml:space="preserve">разделе </w:t>
        </w:r>
      </w:hyperlink>
      <w:r>
        <w:rPr>
          <w:sz w:val="24"/>
          <w:szCs w:val="24"/>
        </w:rPr>
        <w:t>9 настоящей Программы.</w:t>
      </w: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rPr>
          <w:sz w:val="24"/>
          <w:szCs w:val="24"/>
        </w:rPr>
        <w:sectPr w:rsidR="004C0A7B">
          <w:pgSz w:w="11906" w:h="16838"/>
          <w:pgMar w:top="1134" w:right="851" w:bottom="1134" w:left="1701" w:header="708" w:footer="708" w:gutter="0"/>
          <w:cols w:space="720"/>
        </w:sectPr>
      </w:pPr>
    </w:p>
    <w:p w:rsidR="004C0A7B" w:rsidRDefault="004C0A7B" w:rsidP="004C0A7B">
      <w:pPr>
        <w:ind w:firstLine="709"/>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 w:rsidR="004C0A7B" w:rsidRDefault="004C0A7B" w:rsidP="004C0A7B">
      <w:pPr>
        <w:autoSpaceDE w:val="0"/>
        <w:autoSpaceDN w:val="0"/>
        <w:adjustRightInd w:val="0"/>
        <w:jc w:val="center"/>
        <w:rPr>
          <w:sz w:val="28"/>
          <w:szCs w:val="28"/>
        </w:rPr>
      </w:pPr>
      <w:r>
        <w:rPr>
          <w:sz w:val="28"/>
          <w:szCs w:val="28"/>
        </w:rPr>
        <w:t>Перечень</w:t>
      </w:r>
    </w:p>
    <w:p w:rsidR="004C0A7B" w:rsidRDefault="004C0A7B" w:rsidP="004C0A7B">
      <w:pPr>
        <w:autoSpaceDE w:val="0"/>
        <w:autoSpaceDN w:val="0"/>
        <w:adjustRightInd w:val="0"/>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pPr>
    </w:p>
    <w:tbl>
      <w:tblPr>
        <w:tblW w:w="14865" w:type="dxa"/>
        <w:tblInd w:w="149" w:type="dxa"/>
        <w:tblLayout w:type="fixed"/>
        <w:tblCellMar>
          <w:left w:w="74" w:type="dxa"/>
          <w:right w:w="74" w:type="dxa"/>
        </w:tblCellMar>
        <w:tblLook w:val="04A0"/>
      </w:tblPr>
      <w:tblGrid>
        <w:gridCol w:w="537"/>
        <w:gridCol w:w="4608"/>
        <w:gridCol w:w="162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 xml:space="preserve">N </w:t>
            </w:r>
            <w:r>
              <w:rPr>
                <w:sz w:val="22"/>
                <w:szCs w:val="22"/>
              </w:rPr>
              <w:t>п/п</w:t>
            </w:r>
          </w:p>
        </w:tc>
        <w:tc>
          <w:tcPr>
            <w:tcW w:w="46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Показатель (индикатор)</w:t>
            </w:r>
          </w:p>
          <w:p w:rsidR="004C0A7B" w:rsidRDefault="004C0A7B">
            <w:pPr>
              <w:autoSpaceDE w:val="0"/>
              <w:autoSpaceDN w:val="0"/>
              <w:adjustRightInd w:val="0"/>
              <w:jc w:val="center"/>
              <w:rPr>
                <w:sz w:val="22"/>
                <w:szCs w:val="22"/>
                <w:lang w:val="en-US"/>
              </w:rPr>
            </w:pPr>
            <w:r>
              <w:rPr>
                <w:sz w:val="22"/>
                <w:szCs w:val="22"/>
              </w:rPr>
              <w:t xml:space="preserve"> (наименование)</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 xml:space="preserve">Единица </w:t>
            </w:r>
          </w:p>
          <w:p w:rsidR="004C0A7B" w:rsidRDefault="004C0A7B">
            <w:pPr>
              <w:autoSpaceDE w:val="0"/>
              <w:autoSpaceDN w:val="0"/>
              <w:adjustRightInd w:val="0"/>
              <w:jc w:val="center"/>
              <w:rPr>
                <w:sz w:val="22"/>
                <w:szCs w:val="22"/>
                <w:lang w:val="en-US"/>
              </w:rPr>
            </w:pPr>
            <w:r>
              <w:rPr>
                <w:sz w:val="22"/>
                <w:szCs w:val="22"/>
              </w:rPr>
              <w:t>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460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 xml:space="preserve">Базовый год </w:t>
            </w:r>
          </w:p>
          <w:p w:rsidR="004C0A7B" w:rsidRDefault="004C0A7B">
            <w:pPr>
              <w:autoSpaceDE w:val="0"/>
              <w:autoSpaceDN w:val="0"/>
              <w:adjustRightInd w:val="0"/>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1</w:t>
            </w:r>
          </w:p>
        </w:tc>
        <w:tc>
          <w:tcPr>
            <w:tcW w:w="4608"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2</w:t>
            </w:r>
          </w:p>
        </w:tc>
        <w:tc>
          <w:tcPr>
            <w:tcW w:w="162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4C0A7B" w:rsidTr="004C0A7B">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1.</w:t>
            </w:r>
          </w:p>
        </w:tc>
        <w:tc>
          <w:tcPr>
            <w:tcW w:w="4608"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rPr>
                <w:sz w:val="22"/>
                <w:szCs w:val="22"/>
              </w:rPr>
            </w:pPr>
            <w:r>
              <w:rPr>
                <w:sz w:val="24"/>
                <w:szCs w:val="24"/>
              </w:rPr>
              <w:t>Обеспечение исполнения жителями сельского поселения воинской обязанности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человек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E12592">
            <w:pPr>
              <w:autoSpaceDE w:val="0"/>
              <w:autoSpaceDN w:val="0"/>
              <w:adjustRightInd w:val="0"/>
              <w:jc w:val="center"/>
              <w:rPr>
                <w:sz w:val="22"/>
                <w:szCs w:val="22"/>
              </w:rPr>
            </w:pPr>
            <w:r>
              <w:rPr>
                <w:sz w:val="22"/>
                <w:szCs w:val="22"/>
              </w:rPr>
              <w:t>148</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E12592">
            <w:pPr>
              <w:autoSpaceDE w:val="0"/>
              <w:autoSpaceDN w:val="0"/>
              <w:adjustRightInd w:val="0"/>
              <w:rPr>
                <w:sz w:val="22"/>
                <w:szCs w:val="22"/>
              </w:rPr>
            </w:pPr>
            <w:r>
              <w:rPr>
                <w:sz w:val="22"/>
                <w:szCs w:val="22"/>
              </w:rPr>
              <w:t>150</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E12592">
            <w:pPr>
              <w:autoSpaceDE w:val="0"/>
              <w:autoSpaceDN w:val="0"/>
              <w:adjustRightInd w:val="0"/>
              <w:jc w:val="center"/>
              <w:rPr>
                <w:sz w:val="22"/>
                <w:szCs w:val="22"/>
              </w:rPr>
            </w:pPr>
            <w:r>
              <w:rPr>
                <w:sz w:val="22"/>
                <w:szCs w:val="22"/>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E12592">
            <w:pPr>
              <w:autoSpaceDE w:val="0"/>
              <w:autoSpaceDN w:val="0"/>
              <w:adjustRightInd w:val="0"/>
              <w:jc w:val="center"/>
              <w:rPr>
                <w:sz w:val="22"/>
                <w:szCs w:val="22"/>
              </w:rPr>
            </w:pPr>
            <w:r>
              <w:rPr>
                <w:sz w:val="22"/>
                <w:szCs w:val="22"/>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E12592">
            <w:pPr>
              <w:autoSpaceDE w:val="0"/>
              <w:autoSpaceDN w:val="0"/>
              <w:adjustRightInd w:val="0"/>
              <w:jc w:val="center"/>
              <w:rPr>
                <w:sz w:val="22"/>
                <w:szCs w:val="22"/>
              </w:rPr>
            </w:pPr>
            <w:r>
              <w:rPr>
                <w:sz w:val="22"/>
                <w:szCs w:val="22"/>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E12592">
            <w:pPr>
              <w:autoSpaceDE w:val="0"/>
              <w:autoSpaceDN w:val="0"/>
              <w:adjustRightInd w:val="0"/>
              <w:jc w:val="center"/>
              <w:rPr>
                <w:sz w:val="22"/>
                <w:szCs w:val="22"/>
              </w:rPr>
            </w:pPr>
            <w:r>
              <w:rPr>
                <w:sz w:val="22"/>
                <w:szCs w:val="22"/>
              </w:rPr>
              <w:t>150</w:t>
            </w:r>
          </w:p>
        </w:tc>
      </w:tr>
    </w:tbl>
    <w:p w:rsidR="004C0A7B" w:rsidRDefault="004C0A7B" w:rsidP="004C0A7B"/>
    <w:tbl>
      <w:tblPr>
        <w:tblpPr w:leftFromText="180" w:rightFromText="180" w:vertAnchor="text" w:horzAnchor="margin" w:tblpXSpec="right" w:tblpY="105"/>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Pr>
        <w:jc w:val="right"/>
      </w:pPr>
    </w:p>
    <w:p w:rsidR="004C0A7B" w:rsidRDefault="004C0A7B" w:rsidP="004C0A7B">
      <w:pPr>
        <w:jc w:val="right"/>
      </w:pPr>
    </w:p>
    <w:p w:rsidR="004C0A7B" w:rsidRDefault="004C0A7B" w:rsidP="004C0A7B">
      <w:pPr>
        <w:jc w:val="right"/>
      </w:pPr>
    </w:p>
    <w:p w:rsidR="004C0A7B" w:rsidRDefault="004C0A7B" w:rsidP="004C0A7B"/>
    <w:p w:rsidR="004C0A7B" w:rsidRDefault="004C0A7B" w:rsidP="004C0A7B">
      <w:pPr>
        <w:autoSpaceDE w:val="0"/>
        <w:autoSpaceDN w:val="0"/>
        <w:adjustRightInd w:val="0"/>
        <w:jc w:val="center"/>
        <w:rPr>
          <w:sz w:val="26"/>
          <w:szCs w:val="26"/>
        </w:rPr>
      </w:pPr>
      <w:r>
        <w:rPr>
          <w:sz w:val="26"/>
          <w:szCs w:val="26"/>
        </w:rPr>
        <w:t>Ресурсное обеспечение реализации подпрограммы</w:t>
      </w:r>
    </w:p>
    <w:p w:rsidR="004C0A7B" w:rsidRDefault="004C0A7B" w:rsidP="004C0A7B">
      <w:pPr>
        <w:autoSpaceDE w:val="0"/>
        <w:autoSpaceDN w:val="0"/>
        <w:adjustRightInd w:val="0"/>
        <w:jc w:val="cente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lang w:val="en-US"/>
              </w:rPr>
              <w:t xml:space="preserve">N </w:t>
            </w:r>
            <w:r>
              <w:rPr>
                <w:sz w:val="22"/>
                <w:szCs w:val="22"/>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jc w:val="center"/>
              <w:rPr>
                <w:sz w:val="22"/>
                <w:szCs w:val="22"/>
              </w:rPr>
            </w:pPr>
            <w:r>
              <w:rPr>
                <w:sz w:val="22"/>
                <w:szCs w:val="22"/>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rPr>
                <w:sz w:val="24"/>
                <w:szCs w:val="24"/>
                <w:lang w:val="en-US"/>
              </w:rPr>
            </w:pPr>
            <w:r>
              <w:rPr>
                <w:sz w:val="24"/>
                <w:szCs w:val="24"/>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4"/>
                <w:szCs w:val="24"/>
              </w:rPr>
            </w:pPr>
            <w:r>
              <w:rPr>
                <w:sz w:val="24"/>
                <w:szCs w:val="24"/>
              </w:rPr>
              <w:t>Осуществление первичного воинского учета на территориях, где отсутствуют военные комиссариаты</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rPr>
                <w:sz w:val="24"/>
                <w:szCs w:val="24"/>
              </w:rPr>
              <w:t>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52,9</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rPr>
                <w:sz w:val="24"/>
                <w:szCs w:val="24"/>
                <w:lang w:val="en-US"/>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4"/>
                <w:szCs w:val="24"/>
              </w:rPr>
            </w:pPr>
            <w:r>
              <w:rPr>
                <w:sz w:val="24"/>
                <w:szCs w:val="24"/>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52,9</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53</w:t>
            </w:r>
          </w:p>
        </w:tc>
      </w:tr>
    </w:tbl>
    <w:p w:rsidR="004C0A7B" w:rsidRDefault="004C0A7B" w:rsidP="004C0A7B"/>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ind w:firstLine="709"/>
        <w:jc w:val="both"/>
        <w:rPr>
          <w:sz w:val="24"/>
          <w:szCs w:val="24"/>
        </w:rPr>
      </w:pPr>
    </w:p>
    <w:p w:rsidR="004C0A7B" w:rsidRDefault="004C0A7B" w:rsidP="004C0A7B">
      <w:pPr>
        <w:sectPr w:rsidR="004C0A7B">
          <w:pgSz w:w="16838" w:h="11906" w:orient="landscape"/>
          <w:pgMar w:top="851" w:right="1134" w:bottom="1701" w:left="1134"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№2</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Pr>
        <w:widowControl w:val="0"/>
        <w:autoSpaceDE w:val="0"/>
        <w:autoSpaceDN w:val="0"/>
        <w:adjustRightInd w:val="0"/>
        <w:jc w:val="center"/>
        <w:outlineLvl w:val="1"/>
        <w:rPr>
          <w:sz w:val="24"/>
          <w:szCs w:val="24"/>
        </w:rPr>
      </w:pPr>
      <w:r>
        <w:rPr>
          <w:sz w:val="24"/>
          <w:szCs w:val="24"/>
        </w:rPr>
        <w:t>Паспорт</w:t>
      </w:r>
    </w:p>
    <w:p w:rsidR="004C0A7B" w:rsidRDefault="004C0A7B" w:rsidP="004C0A7B">
      <w:pPr>
        <w:widowControl w:val="0"/>
        <w:autoSpaceDE w:val="0"/>
        <w:autoSpaceDN w:val="0"/>
        <w:adjustRightInd w:val="0"/>
        <w:jc w:val="center"/>
        <w:rPr>
          <w:sz w:val="24"/>
          <w:szCs w:val="24"/>
        </w:rPr>
      </w:pPr>
      <w:r>
        <w:rPr>
          <w:sz w:val="24"/>
          <w:szCs w:val="24"/>
        </w:rPr>
        <w:t>муниципальной подпрограммы</w:t>
      </w:r>
    </w:p>
    <w:p w:rsidR="004C0A7B" w:rsidRDefault="004C0A7B" w:rsidP="004C0A7B">
      <w:pPr>
        <w:ind w:firstLine="709"/>
        <w:jc w:val="center"/>
        <w:rPr>
          <w:sz w:val="24"/>
          <w:szCs w:val="24"/>
        </w:rPr>
      </w:pPr>
      <w:r>
        <w:rPr>
          <w:sz w:val="24"/>
          <w:szCs w:val="24"/>
        </w:rPr>
        <w:t>«Защита населения и территории поселений от чрезвычайных ситуаций, обеспечение пожарной безопасности</w:t>
      </w:r>
      <w:r>
        <w:rPr>
          <w:color w:val="FF0000"/>
          <w:sz w:val="24"/>
          <w:szCs w:val="24"/>
        </w:rPr>
        <w:t xml:space="preserve"> </w:t>
      </w:r>
      <w:r>
        <w:rPr>
          <w:sz w:val="24"/>
          <w:szCs w:val="24"/>
        </w:rPr>
        <w:t>муниципального образования</w:t>
      </w:r>
    </w:p>
    <w:p w:rsidR="004C0A7B" w:rsidRDefault="004C0A7B" w:rsidP="004C0A7B">
      <w:pPr>
        <w:ind w:firstLine="709"/>
        <w:jc w:val="center"/>
        <w:rPr>
          <w:rStyle w:val="11"/>
          <w:sz w:val="24"/>
        </w:rPr>
      </w:pPr>
      <w:r>
        <w:rPr>
          <w:sz w:val="24"/>
          <w:szCs w:val="24"/>
        </w:rPr>
        <w:t xml:space="preserve"> </w:t>
      </w:r>
      <w:r>
        <w:rPr>
          <w:color w:val="FF0000"/>
          <w:sz w:val="24"/>
          <w:szCs w:val="24"/>
        </w:rPr>
        <w:t>"Воздвиженский сельсовет"</w:t>
      </w:r>
      <w:r>
        <w:rPr>
          <w:sz w:val="24"/>
          <w:szCs w:val="24"/>
        </w:rPr>
        <w:t xml:space="preserve">» </w:t>
      </w:r>
      <w:r>
        <w:rPr>
          <w:rStyle w:val="11"/>
          <w:sz w:val="24"/>
          <w:szCs w:val="24"/>
        </w:rPr>
        <w:t>на 2016-2020 годы»</w:t>
      </w:r>
    </w:p>
    <w:p w:rsidR="004C0A7B" w:rsidRDefault="004C0A7B" w:rsidP="004C0A7B">
      <w:pPr>
        <w:widowControl w:val="0"/>
        <w:autoSpaceDE w:val="0"/>
        <w:autoSpaceDN w:val="0"/>
        <w:adjustRightInd w:val="0"/>
        <w:jc w:val="center"/>
      </w:pPr>
      <w:r>
        <w:rPr>
          <w:sz w:val="24"/>
          <w:szCs w:val="24"/>
        </w:rPr>
        <w:t>(далее - подпрограмма)</w:t>
      </w:r>
    </w:p>
    <w:p w:rsidR="004C0A7B" w:rsidRDefault="004C0A7B" w:rsidP="004C0A7B">
      <w:pPr>
        <w:jc w:val="both"/>
        <w:rPr>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4C0A7B" w:rsidTr="004C0A7B">
        <w:trPr>
          <w:trHeight w:val="58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Ответственный исполнитель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Администрации муниципального образования «</w:t>
            </w:r>
            <w:r>
              <w:rPr>
                <w:color w:val="FF0000"/>
                <w:sz w:val="22"/>
                <w:szCs w:val="22"/>
              </w:rPr>
              <w:t xml:space="preserve">Воздвиженский </w:t>
            </w:r>
            <w:r>
              <w:rPr>
                <w:sz w:val="22"/>
                <w:szCs w:val="22"/>
              </w:rPr>
              <w:t>сельсовет»</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Основание для разработки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color w:val="FF0000"/>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 xml:space="preserve">Асекеевского  района </w:t>
            </w:r>
            <w:r w:rsidR="00A22B72">
              <w:rPr>
                <w:color w:val="1F497D"/>
                <w:sz w:val="22"/>
                <w:szCs w:val="22"/>
              </w:rPr>
              <w:t>от04.12.2014 г</w:t>
            </w:r>
            <w:r>
              <w:rPr>
                <w:color w:val="1F497D"/>
                <w:sz w:val="22"/>
                <w:szCs w:val="22"/>
              </w:rPr>
              <w:t xml:space="preserve">  № </w:t>
            </w:r>
            <w:r w:rsidR="00A22B72">
              <w:rPr>
                <w:color w:val="1F497D"/>
                <w:sz w:val="22"/>
                <w:szCs w:val="22"/>
              </w:rPr>
              <w:t>28</w:t>
            </w:r>
            <w:r>
              <w:rPr>
                <w:color w:val="1F497D"/>
                <w:sz w:val="22"/>
                <w:szCs w:val="22"/>
              </w:rPr>
              <w:t xml:space="preserve"> - 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Основное мероприятие подпрограммы</w:t>
            </w:r>
          </w:p>
        </w:tc>
        <w:tc>
          <w:tcPr>
            <w:tcW w:w="329" w:type="dxa"/>
            <w:tcMar>
              <w:top w:w="62" w:type="dxa"/>
              <w:left w:w="102" w:type="dxa"/>
              <w:bottom w:w="102" w:type="dxa"/>
              <w:right w:w="62" w:type="dxa"/>
            </w:tcMar>
          </w:tcPr>
          <w:p w:rsidR="004C0A7B" w:rsidRDefault="004C0A7B">
            <w:pPr>
              <w:widowControl w:val="0"/>
              <w:autoSpaceDE w:val="0"/>
              <w:autoSpaceDN w:val="0"/>
              <w:adjustRightInd w:val="0"/>
              <w:jc w:val="center"/>
              <w:rPr>
                <w:sz w:val="22"/>
                <w:szCs w:val="22"/>
              </w:rPr>
            </w:pPr>
          </w:p>
        </w:tc>
        <w:tc>
          <w:tcPr>
            <w:tcW w:w="5698" w:type="dxa"/>
            <w:tcMar>
              <w:top w:w="62" w:type="dxa"/>
              <w:left w:w="102" w:type="dxa"/>
              <w:bottom w:w="102" w:type="dxa"/>
              <w:right w:w="62" w:type="dxa"/>
            </w:tcMar>
            <w:hideMark/>
          </w:tcPr>
          <w:p w:rsidR="004C0A7B" w:rsidRDefault="004C0A7B">
            <w:pPr>
              <w:rPr>
                <w:sz w:val="22"/>
                <w:szCs w:val="22"/>
              </w:rPr>
            </w:pPr>
            <w:r>
              <w:rPr>
                <w:sz w:val="22"/>
                <w:szCs w:val="22"/>
              </w:rPr>
              <w:t>1. Защита населения и территории поселений от чрезвычайных ситуаций, обеспечение пожарной безопасности;</w:t>
            </w:r>
          </w:p>
          <w:p w:rsidR="004C0A7B" w:rsidRDefault="004C0A7B">
            <w:pPr>
              <w:rPr>
                <w:sz w:val="22"/>
                <w:szCs w:val="22"/>
              </w:rPr>
            </w:pPr>
            <w:r>
              <w:rPr>
                <w:sz w:val="22"/>
                <w:szCs w:val="22"/>
              </w:rPr>
              <w:t>2. Развитие единой дежурно-диспетчерской службы в Асекеевском районе.</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xml:space="preserve">- Повышение защищенности населения и территории муниципального образования </w:t>
            </w:r>
            <w:r>
              <w:rPr>
                <w:color w:val="FF0000"/>
                <w:sz w:val="22"/>
                <w:szCs w:val="22"/>
              </w:rPr>
              <w:t>"Воздвиженский сельсовет"</w:t>
            </w:r>
            <w:r>
              <w:rPr>
                <w:sz w:val="22"/>
                <w:szCs w:val="22"/>
              </w:rPr>
              <w:t xml:space="preserve"> от пожаров;</w:t>
            </w:r>
          </w:p>
          <w:p w:rsidR="004C0A7B" w:rsidRDefault="004C0A7B">
            <w:pPr>
              <w:rPr>
                <w:sz w:val="22"/>
                <w:szCs w:val="22"/>
              </w:rPr>
            </w:pPr>
            <w:r>
              <w:rPr>
                <w:sz w:val="22"/>
                <w:szCs w:val="22"/>
              </w:rPr>
              <w:t xml:space="preserve">- Совершенствование системы предупреждения чрезвычайных ситуаций; </w:t>
            </w:r>
          </w:p>
          <w:p w:rsidR="004C0A7B" w:rsidRDefault="004C0A7B">
            <w:pPr>
              <w:rPr>
                <w:sz w:val="22"/>
                <w:szCs w:val="22"/>
              </w:rPr>
            </w:pPr>
            <w:r>
              <w:rPr>
                <w:sz w:val="22"/>
                <w:szCs w:val="22"/>
              </w:rPr>
              <w:t>- Создание условий для комфортного проживания граждан на территории сельского поселения.</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Задачи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Развитие систем оповещения и информирования населения;</w:t>
            </w:r>
          </w:p>
          <w:p w:rsidR="004C0A7B" w:rsidRDefault="004C0A7B">
            <w:pPr>
              <w:rPr>
                <w:sz w:val="22"/>
                <w:szCs w:val="22"/>
              </w:rPr>
            </w:pPr>
            <w:r>
              <w:rPr>
                <w:sz w:val="22"/>
                <w:szCs w:val="22"/>
              </w:rPr>
              <w:t>- Участие в предупреждении и ликвидации последствий чрезвычайных ситуаций на территории муниципального района;</w:t>
            </w:r>
          </w:p>
          <w:p w:rsidR="004C0A7B" w:rsidRDefault="004C0A7B">
            <w:pPr>
              <w:rPr>
                <w:sz w:val="22"/>
                <w:szCs w:val="22"/>
              </w:rPr>
            </w:pPr>
            <w:r>
              <w:rPr>
                <w:sz w:val="22"/>
                <w:szCs w:val="22"/>
              </w:rPr>
              <w:t>- Обеспечение пожарной безопасности.</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Целевые  показатели (индикаторы)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4C0A7B" w:rsidRDefault="004C0A7B">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Срок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2016 - 2020 годы.</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общий объем финансирования программы составляет 2065,0 тыс. рублей, в том числе по годам реализации:</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2016 год – 365,0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2017 год – 425,0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2018 год – 425,0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2019 год – 425,0 тыс. рублей;</w:t>
            </w:r>
          </w:p>
          <w:p w:rsidR="004C0A7B" w:rsidRDefault="004C0A7B">
            <w:pPr>
              <w:pStyle w:val="a7"/>
              <w:jc w:val="both"/>
              <w:rPr>
                <w:rFonts w:ascii="Times New Roman" w:hAnsi="Times New Roman" w:cs="Times New Roman"/>
                <w:color w:val="FF0000"/>
                <w:sz w:val="22"/>
                <w:szCs w:val="22"/>
              </w:rPr>
            </w:pPr>
            <w:r>
              <w:rPr>
                <w:rFonts w:ascii="Times New Roman" w:hAnsi="Times New Roman" w:cs="Times New Roman"/>
                <w:sz w:val="22"/>
                <w:szCs w:val="22"/>
              </w:rPr>
              <w:t>2020 год – 425,0 тыс. рублей;</w:t>
            </w:r>
          </w:p>
        </w:tc>
      </w:tr>
      <w:tr w:rsidR="004C0A7B" w:rsidTr="004C0A7B">
        <w:trPr>
          <w:trHeight w:val="37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Ожидаемые результаты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Снижение риска возникновения чрезвычайных ситуаций природного и техногенного характера;</w:t>
            </w:r>
          </w:p>
          <w:p w:rsidR="004C0A7B" w:rsidRDefault="004C0A7B">
            <w:pPr>
              <w:rPr>
                <w:sz w:val="22"/>
                <w:szCs w:val="22"/>
              </w:rPr>
            </w:pPr>
            <w:r>
              <w:rPr>
                <w:sz w:val="22"/>
                <w:szCs w:val="22"/>
              </w:rPr>
              <w:lastRenderedPageBreak/>
              <w:t>- Обеспечение противопожарной защищенности муниципального образования; повышение эффективности системы управления, связи и оповещения;</w:t>
            </w:r>
          </w:p>
          <w:p w:rsidR="004C0A7B" w:rsidRDefault="004C0A7B">
            <w:pPr>
              <w:rPr>
                <w:sz w:val="22"/>
                <w:szCs w:val="22"/>
              </w:rPr>
            </w:pPr>
            <w:r>
              <w:rPr>
                <w:sz w:val="22"/>
                <w:szCs w:val="22"/>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4C0A7B" w:rsidRDefault="004C0A7B" w:rsidP="004C0A7B">
      <w:pPr>
        <w:rPr>
          <w:b/>
          <w:sz w:val="16"/>
          <w:szCs w:val="16"/>
        </w:rPr>
      </w:pPr>
    </w:p>
    <w:p w:rsidR="004C0A7B" w:rsidRDefault="004C0A7B" w:rsidP="004C0A7B">
      <w:pPr>
        <w:jc w:val="center"/>
        <w:rPr>
          <w:b/>
          <w:sz w:val="24"/>
          <w:szCs w:val="24"/>
        </w:rPr>
      </w:pPr>
      <w:r>
        <w:rPr>
          <w:b/>
          <w:sz w:val="24"/>
          <w:szCs w:val="24"/>
        </w:rPr>
        <w:t>1. Характеристика сферы реализации подпрограммы</w:t>
      </w:r>
    </w:p>
    <w:p w:rsidR="004C0A7B" w:rsidRDefault="004C0A7B" w:rsidP="004C0A7B">
      <w:pPr>
        <w:rPr>
          <w:sz w:val="16"/>
          <w:szCs w:val="16"/>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 На территории муниципального образования Воздвиженский сельсовет Асекеевского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4C0A7B" w:rsidRDefault="004C0A7B" w:rsidP="004C0A7B">
      <w:pPr>
        <w:widowControl w:val="0"/>
        <w:autoSpaceDE w:val="0"/>
        <w:autoSpaceDN w:val="0"/>
        <w:adjustRightInd w:val="0"/>
        <w:ind w:firstLine="540"/>
        <w:jc w:val="both"/>
        <w:rPr>
          <w:sz w:val="24"/>
          <w:szCs w:val="24"/>
        </w:rPr>
      </w:pPr>
      <w:r>
        <w:rPr>
          <w:sz w:val="24"/>
          <w:szCs w:val="24"/>
        </w:rPr>
        <w:t>Таким образом, на территории муниципального образования Воздвиженский сельсовет Асекеевского района сохраняется высокий уровень возникновения угроз ЧС.</w:t>
      </w:r>
    </w:p>
    <w:p w:rsidR="004C0A7B" w:rsidRDefault="004C0A7B" w:rsidP="004C0A7B">
      <w:pPr>
        <w:widowControl w:val="0"/>
        <w:autoSpaceDE w:val="0"/>
        <w:autoSpaceDN w:val="0"/>
        <w:adjustRightInd w:val="0"/>
        <w:ind w:firstLine="540"/>
        <w:jc w:val="both"/>
        <w:rPr>
          <w:sz w:val="24"/>
          <w:szCs w:val="24"/>
        </w:rPr>
      </w:pPr>
      <w:r>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rsidR="004C0A7B" w:rsidRDefault="004C0A7B" w:rsidP="004C0A7B">
      <w:pPr>
        <w:widowControl w:val="0"/>
        <w:autoSpaceDE w:val="0"/>
        <w:autoSpaceDN w:val="0"/>
        <w:adjustRightInd w:val="0"/>
        <w:ind w:firstLine="540"/>
        <w:jc w:val="both"/>
        <w:rPr>
          <w:sz w:val="24"/>
          <w:szCs w:val="24"/>
        </w:rPr>
      </w:pPr>
      <w:r>
        <w:rPr>
          <w:sz w:val="24"/>
          <w:szCs w:val="24"/>
        </w:rPr>
        <w:t xml:space="preserve"> ЧС учтены в соответствии с </w:t>
      </w:r>
      <w:hyperlink r:id="rId10" w:history="1">
        <w:r>
          <w:rPr>
            <w:rStyle w:val="aa"/>
            <w:color w:val="auto"/>
            <w:sz w:val="24"/>
            <w:szCs w:val="24"/>
            <w:u w:val="none"/>
          </w:rPr>
          <w:t>постановлением</w:t>
        </w:r>
      </w:hyperlink>
      <w:r>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Pr>
            <w:rStyle w:val="aa"/>
            <w:color w:val="auto"/>
            <w:sz w:val="24"/>
            <w:szCs w:val="24"/>
            <w:u w:val="none"/>
          </w:rPr>
          <w:t>приказом</w:t>
        </w:r>
      </w:hyperlink>
      <w:r>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Pr>
            <w:rStyle w:val="aa"/>
            <w:color w:val="auto"/>
            <w:sz w:val="24"/>
            <w:szCs w:val="24"/>
            <w:u w:val="none"/>
          </w:rPr>
          <w:t>приказом</w:t>
        </w:r>
      </w:hyperlink>
      <w:r>
        <w:rPr>
          <w:sz w:val="24"/>
          <w:szCs w:val="24"/>
        </w:rPr>
        <w:t xml:space="preserve"> МЧС России от 24 февраля 2009 года № 92.</w:t>
      </w:r>
    </w:p>
    <w:p w:rsidR="004C0A7B" w:rsidRDefault="004C0A7B" w:rsidP="004C0A7B">
      <w:pPr>
        <w:widowControl w:val="0"/>
        <w:autoSpaceDE w:val="0"/>
        <w:autoSpaceDN w:val="0"/>
        <w:adjustRightInd w:val="0"/>
        <w:ind w:firstLine="540"/>
        <w:jc w:val="both"/>
        <w:rPr>
          <w:sz w:val="24"/>
          <w:szCs w:val="24"/>
        </w:rPr>
      </w:pPr>
      <w:r>
        <w:rPr>
          <w:sz w:val="24"/>
          <w:szCs w:val="24"/>
        </w:rPr>
        <w:t>Нерешенными в сфере снижения рисков ЧС остаются следующие проблемы:</w:t>
      </w:r>
    </w:p>
    <w:p w:rsidR="004C0A7B" w:rsidRDefault="004C0A7B" w:rsidP="004C0A7B">
      <w:pPr>
        <w:widowControl w:val="0"/>
        <w:autoSpaceDE w:val="0"/>
        <w:autoSpaceDN w:val="0"/>
        <w:adjustRightInd w:val="0"/>
        <w:ind w:firstLine="540"/>
        <w:jc w:val="both"/>
        <w:rPr>
          <w:sz w:val="24"/>
          <w:szCs w:val="24"/>
        </w:rPr>
      </w:pPr>
      <w:r>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4C0A7B" w:rsidRDefault="004C0A7B" w:rsidP="004C0A7B">
      <w:pPr>
        <w:widowControl w:val="0"/>
        <w:autoSpaceDE w:val="0"/>
        <w:autoSpaceDN w:val="0"/>
        <w:adjustRightInd w:val="0"/>
        <w:ind w:firstLine="540"/>
        <w:jc w:val="both"/>
        <w:rPr>
          <w:sz w:val="24"/>
          <w:szCs w:val="24"/>
        </w:rPr>
      </w:pPr>
      <w:r>
        <w:rPr>
          <w:sz w:val="24"/>
          <w:szCs w:val="24"/>
        </w:rPr>
        <w:t>- несовершенство систем мониторинга ЧС;</w:t>
      </w:r>
    </w:p>
    <w:p w:rsidR="004C0A7B" w:rsidRDefault="004C0A7B" w:rsidP="004C0A7B">
      <w:pPr>
        <w:widowControl w:val="0"/>
        <w:autoSpaceDE w:val="0"/>
        <w:autoSpaceDN w:val="0"/>
        <w:adjustRightInd w:val="0"/>
        <w:ind w:firstLine="540"/>
        <w:jc w:val="both"/>
        <w:rPr>
          <w:sz w:val="24"/>
          <w:szCs w:val="24"/>
        </w:rPr>
      </w:pPr>
      <w:r>
        <w:rPr>
          <w:sz w:val="24"/>
          <w:szCs w:val="24"/>
        </w:rPr>
        <w:t>- недостаточное техническое оснащение спасательных подразделений спасательной техникой.</w:t>
      </w:r>
    </w:p>
    <w:p w:rsidR="004C0A7B" w:rsidRDefault="004C0A7B" w:rsidP="004C0A7B">
      <w:pPr>
        <w:widowControl w:val="0"/>
        <w:autoSpaceDE w:val="0"/>
        <w:autoSpaceDN w:val="0"/>
        <w:adjustRightInd w:val="0"/>
        <w:ind w:firstLine="540"/>
        <w:jc w:val="both"/>
        <w:rPr>
          <w:sz w:val="24"/>
          <w:szCs w:val="24"/>
        </w:rPr>
      </w:pPr>
      <w:r>
        <w:rPr>
          <w:sz w:val="24"/>
          <w:szCs w:val="24"/>
        </w:rPr>
        <w:t>Пожары являются одним из факторов, дестабилизирующих социально-экономическую обстановку.</w:t>
      </w:r>
    </w:p>
    <w:p w:rsidR="004C0A7B" w:rsidRDefault="004C0A7B" w:rsidP="004C0A7B">
      <w:pPr>
        <w:ind w:firstLine="540"/>
        <w:jc w:val="both"/>
        <w:rPr>
          <w:color w:val="000000"/>
          <w:sz w:val="24"/>
          <w:szCs w:val="24"/>
        </w:rPr>
      </w:pPr>
      <w:r>
        <w:rPr>
          <w:color w:val="000000"/>
          <w:sz w:val="24"/>
          <w:szCs w:val="24"/>
          <w:shd w:val="clear" w:color="auto" w:fill="FFFFFF"/>
        </w:rPr>
        <w:t>В 2014 году на территории муниципального образования Воздвиженский сельсовет Асекеевского района О</w:t>
      </w:r>
      <w:r w:rsidR="00A22B72">
        <w:rPr>
          <w:color w:val="000000"/>
          <w:sz w:val="24"/>
          <w:szCs w:val="24"/>
          <w:shd w:val="clear" w:color="auto" w:fill="FFFFFF"/>
        </w:rPr>
        <w:t>ренбургской области произошел один пожар</w:t>
      </w:r>
      <w:r>
        <w:rPr>
          <w:color w:val="000000"/>
          <w:sz w:val="24"/>
          <w:szCs w:val="24"/>
          <w:shd w:val="clear" w:color="auto" w:fill="FFFFFF"/>
        </w:rPr>
        <w:t xml:space="preserve"> , материа</w:t>
      </w:r>
      <w:r w:rsidR="00A22B72">
        <w:rPr>
          <w:color w:val="000000"/>
          <w:sz w:val="24"/>
          <w:szCs w:val="24"/>
          <w:shd w:val="clear" w:color="auto" w:fill="FFFFFF"/>
        </w:rPr>
        <w:t>льный ущерб составил более сорока</w:t>
      </w:r>
      <w:r>
        <w:rPr>
          <w:color w:val="000000"/>
          <w:sz w:val="24"/>
          <w:szCs w:val="24"/>
          <w:shd w:val="clear" w:color="auto" w:fill="FFFFFF"/>
        </w:rPr>
        <w:t xml:space="preserve"> тыс. рублей. </w:t>
      </w:r>
      <w:r>
        <w:rPr>
          <w:color w:val="000000"/>
          <w:sz w:val="24"/>
          <w:szCs w:val="24"/>
        </w:rPr>
        <w:tab/>
      </w:r>
      <w:r>
        <w:rPr>
          <w:color w:val="000000"/>
          <w:sz w:val="24"/>
          <w:szCs w:val="24"/>
        </w:rPr>
        <w:tab/>
      </w:r>
    </w:p>
    <w:p w:rsidR="004C0A7B" w:rsidRDefault="004C0A7B" w:rsidP="004C0A7B">
      <w:pPr>
        <w:widowControl w:val="0"/>
        <w:autoSpaceDE w:val="0"/>
        <w:autoSpaceDN w:val="0"/>
        <w:adjustRightInd w:val="0"/>
        <w:ind w:firstLine="540"/>
        <w:jc w:val="both"/>
        <w:rPr>
          <w:sz w:val="24"/>
          <w:szCs w:val="24"/>
        </w:rPr>
      </w:pPr>
      <w:r>
        <w:rPr>
          <w:sz w:val="24"/>
          <w:szCs w:val="24"/>
        </w:rPr>
        <w:t>Улучшение этих показателей достигнуто за счет комплекса мероприятий, выполненных органами местного самоуправления района и сельских поселений, предприятиями и общественными организациями за счет средств соответствующих бюджетов.</w:t>
      </w:r>
    </w:p>
    <w:p w:rsidR="004C0A7B" w:rsidRDefault="004C0A7B" w:rsidP="004C0A7B">
      <w:pPr>
        <w:widowControl w:val="0"/>
        <w:autoSpaceDE w:val="0"/>
        <w:autoSpaceDN w:val="0"/>
        <w:adjustRightInd w:val="0"/>
        <w:ind w:firstLine="540"/>
        <w:jc w:val="both"/>
        <w:rPr>
          <w:sz w:val="24"/>
          <w:szCs w:val="24"/>
        </w:rPr>
      </w:pPr>
      <w:r>
        <w:rPr>
          <w:sz w:val="24"/>
          <w:szCs w:val="24"/>
        </w:rPr>
        <w:t>Основными проблемами в сфере обеспечения пожарной безопасности являются:</w:t>
      </w:r>
    </w:p>
    <w:p w:rsidR="004C0A7B" w:rsidRDefault="004C0A7B" w:rsidP="004C0A7B">
      <w:pPr>
        <w:widowControl w:val="0"/>
        <w:autoSpaceDE w:val="0"/>
        <w:autoSpaceDN w:val="0"/>
        <w:adjustRightInd w:val="0"/>
        <w:ind w:firstLine="540"/>
        <w:jc w:val="both"/>
        <w:rPr>
          <w:sz w:val="24"/>
          <w:szCs w:val="24"/>
        </w:rPr>
      </w:pPr>
      <w:r>
        <w:rPr>
          <w:sz w:val="24"/>
          <w:szCs w:val="24"/>
        </w:rPr>
        <w:t>- несвоевременное прибытие подразделений пожарной охраны к месту вызова из-за удаленности;</w:t>
      </w:r>
    </w:p>
    <w:p w:rsidR="004C0A7B" w:rsidRDefault="004C0A7B" w:rsidP="004C0A7B">
      <w:pPr>
        <w:widowControl w:val="0"/>
        <w:autoSpaceDE w:val="0"/>
        <w:autoSpaceDN w:val="0"/>
        <w:adjustRightInd w:val="0"/>
        <w:ind w:firstLine="540"/>
        <w:jc w:val="both"/>
        <w:rPr>
          <w:sz w:val="24"/>
          <w:szCs w:val="24"/>
        </w:rPr>
      </w:pPr>
      <w:r>
        <w:rPr>
          <w:sz w:val="24"/>
          <w:szCs w:val="24"/>
        </w:rPr>
        <w:t>- недостаточное техническое оснащение пожарных подразделений пожарной техникой;</w:t>
      </w:r>
    </w:p>
    <w:p w:rsidR="004C0A7B" w:rsidRDefault="004C0A7B" w:rsidP="004C0A7B">
      <w:pPr>
        <w:widowControl w:val="0"/>
        <w:autoSpaceDE w:val="0"/>
        <w:autoSpaceDN w:val="0"/>
        <w:adjustRightInd w:val="0"/>
        <w:ind w:firstLine="540"/>
        <w:jc w:val="both"/>
        <w:rPr>
          <w:sz w:val="24"/>
          <w:szCs w:val="24"/>
        </w:rPr>
      </w:pPr>
      <w:r>
        <w:rPr>
          <w:sz w:val="24"/>
          <w:szCs w:val="24"/>
        </w:rPr>
        <w:t>- несовершенство системы обслуживания и ремонта технических средств, находящихся на оснащении пожарных подразделений;</w:t>
      </w:r>
    </w:p>
    <w:p w:rsidR="004C0A7B" w:rsidRDefault="004C0A7B" w:rsidP="004C0A7B">
      <w:pPr>
        <w:widowControl w:val="0"/>
        <w:autoSpaceDE w:val="0"/>
        <w:autoSpaceDN w:val="0"/>
        <w:adjustRightInd w:val="0"/>
        <w:ind w:firstLine="540"/>
        <w:jc w:val="both"/>
        <w:rPr>
          <w:sz w:val="24"/>
          <w:szCs w:val="24"/>
        </w:rPr>
      </w:pPr>
      <w:r>
        <w:rPr>
          <w:sz w:val="24"/>
          <w:szCs w:val="24"/>
        </w:rPr>
        <w:t>- недостаточное содействие созданию и развитию муниципальной, ведомственной, добровольной пожарной охраны;</w:t>
      </w:r>
    </w:p>
    <w:p w:rsidR="004C0A7B" w:rsidRDefault="004C0A7B" w:rsidP="004C0A7B">
      <w:pPr>
        <w:widowControl w:val="0"/>
        <w:autoSpaceDE w:val="0"/>
        <w:autoSpaceDN w:val="0"/>
        <w:adjustRightInd w:val="0"/>
        <w:ind w:firstLine="540"/>
        <w:jc w:val="both"/>
        <w:rPr>
          <w:sz w:val="24"/>
          <w:szCs w:val="24"/>
        </w:rPr>
      </w:pPr>
      <w:r>
        <w:rPr>
          <w:sz w:val="24"/>
          <w:szCs w:val="24"/>
        </w:rPr>
        <w:t>- недостаточная информированность населения о мерах пожарной безопасности.</w:t>
      </w:r>
    </w:p>
    <w:p w:rsidR="004C0A7B" w:rsidRDefault="004C0A7B" w:rsidP="004C0A7B">
      <w:pPr>
        <w:ind w:firstLine="540"/>
        <w:jc w:val="both"/>
        <w:rPr>
          <w:sz w:val="24"/>
          <w:szCs w:val="24"/>
        </w:rPr>
      </w:pPr>
      <w:r>
        <w:rPr>
          <w:sz w:val="24"/>
          <w:szCs w:val="24"/>
        </w:rPr>
        <w:lastRenderedPageBreak/>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4C0A7B" w:rsidRDefault="004C0A7B" w:rsidP="004C0A7B">
      <w:pPr>
        <w:ind w:firstLine="540"/>
        <w:jc w:val="both"/>
        <w:rPr>
          <w:sz w:val="24"/>
          <w:szCs w:val="24"/>
        </w:rPr>
      </w:pPr>
      <w:r>
        <w:rPr>
          <w:sz w:val="24"/>
          <w:szCs w:val="24"/>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rsidR="004C0A7B" w:rsidRDefault="004C0A7B" w:rsidP="004C0A7B">
      <w:pPr>
        <w:ind w:firstLine="540"/>
        <w:jc w:val="both"/>
        <w:rPr>
          <w:sz w:val="24"/>
          <w:szCs w:val="24"/>
        </w:rPr>
      </w:pPr>
      <w:r>
        <w:rPr>
          <w:sz w:val="24"/>
          <w:szCs w:val="24"/>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4C0A7B" w:rsidRDefault="004C0A7B" w:rsidP="004C0A7B">
      <w:pPr>
        <w:ind w:firstLine="540"/>
        <w:jc w:val="both"/>
        <w:rPr>
          <w:sz w:val="24"/>
          <w:szCs w:val="24"/>
        </w:rPr>
      </w:pPr>
      <w:r>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4C0A7B" w:rsidRDefault="004C0A7B" w:rsidP="004C0A7B">
      <w:pPr>
        <w:ind w:firstLine="540"/>
        <w:jc w:val="both"/>
        <w:rPr>
          <w:sz w:val="16"/>
          <w:szCs w:val="16"/>
        </w:rPr>
      </w:pPr>
      <w:r>
        <w:rPr>
          <w:sz w:val="24"/>
          <w:szCs w:val="24"/>
        </w:rPr>
        <w:t xml:space="preserve"> </w:t>
      </w:r>
    </w:p>
    <w:p w:rsidR="004C0A7B" w:rsidRDefault="004C0A7B" w:rsidP="004C0A7B">
      <w:pPr>
        <w:jc w:val="center"/>
        <w:rPr>
          <w:b/>
          <w:sz w:val="24"/>
          <w:szCs w:val="24"/>
        </w:rPr>
      </w:pPr>
      <w:r>
        <w:rPr>
          <w:b/>
          <w:sz w:val="24"/>
          <w:szCs w:val="24"/>
        </w:rPr>
        <w:t>2. Основные цели, задачи, сроки и этапы реализации подпрограммы</w:t>
      </w:r>
    </w:p>
    <w:p w:rsidR="004C0A7B" w:rsidRDefault="004C0A7B" w:rsidP="004C0A7B">
      <w:pPr>
        <w:jc w:val="center"/>
        <w:rPr>
          <w:sz w:val="16"/>
          <w:szCs w:val="16"/>
        </w:rPr>
      </w:pPr>
    </w:p>
    <w:p w:rsidR="004C0A7B" w:rsidRDefault="004C0A7B" w:rsidP="004C0A7B">
      <w:pPr>
        <w:ind w:firstLine="540"/>
        <w:rPr>
          <w:sz w:val="24"/>
          <w:szCs w:val="24"/>
        </w:rPr>
      </w:pPr>
      <w:r>
        <w:rPr>
          <w:sz w:val="24"/>
          <w:szCs w:val="24"/>
        </w:rPr>
        <w:t xml:space="preserve">Основными целями подпрограммы являются: </w:t>
      </w:r>
    </w:p>
    <w:p w:rsidR="004C0A7B" w:rsidRDefault="004C0A7B" w:rsidP="004C0A7B">
      <w:pPr>
        <w:ind w:firstLine="540"/>
        <w:rPr>
          <w:sz w:val="24"/>
          <w:szCs w:val="24"/>
        </w:rPr>
      </w:pPr>
      <w:r>
        <w:rPr>
          <w:sz w:val="24"/>
          <w:szCs w:val="24"/>
        </w:rPr>
        <w:t xml:space="preserve">- Повышение защищенности населения и территории муниципального образования </w:t>
      </w:r>
      <w:r>
        <w:rPr>
          <w:color w:val="FF0000"/>
          <w:sz w:val="24"/>
          <w:szCs w:val="24"/>
        </w:rPr>
        <w:t>"Воздвиженский сельсовет"</w:t>
      </w:r>
      <w:r>
        <w:rPr>
          <w:sz w:val="24"/>
          <w:szCs w:val="24"/>
        </w:rPr>
        <w:t xml:space="preserve"> от пожаров;</w:t>
      </w:r>
    </w:p>
    <w:p w:rsidR="004C0A7B" w:rsidRDefault="004C0A7B" w:rsidP="004C0A7B">
      <w:pPr>
        <w:ind w:firstLine="540"/>
        <w:rPr>
          <w:sz w:val="24"/>
          <w:szCs w:val="24"/>
        </w:rPr>
      </w:pPr>
      <w:r>
        <w:rPr>
          <w:sz w:val="24"/>
          <w:szCs w:val="24"/>
        </w:rPr>
        <w:t xml:space="preserve">- Совершенствование системы предупреждения чрезвычайных ситуаций; </w:t>
      </w:r>
    </w:p>
    <w:p w:rsidR="004C0A7B" w:rsidRDefault="004C0A7B" w:rsidP="004C0A7B">
      <w:pPr>
        <w:ind w:firstLine="540"/>
        <w:jc w:val="both"/>
        <w:rPr>
          <w:sz w:val="24"/>
          <w:szCs w:val="24"/>
        </w:rPr>
      </w:pPr>
      <w:r>
        <w:rPr>
          <w:sz w:val="24"/>
          <w:szCs w:val="24"/>
        </w:rPr>
        <w:t>- Создание условий для комфортного проживания граждан на территории сельского поселения.</w:t>
      </w:r>
    </w:p>
    <w:p w:rsidR="004C0A7B" w:rsidRDefault="004C0A7B" w:rsidP="004C0A7B">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4C0A7B" w:rsidRDefault="004C0A7B" w:rsidP="004C0A7B">
      <w:pPr>
        <w:ind w:firstLine="540"/>
        <w:rPr>
          <w:sz w:val="24"/>
          <w:szCs w:val="24"/>
        </w:rPr>
      </w:pPr>
      <w:r>
        <w:rPr>
          <w:sz w:val="24"/>
          <w:szCs w:val="24"/>
        </w:rPr>
        <w:t>- Развитие систем оповещения и информирования населения;</w:t>
      </w:r>
    </w:p>
    <w:p w:rsidR="004C0A7B" w:rsidRDefault="004C0A7B" w:rsidP="004C0A7B">
      <w:pPr>
        <w:ind w:firstLine="540"/>
        <w:rPr>
          <w:sz w:val="24"/>
          <w:szCs w:val="24"/>
        </w:rPr>
      </w:pPr>
      <w:r>
        <w:rPr>
          <w:sz w:val="24"/>
          <w:szCs w:val="24"/>
        </w:rPr>
        <w:t>- Участие в предупреждении и ликвидации последствий чрезвычайных ситуаций на территории муниципального района;</w:t>
      </w:r>
    </w:p>
    <w:p w:rsidR="004C0A7B" w:rsidRDefault="004C0A7B" w:rsidP="004C0A7B">
      <w:pPr>
        <w:ind w:firstLine="540"/>
        <w:jc w:val="both"/>
        <w:rPr>
          <w:sz w:val="24"/>
          <w:szCs w:val="24"/>
        </w:rPr>
      </w:pPr>
      <w:r>
        <w:rPr>
          <w:sz w:val="24"/>
          <w:szCs w:val="24"/>
        </w:rPr>
        <w:t>- Обеспечение пожарной безопасности.</w:t>
      </w:r>
    </w:p>
    <w:p w:rsidR="004C0A7B" w:rsidRDefault="004C0A7B" w:rsidP="004C0A7B">
      <w:pPr>
        <w:ind w:firstLine="540"/>
        <w:rPr>
          <w:sz w:val="24"/>
          <w:szCs w:val="24"/>
        </w:rPr>
      </w:pPr>
      <w:r>
        <w:rPr>
          <w:sz w:val="24"/>
          <w:szCs w:val="24"/>
        </w:rPr>
        <w:t xml:space="preserve">Основными приоритетами муниципальной политики в сфере реализации подпрограммы являются: </w:t>
      </w:r>
    </w:p>
    <w:p w:rsidR="004C0A7B" w:rsidRDefault="004C0A7B" w:rsidP="004C0A7B">
      <w:pPr>
        <w:ind w:firstLine="540"/>
        <w:rPr>
          <w:sz w:val="24"/>
          <w:szCs w:val="24"/>
        </w:rPr>
      </w:pPr>
      <w:r>
        <w:rPr>
          <w:sz w:val="24"/>
          <w:szCs w:val="24"/>
        </w:rPr>
        <w:t xml:space="preserve"> - совершенствование системы управления гражданской обороны; </w:t>
      </w:r>
    </w:p>
    <w:p w:rsidR="004C0A7B" w:rsidRDefault="004C0A7B" w:rsidP="004C0A7B">
      <w:pPr>
        <w:ind w:firstLine="540"/>
        <w:rPr>
          <w:sz w:val="24"/>
          <w:szCs w:val="24"/>
        </w:rPr>
      </w:pPr>
      <w:r>
        <w:rPr>
          <w:sz w:val="24"/>
          <w:szCs w:val="24"/>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4C0A7B" w:rsidRDefault="004C0A7B" w:rsidP="004C0A7B">
      <w:pPr>
        <w:ind w:firstLine="540"/>
        <w:jc w:val="both"/>
        <w:rPr>
          <w:sz w:val="24"/>
          <w:szCs w:val="24"/>
        </w:rPr>
      </w:pPr>
      <w:r>
        <w:rPr>
          <w:sz w:val="24"/>
          <w:szCs w:val="24"/>
        </w:rPr>
        <w:t xml:space="preserve"> - совершенствование системы обучения населения, аварийно-спасательных служб и формирований.</w:t>
      </w:r>
    </w:p>
    <w:p w:rsidR="004C0A7B" w:rsidRDefault="004C0A7B" w:rsidP="004C0A7B">
      <w:pPr>
        <w:ind w:firstLine="567"/>
        <w:jc w:val="both"/>
        <w:rPr>
          <w:sz w:val="24"/>
          <w:szCs w:val="24"/>
        </w:rPr>
      </w:pPr>
      <w:r>
        <w:rPr>
          <w:sz w:val="24"/>
          <w:szCs w:val="24"/>
        </w:rPr>
        <w:t>Реализация Программы рассчитана на период 2016 - 2020 годы.</w:t>
      </w:r>
    </w:p>
    <w:p w:rsidR="004C0A7B" w:rsidRDefault="004C0A7B" w:rsidP="004C0A7B">
      <w:pPr>
        <w:ind w:firstLine="567"/>
        <w:jc w:val="both"/>
        <w:rPr>
          <w:sz w:val="24"/>
          <w:szCs w:val="24"/>
        </w:rPr>
      </w:pPr>
      <w:r>
        <w:rPr>
          <w:sz w:val="24"/>
          <w:szCs w:val="24"/>
        </w:rPr>
        <w:t>Подпрограмма реализуется в один этап.</w:t>
      </w:r>
    </w:p>
    <w:p w:rsidR="004C0A7B" w:rsidRDefault="004C0A7B" w:rsidP="004C0A7B">
      <w:pPr>
        <w:widowControl w:val="0"/>
        <w:autoSpaceDE w:val="0"/>
        <w:autoSpaceDN w:val="0"/>
        <w:adjustRightInd w:val="0"/>
        <w:ind w:firstLine="567"/>
        <w:jc w:val="both"/>
        <w:rPr>
          <w:sz w:val="16"/>
          <w:szCs w:val="16"/>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16"/>
          <w:szCs w:val="16"/>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4C0A7B" w:rsidRDefault="004C0A7B" w:rsidP="004C0A7B">
      <w:pPr>
        <w:rPr>
          <w:sz w:val="24"/>
          <w:szCs w:val="24"/>
        </w:rPr>
      </w:pPr>
      <w:r>
        <w:rPr>
          <w:rFonts w:eastAsia="Arial"/>
          <w:b/>
          <w:kern w:val="2"/>
          <w:sz w:val="24"/>
          <w:szCs w:val="24"/>
          <w:lang w:eastAsia="ar-SA"/>
        </w:rPr>
        <w:lastRenderedPageBreak/>
        <w:t>Основное мероприятие 1</w:t>
      </w:r>
      <w:r>
        <w:rPr>
          <w:sz w:val="24"/>
          <w:szCs w:val="24"/>
        </w:rPr>
        <w:t xml:space="preserve">«Защита населения и территории поселений от чрезвычайных ситуаций, обеспечение пожарной безопасности». </w:t>
      </w:r>
    </w:p>
    <w:p w:rsidR="004C0A7B" w:rsidRDefault="004C0A7B" w:rsidP="004C0A7B">
      <w:pPr>
        <w:rPr>
          <w:sz w:val="24"/>
          <w:szCs w:val="24"/>
        </w:rPr>
      </w:pPr>
      <w:r>
        <w:rPr>
          <w:sz w:val="24"/>
          <w:szCs w:val="24"/>
        </w:rPr>
        <w:t>Основное мероприятие 1 включает в себя:</w:t>
      </w:r>
    </w:p>
    <w:p w:rsidR="004C0A7B" w:rsidRDefault="004C0A7B" w:rsidP="004C0A7B">
      <w:pPr>
        <w:rPr>
          <w:sz w:val="24"/>
          <w:szCs w:val="24"/>
        </w:rPr>
      </w:pPr>
      <w:r>
        <w:rPr>
          <w:sz w:val="24"/>
          <w:szCs w:val="24"/>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Pr>
          <w:rFonts w:eastAsia="Arial"/>
          <w:b/>
          <w:kern w:val="2"/>
          <w:sz w:val="24"/>
          <w:szCs w:val="24"/>
          <w:lang w:eastAsia="ar-SA"/>
        </w:rPr>
        <w:t xml:space="preserve"> Основное мероприятие 2 </w:t>
      </w:r>
      <w:r>
        <w:rPr>
          <w:sz w:val="24"/>
          <w:szCs w:val="24"/>
        </w:rPr>
        <w:t>«Развитие единой дежурно-диспетчерской службы в Асекеевском районе».</w:t>
      </w:r>
    </w:p>
    <w:p w:rsidR="004C0A7B" w:rsidRDefault="004C0A7B" w:rsidP="004C0A7B">
      <w:pPr>
        <w:rPr>
          <w:sz w:val="24"/>
          <w:szCs w:val="24"/>
        </w:rPr>
      </w:pPr>
      <w:r>
        <w:rPr>
          <w:sz w:val="24"/>
          <w:szCs w:val="24"/>
        </w:rPr>
        <w:t>Основное мероприятие 2 включает в себя:</w:t>
      </w:r>
    </w:p>
    <w:p w:rsidR="004C0A7B" w:rsidRDefault="004C0A7B" w:rsidP="004C0A7B">
      <w:pPr>
        <w:rPr>
          <w:sz w:val="24"/>
          <w:szCs w:val="24"/>
        </w:rPr>
      </w:pPr>
      <w:r>
        <w:rPr>
          <w:sz w:val="24"/>
          <w:szCs w:val="24"/>
        </w:rPr>
        <w:t xml:space="preserve">- Содержание диспетчеров ЕДДС (финансовое обеспечение мероприятия согласно Соглашению по передаче полномочий). </w:t>
      </w:r>
    </w:p>
    <w:p w:rsidR="004C0A7B" w:rsidRDefault="004C0A7B" w:rsidP="004C0A7B">
      <w:pPr>
        <w:rPr>
          <w:sz w:val="16"/>
          <w:szCs w:val="16"/>
        </w:rPr>
      </w:pP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jc w:val="center"/>
        <w:rPr>
          <w:b/>
          <w:sz w:val="16"/>
          <w:szCs w:val="16"/>
        </w:rPr>
      </w:pPr>
    </w:p>
    <w:p w:rsidR="004C0A7B" w:rsidRDefault="004C0A7B" w:rsidP="004C0A7B">
      <w:pPr>
        <w:pStyle w:val="ConsPlusCell"/>
        <w:ind w:firstLine="540"/>
        <w:rPr>
          <w:rFonts w:ascii="Times New Roman" w:hAnsi="Times New Roman" w:cs="Times New Roman"/>
          <w:sz w:val="24"/>
          <w:szCs w:val="24"/>
        </w:rPr>
      </w:pPr>
      <w:r>
        <w:rPr>
          <w:rFonts w:ascii="Times New Roman" w:hAnsi="Times New Roman" w:cs="Times New Roman"/>
          <w:sz w:val="24"/>
          <w:szCs w:val="24"/>
        </w:rPr>
        <w:t>- Доля количества населенных пунктов, оборудованных системами оповещения;</w:t>
      </w:r>
    </w:p>
    <w:p w:rsidR="004C0A7B" w:rsidRDefault="004C0A7B" w:rsidP="004C0A7B">
      <w:pPr>
        <w:ind w:firstLine="540"/>
        <w:rPr>
          <w:sz w:val="24"/>
          <w:szCs w:val="24"/>
        </w:rPr>
      </w:pPr>
      <w:r>
        <w:rPr>
          <w:sz w:val="24"/>
          <w:szCs w:val="24"/>
        </w:rPr>
        <w:t>- Готовность к выполнению задач по защите населения и территории от ЧС природного и техногенного характера в рамках своих полномочий.</w:t>
      </w:r>
    </w:p>
    <w:p w:rsidR="004C0A7B" w:rsidRDefault="006C039E" w:rsidP="004C0A7B">
      <w:pPr>
        <w:widowControl w:val="0"/>
        <w:autoSpaceDE w:val="0"/>
        <w:autoSpaceDN w:val="0"/>
        <w:adjustRightInd w:val="0"/>
        <w:ind w:firstLine="540"/>
        <w:jc w:val="both"/>
        <w:rPr>
          <w:sz w:val="24"/>
          <w:szCs w:val="24"/>
        </w:rPr>
      </w:pPr>
      <w:hyperlink r:id="rId13"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4C0A7B" w:rsidRDefault="004C0A7B" w:rsidP="004C0A7B">
      <w:pPr>
        <w:rPr>
          <w:sz w:val="16"/>
          <w:szCs w:val="16"/>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16"/>
          <w:szCs w:val="16"/>
        </w:rPr>
      </w:pPr>
    </w:p>
    <w:p w:rsidR="004C0A7B" w:rsidRDefault="004C0A7B" w:rsidP="004C0A7B">
      <w:pPr>
        <w:ind w:firstLine="540"/>
        <w:rPr>
          <w:sz w:val="24"/>
          <w:szCs w:val="24"/>
        </w:rPr>
      </w:pPr>
      <w:r>
        <w:rPr>
          <w:sz w:val="24"/>
          <w:szCs w:val="24"/>
        </w:rPr>
        <w:t>Финансовое обеспечение подпрограммы осуществляется за счет средств местного бюджета. Общий объем средств, необходимых для реализации основных мероприятий муниципальной подпрограммы, составит 2065,0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365,0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425,0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425,0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425,0 тыс. рублей;</w:t>
      </w:r>
    </w:p>
    <w:p w:rsidR="004C0A7B" w:rsidRDefault="004C0A7B" w:rsidP="004C0A7B">
      <w:pPr>
        <w:ind w:firstLine="2160"/>
        <w:rPr>
          <w:sz w:val="24"/>
          <w:szCs w:val="24"/>
        </w:rPr>
      </w:pPr>
      <w:r>
        <w:rPr>
          <w:sz w:val="24"/>
          <w:szCs w:val="24"/>
        </w:rPr>
        <w:t>2020 год – 425,0 тыс. рублей.</w:t>
      </w:r>
    </w:p>
    <w:p w:rsidR="004C0A7B" w:rsidRDefault="004C0A7B" w:rsidP="004C0A7B">
      <w:pPr>
        <w:ind w:firstLine="2160"/>
        <w:rPr>
          <w:sz w:val="24"/>
          <w:szCs w:val="24"/>
        </w:rPr>
      </w:pPr>
    </w:p>
    <w:p w:rsidR="004C0A7B" w:rsidRDefault="004C0A7B" w:rsidP="004C0A7B">
      <w:pPr>
        <w:ind w:firstLine="540"/>
        <w:rPr>
          <w:rStyle w:val="a9"/>
          <w:b w:val="0"/>
          <w:color w:val="auto"/>
        </w:rPr>
      </w:pPr>
      <w:r>
        <w:rPr>
          <w:sz w:val="24"/>
          <w:szCs w:val="24"/>
        </w:rPr>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p>
    <w:p w:rsidR="004C0A7B" w:rsidRDefault="004C0A7B" w:rsidP="004C0A7B">
      <w:pPr>
        <w:rPr>
          <w:sz w:val="16"/>
          <w:szCs w:val="16"/>
        </w:rPr>
      </w:pPr>
    </w:p>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16"/>
          <w:szCs w:val="16"/>
        </w:rPr>
      </w:pPr>
    </w:p>
    <w:p w:rsidR="004C0A7B" w:rsidRDefault="004C0A7B" w:rsidP="004C0A7B">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4C0A7B" w:rsidRDefault="004C0A7B" w:rsidP="004C0A7B">
      <w:pPr>
        <w:rPr>
          <w:sz w:val="24"/>
          <w:szCs w:val="24"/>
        </w:rPr>
      </w:pPr>
      <w:r>
        <w:rPr>
          <w:sz w:val="24"/>
          <w:szCs w:val="24"/>
        </w:rPr>
        <w:t xml:space="preserve">- обеспечение целевого расходования средств. </w:t>
      </w:r>
    </w:p>
    <w:p w:rsidR="004C0A7B" w:rsidRDefault="004C0A7B" w:rsidP="004C0A7B">
      <w:pPr>
        <w:rPr>
          <w:sz w:val="16"/>
          <w:szCs w:val="16"/>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jc w:val="center"/>
        <w:rPr>
          <w:sz w:val="16"/>
          <w:szCs w:val="16"/>
        </w:rPr>
      </w:pPr>
    </w:p>
    <w:p w:rsidR="004C0A7B" w:rsidRDefault="004C0A7B" w:rsidP="004C0A7B">
      <w:pPr>
        <w:ind w:firstLine="540"/>
        <w:rPr>
          <w:sz w:val="24"/>
          <w:szCs w:val="24"/>
        </w:rPr>
      </w:pPr>
      <w:r>
        <w:rPr>
          <w:sz w:val="24"/>
          <w:szCs w:val="24"/>
        </w:rPr>
        <w:t>Ожидаемыми основными результатами реализации подпрограммы являются:</w:t>
      </w:r>
    </w:p>
    <w:p w:rsidR="004C0A7B" w:rsidRDefault="004C0A7B" w:rsidP="004C0A7B">
      <w:pPr>
        <w:ind w:firstLine="540"/>
        <w:rPr>
          <w:sz w:val="24"/>
          <w:szCs w:val="24"/>
        </w:rPr>
      </w:pPr>
      <w:r>
        <w:rPr>
          <w:sz w:val="24"/>
          <w:szCs w:val="24"/>
        </w:rPr>
        <w:t>- Снижение риска возникновения чрезвычайных ситуаций природного и техногенного характера;</w:t>
      </w:r>
    </w:p>
    <w:p w:rsidR="004C0A7B" w:rsidRDefault="004C0A7B" w:rsidP="004C0A7B">
      <w:pPr>
        <w:ind w:firstLine="540"/>
        <w:rPr>
          <w:sz w:val="24"/>
          <w:szCs w:val="24"/>
        </w:rPr>
      </w:pPr>
      <w:r>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4C0A7B" w:rsidRDefault="004C0A7B" w:rsidP="004C0A7B">
      <w:pPr>
        <w:ind w:firstLine="540"/>
        <w:rPr>
          <w:sz w:val="24"/>
          <w:szCs w:val="24"/>
        </w:rPr>
      </w:pPr>
      <w:r>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4C0A7B" w:rsidRDefault="004C0A7B" w:rsidP="004C0A7B">
      <w:pPr>
        <w:rPr>
          <w:sz w:val="10"/>
          <w:szCs w:val="10"/>
        </w:rPr>
      </w:pP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10"/>
          <w:szCs w:val="10"/>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14" w:anchor="Par357" w:history="1">
        <w:r>
          <w:rPr>
            <w:rStyle w:val="aa"/>
            <w:color w:val="auto"/>
            <w:sz w:val="24"/>
            <w:szCs w:val="24"/>
            <w:u w:val="none"/>
          </w:rPr>
          <w:t xml:space="preserve">разделе </w:t>
        </w:r>
      </w:hyperlink>
      <w:r>
        <w:rPr>
          <w:sz w:val="24"/>
          <w:szCs w:val="24"/>
        </w:rPr>
        <w:t xml:space="preserve">9 настоящей Программы. </w:t>
      </w:r>
    </w:p>
    <w:p w:rsidR="004C0A7B" w:rsidRDefault="004C0A7B" w:rsidP="004C0A7B">
      <w:pPr>
        <w:rPr>
          <w:sz w:val="28"/>
          <w:szCs w:val="28"/>
        </w:rPr>
        <w:sectPr w:rsidR="004C0A7B">
          <w:pgSz w:w="11906" w:h="16838"/>
          <w:pgMar w:top="1134" w:right="851" w:bottom="1134" w:left="1701" w:header="708" w:footer="708" w:gutter="0"/>
          <w:cols w:space="720"/>
        </w:sectPr>
      </w:pPr>
    </w:p>
    <w:p w:rsidR="004C0A7B" w:rsidRDefault="004C0A7B" w:rsidP="004C0A7B">
      <w:pPr>
        <w:autoSpaceDE w:val="0"/>
        <w:autoSpaceDN w:val="0"/>
        <w:adjustRightInd w:val="0"/>
        <w:jc w:val="center"/>
        <w:rPr>
          <w:sz w:val="28"/>
          <w:szCs w:val="28"/>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Pr>
        <w:autoSpaceDE w:val="0"/>
        <w:autoSpaceDN w:val="0"/>
        <w:adjustRightInd w:val="0"/>
        <w:jc w:val="center"/>
        <w:rPr>
          <w:sz w:val="28"/>
          <w:szCs w:val="28"/>
        </w:rPr>
      </w:pPr>
    </w:p>
    <w:p w:rsidR="004C0A7B" w:rsidRDefault="004C0A7B" w:rsidP="004C0A7B">
      <w:pPr>
        <w:autoSpaceDE w:val="0"/>
        <w:autoSpaceDN w:val="0"/>
        <w:adjustRightInd w:val="0"/>
        <w:jc w:val="center"/>
        <w:rPr>
          <w:sz w:val="28"/>
          <w:szCs w:val="28"/>
        </w:rPr>
      </w:pPr>
      <w:r>
        <w:rPr>
          <w:sz w:val="28"/>
          <w:szCs w:val="28"/>
        </w:rPr>
        <w:t>Перечень</w:t>
      </w:r>
    </w:p>
    <w:p w:rsidR="004C0A7B" w:rsidRDefault="004C0A7B" w:rsidP="004C0A7B">
      <w:pPr>
        <w:autoSpaceDE w:val="0"/>
        <w:autoSpaceDN w:val="0"/>
        <w:adjustRightInd w:val="0"/>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pPr>
    </w:p>
    <w:tbl>
      <w:tblPr>
        <w:tblW w:w="14865" w:type="dxa"/>
        <w:tblInd w:w="149" w:type="dxa"/>
        <w:tblLayout w:type="fixed"/>
        <w:tblCellMar>
          <w:left w:w="74" w:type="dxa"/>
          <w:right w:w="74" w:type="dxa"/>
        </w:tblCellMar>
        <w:tblLook w:val="04A0"/>
      </w:tblPr>
      <w:tblGrid>
        <w:gridCol w:w="537"/>
        <w:gridCol w:w="4068"/>
        <w:gridCol w:w="216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 xml:space="preserve">N </w:t>
            </w:r>
            <w:r>
              <w:rPr>
                <w:sz w:val="22"/>
                <w:szCs w:val="22"/>
              </w:rPr>
              <w:t>п/п</w:t>
            </w:r>
          </w:p>
        </w:tc>
        <w:tc>
          <w:tcPr>
            <w:tcW w:w="40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406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 xml:space="preserve">Базовый год </w:t>
            </w:r>
          </w:p>
          <w:p w:rsidR="004C0A7B" w:rsidRDefault="004C0A7B">
            <w:pPr>
              <w:autoSpaceDE w:val="0"/>
              <w:autoSpaceDN w:val="0"/>
              <w:adjustRightInd w:val="0"/>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1</w:t>
            </w:r>
          </w:p>
        </w:tc>
        <w:tc>
          <w:tcPr>
            <w:tcW w:w="4068"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1F76F5" w:rsidTr="004C0A7B">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F76F5" w:rsidRDefault="001F76F5">
            <w:pPr>
              <w:autoSpaceDE w:val="0"/>
              <w:autoSpaceDN w:val="0"/>
              <w:adjustRightInd w:val="0"/>
              <w:jc w:val="center"/>
              <w:rPr>
                <w:lang w:val="en-US"/>
              </w:rPr>
            </w:pPr>
            <w:r>
              <w:rPr>
                <w:lang w:val="en-US"/>
              </w:rPr>
              <w:t>1.</w:t>
            </w:r>
          </w:p>
        </w:tc>
        <w:tc>
          <w:tcPr>
            <w:tcW w:w="4068" w:type="dxa"/>
            <w:tcBorders>
              <w:top w:val="single" w:sz="4" w:space="0" w:color="000000"/>
              <w:left w:val="single" w:sz="4" w:space="0" w:color="000000"/>
              <w:bottom w:val="single" w:sz="4" w:space="0" w:color="000000"/>
              <w:right w:val="single" w:sz="4" w:space="0" w:color="000000"/>
            </w:tcBorders>
            <w:shd w:val="clear" w:color="auto" w:fill="FFFFFF"/>
            <w:hideMark/>
          </w:tcPr>
          <w:p w:rsidR="001F76F5" w:rsidRDefault="001F76F5">
            <w:pPr>
              <w:autoSpaceDE w:val="0"/>
              <w:autoSpaceDN w:val="0"/>
              <w:adjustRightInd w:val="0"/>
            </w:pPr>
            <w:r>
              <w:t>Доля количества населенных пунктов, оборудованных системами оповещения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Pr="004C0A7B" w:rsidRDefault="001F76F5">
            <w:pPr>
              <w:autoSpaceDE w:val="0"/>
              <w:autoSpaceDN w:val="0"/>
              <w:adjustRightInd w:val="0"/>
              <w:jc w:val="center"/>
            </w:pPr>
            <w:r>
              <w: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Default="001F76F5" w:rsidP="0066027E">
            <w:pPr>
              <w:autoSpaceDE w:val="0"/>
              <w:autoSpaceDN w:val="0"/>
              <w:adjustRightInd w:val="0"/>
              <w:jc w:val="center"/>
            </w:pPr>
            <w: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Default="001F76F5" w:rsidP="0066027E">
            <w:pPr>
              <w:autoSpaceDE w:val="0"/>
              <w:autoSpaceDN w:val="0"/>
              <w:adjustRightInd w:val="0"/>
              <w:jc w:val="center"/>
            </w:pPr>
            <w:r>
              <w:t>10</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Default="001F76F5" w:rsidP="0066027E">
            <w:pPr>
              <w:autoSpaceDE w:val="0"/>
              <w:autoSpaceDN w:val="0"/>
              <w:adjustRightInd w:val="0"/>
              <w:jc w:val="center"/>
            </w:pPr>
            <w:r>
              <w:t>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Default="001F76F5" w:rsidP="0066027E">
            <w:pPr>
              <w:autoSpaceDE w:val="0"/>
              <w:autoSpaceDN w:val="0"/>
              <w:adjustRightInd w:val="0"/>
              <w:jc w:val="center"/>
            </w:pPr>
            <w:r>
              <w:t>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Default="001F76F5" w:rsidP="0066027E">
            <w:pPr>
              <w:autoSpaceDE w:val="0"/>
              <w:autoSpaceDN w:val="0"/>
              <w:adjustRightInd w:val="0"/>
              <w:jc w:val="center"/>
            </w:pPr>
            <w:r>
              <w:t>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76F5" w:rsidRDefault="001F76F5" w:rsidP="0066027E">
            <w:pPr>
              <w:autoSpaceDE w:val="0"/>
              <w:autoSpaceDN w:val="0"/>
              <w:adjustRightInd w:val="0"/>
              <w:jc w:val="center"/>
            </w:pPr>
            <w:r>
              <w:t>100</w:t>
            </w:r>
          </w:p>
        </w:tc>
      </w:tr>
      <w:tr w:rsidR="001F76F5"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1F76F5" w:rsidRDefault="001F76F5">
            <w:pPr>
              <w:autoSpaceDE w:val="0"/>
              <w:autoSpaceDN w:val="0"/>
              <w:adjustRightInd w:val="0"/>
              <w:jc w:val="center"/>
              <w:rPr>
                <w:lang w:val="en-US"/>
              </w:rPr>
            </w:pPr>
            <w:r>
              <w:rPr>
                <w:lang w:val="en-US"/>
              </w:rPr>
              <w:t>2.</w:t>
            </w:r>
          </w:p>
        </w:tc>
        <w:tc>
          <w:tcPr>
            <w:tcW w:w="4068" w:type="dxa"/>
            <w:tcBorders>
              <w:top w:val="nil"/>
              <w:left w:val="single" w:sz="4" w:space="0" w:color="000000"/>
              <w:bottom w:val="single" w:sz="4" w:space="0" w:color="000000"/>
              <w:right w:val="single" w:sz="4" w:space="0" w:color="000000"/>
            </w:tcBorders>
            <w:shd w:val="clear" w:color="auto" w:fill="FFFFFF"/>
            <w:hideMark/>
          </w:tcPr>
          <w:p w:rsidR="001F76F5" w:rsidRDefault="001F76F5">
            <w:pPr>
              <w:autoSpaceDE w:val="0"/>
              <w:autoSpaceDN w:val="0"/>
              <w:adjustRightInd w:val="0"/>
            </w:pPr>
            <w:r>
              <w:t>Готовность к выполнению задач по защите населения и территории от ЧС природного и техногенного характера в рамках своих полномочий</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pPr>
            <w:r>
              <w:t>%</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pPr>
            <w:r>
              <w:t>30</w:t>
            </w:r>
          </w:p>
        </w:tc>
        <w:tc>
          <w:tcPr>
            <w:tcW w:w="1045"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pPr>
            <w:r>
              <w:t>40</w:t>
            </w:r>
          </w:p>
        </w:tc>
        <w:tc>
          <w:tcPr>
            <w:tcW w:w="1115"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pPr>
            <w:r>
              <w:t>40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pPr>
            <w:r>
              <w:t>40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rPr>
                <w:sz w:val="22"/>
                <w:szCs w:val="22"/>
              </w:rPr>
            </w:pPr>
            <w:r>
              <w:rPr>
                <w:sz w:val="22"/>
                <w:szCs w:val="22"/>
              </w:rPr>
              <w:t>50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1F76F5" w:rsidRDefault="001F76F5">
            <w:pPr>
              <w:autoSpaceDE w:val="0"/>
              <w:autoSpaceDN w:val="0"/>
              <w:adjustRightInd w:val="0"/>
              <w:jc w:val="center"/>
              <w:rPr>
                <w:sz w:val="22"/>
                <w:szCs w:val="22"/>
              </w:rPr>
            </w:pPr>
            <w:r>
              <w:rPr>
                <w:sz w:val="22"/>
                <w:szCs w:val="22"/>
              </w:rPr>
              <w:t>100</w:t>
            </w:r>
          </w:p>
        </w:tc>
      </w:tr>
    </w:tbl>
    <w:p w:rsidR="004C0A7B" w:rsidRDefault="004C0A7B" w:rsidP="004C0A7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Pr>
        <w:jc w:val="right"/>
      </w:pPr>
    </w:p>
    <w:p w:rsidR="004C0A7B" w:rsidRDefault="004C0A7B" w:rsidP="004C0A7B"/>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r>
        <w:rPr>
          <w:sz w:val="28"/>
          <w:szCs w:val="28"/>
        </w:rPr>
        <w:t>Ресурсное обеспечение реализации подпрограммы</w:t>
      </w:r>
    </w:p>
    <w:p w:rsidR="004C0A7B" w:rsidRDefault="004C0A7B" w:rsidP="004C0A7B">
      <w:pPr>
        <w:autoSpaceDE w:val="0"/>
        <w:autoSpaceDN w:val="0"/>
        <w:adjustRightInd w:val="0"/>
        <w:jc w:val="both"/>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rPr>
                <w:sz w:val="22"/>
                <w:szCs w:val="22"/>
              </w:rPr>
            </w:pPr>
            <w:r>
              <w:rPr>
                <w:sz w:val="22"/>
                <w:szCs w:val="22"/>
                <w:lang w:val="en-US"/>
              </w:rPr>
              <w:t xml:space="preserve">N </w:t>
            </w:r>
            <w:r>
              <w:rPr>
                <w:sz w:val="22"/>
                <w:szCs w:val="22"/>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rPr>
                <w:sz w:val="22"/>
                <w:szCs w:val="22"/>
              </w:rPr>
            </w:pPr>
            <w:r>
              <w:rPr>
                <w:sz w:val="22"/>
                <w:szCs w:val="22"/>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rPr>
                <w:lang w:val="en-US"/>
              </w:rPr>
            </w:pPr>
            <w:r>
              <w:rPr>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Защита населения и территории поселений от чрезвычайных ситуаций, обеспечение пожарной безопасности</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365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425</w:t>
            </w:r>
          </w:p>
        </w:tc>
      </w:tr>
      <w:tr w:rsidR="004C0A7B" w:rsidTr="004C0A7B">
        <w:trPr>
          <w:trHeight w:val="439"/>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pPr>
            <w: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Развитие единой дежурно-диспетчерской службы в Асекеевском районе</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Содержание диспетчеров ЕДДС</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spacing w:after="200" w:line="276" w:lineRule="auto"/>
              <w:jc w:val="center"/>
              <w:rPr>
                <w:sz w:val="22"/>
                <w:szCs w:val="22"/>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rPr>
                <w:sz w:val="22"/>
                <w:szCs w:val="22"/>
              </w:rPr>
            </w:pPr>
            <w:r>
              <w:rPr>
                <w:sz w:val="22"/>
                <w:szCs w:val="22"/>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365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425</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425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425</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425</w:t>
            </w:r>
          </w:p>
        </w:tc>
      </w:tr>
    </w:tbl>
    <w:p w:rsidR="004C0A7B" w:rsidRDefault="004C0A7B" w:rsidP="004C0A7B">
      <w:pPr>
        <w:ind w:firstLine="540"/>
        <w:jc w:val="both"/>
        <w:rPr>
          <w:sz w:val="24"/>
          <w:szCs w:val="24"/>
        </w:rPr>
      </w:pPr>
    </w:p>
    <w:p w:rsidR="004C0A7B" w:rsidRDefault="004C0A7B" w:rsidP="004C0A7B">
      <w:pPr>
        <w:rPr>
          <w:sz w:val="24"/>
          <w:szCs w:val="24"/>
        </w:rPr>
        <w:sectPr w:rsidR="004C0A7B">
          <w:pgSz w:w="16838" w:h="11906" w:orient="landscape"/>
          <w:pgMar w:top="851" w:right="1134" w:bottom="1701" w:left="1134" w:header="708" w:footer="708" w:gutter="0"/>
          <w:cols w:space="720"/>
        </w:sectPr>
      </w:pPr>
    </w:p>
    <w:p w:rsidR="004C0A7B" w:rsidRDefault="004C0A7B" w:rsidP="004C0A7B">
      <w:pPr>
        <w:ind w:firstLine="540"/>
        <w:jc w:val="both"/>
        <w:rPr>
          <w:sz w:val="24"/>
          <w:szCs w:val="24"/>
        </w:rPr>
      </w:pPr>
    </w:p>
    <w:p w:rsidR="004C0A7B" w:rsidRDefault="004C0A7B" w:rsidP="004C0A7B">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№3</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Pr>
        <w:widowControl w:val="0"/>
        <w:autoSpaceDE w:val="0"/>
        <w:autoSpaceDN w:val="0"/>
        <w:adjustRightInd w:val="0"/>
        <w:jc w:val="center"/>
        <w:outlineLvl w:val="1"/>
        <w:rPr>
          <w:sz w:val="24"/>
          <w:szCs w:val="24"/>
        </w:rPr>
      </w:pPr>
      <w:r>
        <w:rPr>
          <w:sz w:val="26"/>
          <w:szCs w:val="26"/>
        </w:rPr>
        <w:t>Паспорт</w:t>
      </w:r>
    </w:p>
    <w:p w:rsidR="004C0A7B" w:rsidRDefault="004C0A7B" w:rsidP="004C0A7B">
      <w:pPr>
        <w:widowControl w:val="0"/>
        <w:autoSpaceDE w:val="0"/>
        <w:autoSpaceDN w:val="0"/>
        <w:adjustRightInd w:val="0"/>
        <w:jc w:val="center"/>
        <w:rPr>
          <w:sz w:val="24"/>
          <w:szCs w:val="24"/>
        </w:rPr>
      </w:pPr>
      <w:r>
        <w:rPr>
          <w:sz w:val="24"/>
          <w:szCs w:val="24"/>
        </w:rPr>
        <w:t>муниципальной подпрограммы</w:t>
      </w:r>
    </w:p>
    <w:p w:rsidR="004C0A7B" w:rsidRDefault="004C0A7B" w:rsidP="004C0A7B">
      <w:pPr>
        <w:jc w:val="center"/>
        <w:rPr>
          <w:rStyle w:val="11"/>
          <w:sz w:val="24"/>
        </w:rPr>
      </w:pPr>
      <w:r>
        <w:rPr>
          <w:sz w:val="24"/>
          <w:szCs w:val="24"/>
        </w:rPr>
        <w:t xml:space="preserve">«Развитие жилищно-коммунального и дорожного хозяйства муниципального образования </w:t>
      </w:r>
      <w:r>
        <w:rPr>
          <w:color w:val="FF0000"/>
          <w:sz w:val="24"/>
          <w:szCs w:val="24"/>
        </w:rPr>
        <w:t xml:space="preserve">"Воздвиженский сельсовет" </w:t>
      </w:r>
      <w:r>
        <w:rPr>
          <w:rStyle w:val="11"/>
          <w:sz w:val="24"/>
          <w:szCs w:val="24"/>
        </w:rPr>
        <w:t>на 2016-2020 годы»</w:t>
      </w:r>
    </w:p>
    <w:p w:rsidR="004C0A7B" w:rsidRDefault="004C0A7B" w:rsidP="004C0A7B">
      <w:pPr>
        <w:widowControl w:val="0"/>
        <w:autoSpaceDE w:val="0"/>
        <w:autoSpaceDN w:val="0"/>
        <w:adjustRightInd w:val="0"/>
        <w:jc w:val="center"/>
      </w:pPr>
      <w:r>
        <w:rPr>
          <w:sz w:val="24"/>
          <w:szCs w:val="24"/>
        </w:rPr>
        <w:t xml:space="preserve"> (далее - подпрограмма)</w:t>
      </w:r>
    </w:p>
    <w:p w:rsidR="004C0A7B" w:rsidRDefault="004C0A7B" w:rsidP="004C0A7B">
      <w:pPr>
        <w:ind w:firstLine="709"/>
        <w:jc w:val="both"/>
        <w:rPr>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4C0A7B" w:rsidTr="004C0A7B">
        <w:trPr>
          <w:trHeight w:val="58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Ответственный исполнитель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Администрации муниципального образования «</w:t>
            </w:r>
            <w:r>
              <w:rPr>
                <w:color w:val="FF0000"/>
                <w:sz w:val="22"/>
                <w:szCs w:val="22"/>
              </w:rPr>
              <w:t xml:space="preserve">Воздвиженский </w:t>
            </w:r>
            <w:r>
              <w:rPr>
                <w:sz w:val="22"/>
                <w:szCs w:val="22"/>
              </w:rPr>
              <w:t>сельсовет»</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Основание для разработки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color w:val="FF0000"/>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sidR="00A22B72">
              <w:rPr>
                <w:color w:val="1F497D"/>
                <w:sz w:val="22"/>
                <w:szCs w:val="22"/>
              </w:rPr>
              <w:t>Асекеевского  района от 04.12.2014 г</w:t>
            </w:r>
            <w:r>
              <w:rPr>
                <w:color w:val="1F497D"/>
                <w:sz w:val="22"/>
                <w:szCs w:val="22"/>
              </w:rPr>
              <w:t xml:space="preserve">  №</w:t>
            </w:r>
            <w:r w:rsidR="00A22B72">
              <w:rPr>
                <w:color w:val="1F497D"/>
                <w:sz w:val="22"/>
                <w:szCs w:val="22"/>
              </w:rPr>
              <w:t xml:space="preserve"> 28-</w:t>
            </w:r>
            <w:r>
              <w:rPr>
                <w:color w:val="1F497D"/>
                <w:sz w:val="22"/>
                <w:szCs w:val="22"/>
              </w:rPr>
              <w:t xml:space="preserve">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Основное мероприятие подпрограммы</w:t>
            </w:r>
          </w:p>
        </w:tc>
        <w:tc>
          <w:tcPr>
            <w:tcW w:w="329" w:type="dxa"/>
            <w:tcMar>
              <w:top w:w="62" w:type="dxa"/>
              <w:left w:w="102" w:type="dxa"/>
              <w:bottom w:w="102" w:type="dxa"/>
              <w:right w:w="62" w:type="dxa"/>
            </w:tcMar>
          </w:tcPr>
          <w:p w:rsidR="004C0A7B" w:rsidRDefault="004C0A7B">
            <w:pPr>
              <w:widowControl w:val="0"/>
              <w:autoSpaceDE w:val="0"/>
              <w:autoSpaceDN w:val="0"/>
              <w:adjustRightInd w:val="0"/>
              <w:jc w:val="center"/>
              <w:rPr>
                <w:sz w:val="22"/>
                <w:szCs w:val="22"/>
              </w:rPr>
            </w:pPr>
          </w:p>
        </w:tc>
        <w:tc>
          <w:tcPr>
            <w:tcW w:w="5698" w:type="dxa"/>
            <w:tcMar>
              <w:top w:w="62" w:type="dxa"/>
              <w:left w:w="102" w:type="dxa"/>
              <w:bottom w:w="102" w:type="dxa"/>
              <w:right w:w="62" w:type="dxa"/>
            </w:tcMar>
            <w:hideMark/>
          </w:tcPr>
          <w:p w:rsidR="004C0A7B" w:rsidRDefault="004C0A7B">
            <w:pPr>
              <w:rPr>
                <w:rFonts w:eastAsia="Arial"/>
                <w:kern w:val="2"/>
                <w:sz w:val="22"/>
                <w:szCs w:val="22"/>
                <w:lang w:eastAsia="ar-SA"/>
              </w:rPr>
            </w:pPr>
            <w:r>
              <w:rPr>
                <w:rFonts w:eastAsia="Arial"/>
                <w:kern w:val="2"/>
                <w:sz w:val="22"/>
                <w:szCs w:val="22"/>
                <w:lang w:eastAsia="ar-SA"/>
              </w:rPr>
              <w:t>1.</w:t>
            </w:r>
            <w:r>
              <w:rPr>
                <w:sz w:val="22"/>
                <w:szCs w:val="22"/>
              </w:rPr>
              <w:t xml:space="preserve"> Развитие сети автомобильных дорог общего пользования местного значения;</w:t>
            </w:r>
          </w:p>
          <w:p w:rsidR="004C0A7B" w:rsidRDefault="004C0A7B">
            <w:pPr>
              <w:rPr>
                <w:color w:val="FF0000"/>
                <w:sz w:val="22"/>
                <w:szCs w:val="22"/>
              </w:rPr>
            </w:pPr>
            <w:r>
              <w:rPr>
                <w:rFonts w:eastAsia="Arial"/>
                <w:color w:val="FF0000"/>
                <w:kern w:val="2"/>
                <w:sz w:val="22"/>
                <w:szCs w:val="22"/>
                <w:lang w:eastAsia="ar-SA"/>
              </w:rPr>
              <w:t>2</w:t>
            </w:r>
            <w:r>
              <w:rPr>
                <w:color w:val="FF0000"/>
                <w:sz w:val="22"/>
                <w:szCs w:val="22"/>
              </w:rPr>
              <w:t>. Улучшение благоустройства, озеленения и санитарного состояния сельского поселения;</w:t>
            </w:r>
          </w:p>
          <w:p w:rsidR="004C0A7B" w:rsidRDefault="004C0A7B">
            <w:pPr>
              <w:rPr>
                <w:color w:val="000000"/>
                <w:sz w:val="22"/>
                <w:szCs w:val="22"/>
              </w:rPr>
            </w:pPr>
            <w:r>
              <w:rPr>
                <w:rFonts w:eastAsia="Arial"/>
                <w:kern w:val="2"/>
                <w:sz w:val="22"/>
                <w:szCs w:val="22"/>
                <w:lang w:eastAsia="ar-SA"/>
              </w:rPr>
              <w:t>3</w:t>
            </w:r>
            <w:r>
              <w:rPr>
                <w:color w:val="000000"/>
                <w:sz w:val="22"/>
                <w:szCs w:val="22"/>
              </w:rPr>
              <w:t>. Строительство (реконструкция) объектов коммунальной инфраструктуры в сферах теплоснабжения, водоснабжения, водоотведения;</w:t>
            </w:r>
          </w:p>
          <w:p w:rsidR="004C0A7B" w:rsidRDefault="004C0A7B">
            <w:pPr>
              <w:rPr>
                <w:rFonts w:eastAsia="Arial"/>
                <w:kern w:val="2"/>
                <w:sz w:val="22"/>
                <w:szCs w:val="22"/>
                <w:lang w:eastAsia="ar-SA"/>
              </w:rPr>
            </w:pPr>
            <w:r>
              <w:rPr>
                <w:rFonts w:eastAsia="Arial"/>
                <w:kern w:val="2"/>
                <w:sz w:val="22"/>
                <w:szCs w:val="22"/>
                <w:lang w:eastAsia="ar-SA"/>
              </w:rPr>
              <w:t>4.</w:t>
            </w:r>
            <w:r>
              <w:rPr>
                <w:sz w:val="22"/>
                <w:szCs w:val="22"/>
              </w:rPr>
              <w:t xml:space="preserve"> Мероприятия в области жилищного хозяйства.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Создание условий для комфортного проживания граждан на территории сельского поселения.</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Задачи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создание безопасных и благоприятных условий проживания граждан на территории сельского поселения;</w:t>
            </w:r>
          </w:p>
          <w:p w:rsidR="004C0A7B" w:rsidRDefault="004C0A7B">
            <w:pPr>
              <w:rPr>
                <w:sz w:val="22"/>
                <w:szCs w:val="22"/>
              </w:rPr>
            </w:pPr>
            <w:r>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C0A7B" w:rsidRDefault="004C0A7B">
            <w:pPr>
              <w:rPr>
                <w:sz w:val="22"/>
                <w:szCs w:val="22"/>
              </w:rPr>
            </w:pPr>
            <w:r>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4C0A7B" w:rsidRDefault="004C0A7B">
            <w:pPr>
              <w:rPr>
                <w:sz w:val="22"/>
                <w:szCs w:val="22"/>
              </w:rPr>
            </w:pPr>
            <w:r>
              <w:rPr>
                <w:sz w:val="22"/>
                <w:szCs w:val="22"/>
              </w:rPr>
              <w:t>- создание благоприятных условий для проживания и отдыха жителей сельского поселения.</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Целевые  показатели (индикаторы)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4C0A7B" w:rsidRDefault="004C0A7B">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Срок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2016 - 2020 годы.</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общий объем финансирования программы составляет 1943,0 тыс. рублей, в том числе по годам реализации:</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2016 год – 343,0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2017 год – 400,0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2018 год – 400,0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2019 год – 400,0 тыс. рублей;</w:t>
            </w:r>
          </w:p>
          <w:p w:rsidR="004C0A7B" w:rsidRDefault="004C0A7B">
            <w:pPr>
              <w:pStyle w:val="a7"/>
              <w:jc w:val="both"/>
              <w:rPr>
                <w:rFonts w:ascii="Times New Roman" w:hAnsi="Times New Roman" w:cs="Times New Roman"/>
                <w:color w:val="FF0000"/>
                <w:sz w:val="22"/>
                <w:szCs w:val="22"/>
              </w:rPr>
            </w:pPr>
            <w:r>
              <w:rPr>
                <w:rFonts w:ascii="Times New Roman" w:hAnsi="Times New Roman" w:cs="Times New Roman"/>
                <w:sz w:val="22"/>
                <w:szCs w:val="22"/>
              </w:rPr>
              <w:lastRenderedPageBreak/>
              <w:t>2020 год – 400,0 тыс. рублей;</w:t>
            </w:r>
          </w:p>
        </w:tc>
      </w:tr>
      <w:tr w:rsidR="004C0A7B" w:rsidTr="004C0A7B">
        <w:trPr>
          <w:trHeight w:val="37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lastRenderedPageBreak/>
              <w:t>Ожидаемые результаты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Повышение уровня благоустроенности населенных пунктов сельского поселения;</w:t>
            </w:r>
          </w:p>
          <w:p w:rsidR="004C0A7B" w:rsidRDefault="004C0A7B">
            <w:pPr>
              <w:rPr>
                <w:sz w:val="22"/>
                <w:szCs w:val="22"/>
              </w:rPr>
            </w:pPr>
            <w:r>
              <w:rPr>
                <w:sz w:val="22"/>
                <w:szCs w:val="22"/>
              </w:rPr>
              <w:t>- Улучшение экологической обстановки и создание среды, комфортной для проживания жителей сельского поселения.</w:t>
            </w:r>
          </w:p>
          <w:p w:rsidR="004C0A7B" w:rsidRDefault="004C0A7B">
            <w:pPr>
              <w:rPr>
                <w:sz w:val="22"/>
                <w:szCs w:val="22"/>
              </w:rPr>
            </w:pPr>
            <w:r>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4C0A7B" w:rsidRDefault="004C0A7B" w:rsidP="004C0A7B">
      <w:pPr>
        <w:rPr>
          <w:b/>
          <w:sz w:val="24"/>
          <w:szCs w:val="24"/>
        </w:rPr>
      </w:pPr>
    </w:p>
    <w:p w:rsidR="004C0A7B" w:rsidRDefault="004C0A7B" w:rsidP="004C0A7B">
      <w:pPr>
        <w:numPr>
          <w:ilvl w:val="0"/>
          <w:numId w:val="3"/>
        </w:numPr>
        <w:jc w:val="center"/>
        <w:rPr>
          <w:b/>
          <w:sz w:val="24"/>
          <w:szCs w:val="24"/>
        </w:rPr>
      </w:pPr>
      <w:r>
        <w:rPr>
          <w:b/>
          <w:sz w:val="24"/>
          <w:szCs w:val="24"/>
        </w:rPr>
        <w:t>Характеристика сферы реализации подпрограммы</w:t>
      </w:r>
    </w:p>
    <w:p w:rsidR="004C0A7B" w:rsidRDefault="004C0A7B" w:rsidP="004C0A7B">
      <w:pPr>
        <w:jc w:val="center"/>
        <w:rPr>
          <w:b/>
          <w:sz w:val="24"/>
          <w:szCs w:val="24"/>
        </w:rPr>
      </w:pPr>
    </w:p>
    <w:p w:rsidR="004C0A7B" w:rsidRDefault="004C0A7B" w:rsidP="004C0A7B">
      <w:pPr>
        <w:ind w:firstLine="540"/>
        <w:jc w:val="both"/>
        <w:rPr>
          <w:sz w:val="24"/>
          <w:szCs w:val="24"/>
        </w:rPr>
      </w:pPr>
      <w:r>
        <w:rPr>
          <w:sz w:val="24"/>
          <w:szCs w:val="24"/>
        </w:rPr>
        <w:t>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4C0A7B" w:rsidRDefault="004C0A7B" w:rsidP="004C0A7B">
      <w:pPr>
        <w:ind w:firstLine="540"/>
        <w:jc w:val="both"/>
        <w:rPr>
          <w:sz w:val="24"/>
          <w:szCs w:val="24"/>
        </w:rPr>
      </w:pPr>
      <w:r>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4C0A7B" w:rsidRDefault="004C0A7B" w:rsidP="004C0A7B">
      <w:pPr>
        <w:ind w:firstLine="540"/>
        <w:jc w:val="both"/>
        <w:rPr>
          <w:sz w:val="24"/>
          <w:szCs w:val="24"/>
        </w:rPr>
      </w:pPr>
      <w:r>
        <w:rPr>
          <w:sz w:val="24"/>
          <w:szCs w:val="24"/>
        </w:rPr>
        <w:t>В настоящее время насе</w:t>
      </w:r>
      <w:r w:rsidR="00A22B72">
        <w:rPr>
          <w:sz w:val="24"/>
          <w:szCs w:val="24"/>
        </w:rPr>
        <w:t>ление поселения составляет 566</w:t>
      </w:r>
      <w:r>
        <w:rPr>
          <w:sz w:val="24"/>
          <w:szCs w:val="24"/>
        </w:rPr>
        <w:t xml:space="preserve">  чел.</w:t>
      </w:r>
    </w:p>
    <w:p w:rsidR="004C0A7B" w:rsidRDefault="004C0A7B" w:rsidP="004C0A7B">
      <w:pPr>
        <w:ind w:firstLine="540"/>
        <w:jc w:val="both"/>
        <w:rPr>
          <w:sz w:val="24"/>
          <w:szCs w:val="24"/>
        </w:rPr>
      </w:pPr>
      <w:r>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4C0A7B" w:rsidRDefault="004C0A7B" w:rsidP="004C0A7B">
      <w:pPr>
        <w:ind w:firstLine="540"/>
        <w:jc w:val="both"/>
        <w:rPr>
          <w:sz w:val="24"/>
          <w:szCs w:val="24"/>
        </w:rPr>
      </w:pPr>
      <w:r>
        <w:rPr>
          <w:sz w:val="24"/>
          <w:szCs w:val="24"/>
        </w:rPr>
        <w:t>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4C0A7B" w:rsidRDefault="004C0A7B" w:rsidP="004C0A7B">
      <w:pPr>
        <w:ind w:firstLine="540"/>
        <w:jc w:val="both"/>
        <w:rPr>
          <w:sz w:val="24"/>
          <w:szCs w:val="24"/>
        </w:rPr>
      </w:pPr>
      <w:r>
        <w:rPr>
          <w:sz w:val="24"/>
          <w:szCs w:val="24"/>
        </w:rPr>
        <w:t>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w:t>
      </w:r>
      <w:r w:rsidR="00A22B72">
        <w:rPr>
          <w:sz w:val="24"/>
          <w:szCs w:val="24"/>
        </w:rPr>
        <w:t xml:space="preserve">вленном порядке </w:t>
      </w:r>
      <w:r w:rsidR="00A22B72">
        <w:rPr>
          <w:sz w:val="24"/>
          <w:szCs w:val="24"/>
        </w:rPr>
        <w:softHyphen/>
      </w:r>
      <w:r w:rsidR="00A22B72">
        <w:rPr>
          <w:sz w:val="24"/>
          <w:szCs w:val="24"/>
        </w:rPr>
        <w:softHyphen/>
        <w:t>3</w:t>
      </w:r>
      <w:r>
        <w:rPr>
          <w:sz w:val="24"/>
          <w:szCs w:val="24"/>
        </w:rPr>
        <w:t>км</w:t>
      </w:r>
      <w:r w:rsidR="00A22B72">
        <w:rPr>
          <w:sz w:val="24"/>
          <w:szCs w:val="24"/>
        </w:rPr>
        <w:t xml:space="preserve"> 548 м</w:t>
      </w:r>
      <w:r>
        <w:rPr>
          <w:sz w:val="24"/>
          <w:szCs w:val="24"/>
        </w:rPr>
        <w:t xml:space="preserve"> дорог. Указанные проблемы обусловливают необходимость решения их программными методами.</w:t>
      </w:r>
    </w:p>
    <w:p w:rsidR="004C0A7B" w:rsidRDefault="004C0A7B" w:rsidP="004C0A7B">
      <w:pPr>
        <w:ind w:firstLine="540"/>
        <w:jc w:val="both"/>
        <w:rPr>
          <w:sz w:val="24"/>
          <w:szCs w:val="24"/>
        </w:rPr>
      </w:pPr>
      <w:r>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4C0A7B" w:rsidRDefault="004C0A7B" w:rsidP="00A22B72">
      <w:pPr>
        <w:ind w:firstLine="540"/>
        <w:jc w:val="both"/>
        <w:rPr>
          <w:sz w:val="24"/>
          <w:szCs w:val="24"/>
        </w:rPr>
      </w:pPr>
      <w:r>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C0A7B" w:rsidRDefault="004C0A7B" w:rsidP="004C0A7B">
      <w:pPr>
        <w:jc w:val="center"/>
        <w:rPr>
          <w:b/>
          <w:sz w:val="24"/>
          <w:szCs w:val="24"/>
        </w:rPr>
      </w:pPr>
      <w:r>
        <w:rPr>
          <w:b/>
          <w:sz w:val="24"/>
          <w:szCs w:val="24"/>
        </w:rPr>
        <w:lastRenderedPageBreak/>
        <w:t>2. Основные цели, задачи, сроки и этапы реализации подпрограммы</w:t>
      </w:r>
    </w:p>
    <w:p w:rsidR="004C0A7B" w:rsidRDefault="004C0A7B" w:rsidP="004C0A7B">
      <w:pPr>
        <w:jc w:val="center"/>
        <w:rPr>
          <w:sz w:val="24"/>
          <w:szCs w:val="24"/>
        </w:rPr>
      </w:pPr>
    </w:p>
    <w:p w:rsidR="004C0A7B" w:rsidRDefault="004C0A7B" w:rsidP="004C0A7B">
      <w:pPr>
        <w:ind w:firstLine="540"/>
        <w:rPr>
          <w:sz w:val="24"/>
          <w:szCs w:val="24"/>
        </w:rPr>
      </w:pPr>
      <w:r>
        <w:rPr>
          <w:sz w:val="24"/>
          <w:szCs w:val="24"/>
        </w:rPr>
        <w:t xml:space="preserve">Основной целью подпрограммы являются: </w:t>
      </w:r>
    </w:p>
    <w:p w:rsidR="004C0A7B" w:rsidRDefault="004C0A7B" w:rsidP="004C0A7B">
      <w:pPr>
        <w:widowControl w:val="0"/>
        <w:autoSpaceDE w:val="0"/>
        <w:autoSpaceDN w:val="0"/>
        <w:adjustRightInd w:val="0"/>
        <w:ind w:firstLine="567"/>
        <w:jc w:val="both"/>
        <w:rPr>
          <w:sz w:val="24"/>
          <w:szCs w:val="24"/>
        </w:rPr>
      </w:pPr>
      <w:r>
        <w:rPr>
          <w:sz w:val="24"/>
          <w:szCs w:val="24"/>
        </w:rPr>
        <w:t>Создание условий для комфортного проживания граждан на территории сельского поселения.</w:t>
      </w:r>
    </w:p>
    <w:p w:rsidR="004C0A7B" w:rsidRDefault="004C0A7B" w:rsidP="004C0A7B">
      <w:pPr>
        <w:widowControl w:val="0"/>
        <w:autoSpaceDE w:val="0"/>
        <w:autoSpaceDN w:val="0"/>
        <w:adjustRightInd w:val="0"/>
        <w:ind w:firstLine="567"/>
        <w:jc w:val="both"/>
        <w:rPr>
          <w:sz w:val="24"/>
          <w:szCs w:val="24"/>
        </w:rPr>
      </w:pPr>
      <w:r>
        <w:rPr>
          <w:sz w:val="24"/>
          <w:szCs w:val="24"/>
        </w:rPr>
        <w:t>Для достижения поставленной цели необходимо решение следующих основных задач:</w:t>
      </w:r>
    </w:p>
    <w:p w:rsidR="004C0A7B" w:rsidRDefault="004C0A7B" w:rsidP="004C0A7B">
      <w:pPr>
        <w:ind w:firstLine="540"/>
        <w:rPr>
          <w:sz w:val="24"/>
          <w:szCs w:val="24"/>
        </w:rPr>
      </w:pPr>
      <w:r>
        <w:rPr>
          <w:sz w:val="24"/>
          <w:szCs w:val="24"/>
        </w:rPr>
        <w:t>- создание безопасных и благоприятных условий проживания граждан на территории сельского поселения;</w:t>
      </w:r>
    </w:p>
    <w:p w:rsidR="004C0A7B" w:rsidRDefault="004C0A7B" w:rsidP="004C0A7B">
      <w:pPr>
        <w:ind w:firstLine="540"/>
        <w:rPr>
          <w:sz w:val="24"/>
          <w:szCs w:val="24"/>
        </w:rPr>
      </w:pPr>
      <w:r>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4C0A7B" w:rsidRDefault="004C0A7B" w:rsidP="004C0A7B">
      <w:pPr>
        <w:ind w:firstLine="540"/>
        <w:rPr>
          <w:sz w:val="24"/>
          <w:szCs w:val="24"/>
        </w:rPr>
      </w:pPr>
      <w:r>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4C0A7B" w:rsidRDefault="004C0A7B" w:rsidP="004C0A7B">
      <w:pPr>
        <w:ind w:firstLine="540"/>
        <w:rPr>
          <w:sz w:val="24"/>
          <w:szCs w:val="24"/>
        </w:rPr>
      </w:pPr>
      <w:r>
        <w:rPr>
          <w:sz w:val="24"/>
          <w:szCs w:val="24"/>
        </w:rPr>
        <w:t>- создание благоприятных условий для проживания и отдыха жителей сельского поселения.</w:t>
      </w:r>
    </w:p>
    <w:p w:rsidR="004C0A7B" w:rsidRDefault="004C0A7B" w:rsidP="004C0A7B">
      <w:pPr>
        <w:widowControl w:val="0"/>
        <w:autoSpaceDE w:val="0"/>
        <w:autoSpaceDN w:val="0"/>
        <w:adjustRightInd w:val="0"/>
        <w:ind w:firstLine="567"/>
        <w:jc w:val="both"/>
        <w:rPr>
          <w:sz w:val="24"/>
          <w:szCs w:val="24"/>
        </w:rPr>
      </w:pPr>
      <w:r>
        <w:rPr>
          <w:sz w:val="24"/>
          <w:szCs w:val="24"/>
        </w:rPr>
        <w:t>Реализация Программы рассчитана на период 2016 - 2020 годы.</w:t>
      </w:r>
    </w:p>
    <w:p w:rsidR="004C0A7B" w:rsidRDefault="004C0A7B" w:rsidP="004C0A7B">
      <w:pPr>
        <w:ind w:firstLine="567"/>
        <w:jc w:val="both"/>
        <w:rPr>
          <w:sz w:val="24"/>
          <w:szCs w:val="24"/>
        </w:rPr>
      </w:pPr>
      <w:r>
        <w:rPr>
          <w:sz w:val="24"/>
          <w:szCs w:val="24"/>
        </w:rPr>
        <w:t>Подпрограмма реализуется в один этап.</w:t>
      </w:r>
    </w:p>
    <w:p w:rsidR="004C0A7B" w:rsidRDefault="004C0A7B" w:rsidP="004C0A7B">
      <w:pPr>
        <w:ind w:firstLine="540"/>
        <w:jc w:val="both"/>
        <w:rPr>
          <w:sz w:val="24"/>
          <w:szCs w:val="24"/>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24"/>
          <w:szCs w:val="24"/>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4C0A7B" w:rsidRDefault="004C0A7B" w:rsidP="004C0A7B">
      <w:pPr>
        <w:rPr>
          <w:rFonts w:eastAsia="Arial"/>
          <w:b/>
          <w:kern w:val="2"/>
          <w:sz w:val="24"/>
          <w:szCs w:val="24"/>
          <w:lang w:eastAsia="ar-SA"/>
        </w:rPr>
      </w:pPr>
      <w:r>
        <w:rPr>
          <w:rFonts w:eastAsia="Arial"/>
          <w:b/>
          <w:kern w:val="2"/>
          <w:sz w:val="24"/>
          <w:szCs w:val="24"/>
          <w:lang w:eastAsia="ar-SA"/>
        </w:rPr>
        <w:t>Основное мероприятие 1</w:t>
      </w:r>
      <w:r>
        <w:rPr>
          <w:sz w:val="24"/>
          <w:szCs w:val="24"/>
        </w:rPr>
        <w:t xml:space="preserve"> «Развитие сети автомобильных дорог общего пользования местного значения»</w:t>
      </w:r>
    </w:p>
    <w:p w:rsidR="004C0A7B" w:rsidRDefault="004C0A7B" w:rsidP="004C0A7B">
      <w:pPr>
        <w:rPr>
          <w:sz w:val="24"/>
          <w:szCs w:val="24"/>
        </w:rPr>
      </w:pPr>
      <w:r>
        <w:rPr>
          <w:sz w:val="24"/>
          <w:szCs w:val="24"/>
        </w:rPr>
        <w:t>Основное мероприятие 1 включает в себя:</w:t>
      </w:r>
    </w:p>
    <w:p w:rsidR="004C0A7B" w:rsidRDefault="004C0A7B" w:rsidP="004C0A7B">
      <w:pPr>
        <w:rPr>
          <w:sz w:val="24"/>
          <w:szCs w:val="24"/>
        </w:rPr>
      </w:pPr>
      <w:r>
        <w:rPr>
          <w:sz w:val="24"/>
          <w:szCs w:val="24"/>
        </w:rPr>
        <w:t xml:space="preserve">- Содержание и ремонт, капитальный ремонт автомобильных дорог общего пользования и искусственных сооружений на них </w:t>
      </w:r>
    </w:p>
    <w:p w:rsidR="004C0A7B" w:rsidRDefault="004C0A7B" w:rsidP="004C0A7B">
      <w:pPr>
        <w:rPr>
          <w:rFonts w:eastAsia="Arial"/>
          <w:b/>
          <w:color w:val="00FF00"/>
          <w:kern w:val="2"/>
          <w:sz w:val="24"/>
          <w:szCs w:val="24"/>
          <w:lang w:eastAsia="ar-SA"/>
        </w:rPr>
      </w:pPr>
      <w:r>
        <w:rPr>
          <w:sz w:val="24"/>
          <w:szCs w:val="24"/>
        </w:rPr>
        <w:t>- Капитальный  ремонт и ремонт автомобильных дорог общего пользования населенных пунктов.</w:t>
      </w:r>
    </w:p>
    <w:p w:rsidR="004C0A7B" w:rsidRDefault="004C0A7B" w:rsidP="004C0A7B">
      <w:pPr>
        <w:rPr>
          <w:sz w:val="24"/>
          <w:szCs w:val="24"/>
        </w:rPr>
      </w:pPr>
      <w:r>
        <w:rPr>
          <w:rFonts w:eastAsia="Arial"/>
          <w:b/>
          <w:kern w:val="2"/>
          <w:sz w:val="24"/>
          <w:szCs w:val="24"/>
          <w:lang w:eastAsia="ar-SA"/>
        </w:rPr>
        <w:t>Основное мероприятие 2</w:t>
      </w:r>
      <w:r>
        <w:rPr>
          <w:sz w:val="24"/>
          <w:szCs w:val="24"/>
        </w:rPr>
        <w:t xml:space="preserve"> "Улучшение благоустройства, озеленения и санитарного состояния поселения"</w:t>
      </w:r>
    </w:p>
    <w:p w:rsidR="004C0A7B" w:rsidRDefault="004C0A7B" w:rsidP="004C0A7B">
      <w:pPr>
        <w:rPr>
          <w:sz w:val="24"/>
          <w:szCs w:val="24"/>
        </w:rPr>
      </w:pPr>
      <w:r>
        <w:rPr>
          <w:sz w:val="24"/>
          <w:szCs w:val="24"/>
        </w:rPr>
        <w:t>Основное мероприятие 2 включает в себя:</w:t>
      </w:r>
    </w:p>
    <w:p w:rsidR="004C0A7B" w:rsidRDefault="004C0A7B" w:rsidP="004C0A7B">
      <w:pPr>
        <w:rPr>
          <w:sz w:val="24"/>
          <w:szCs w:val="24"/>
        </w:rPr>
      </w:pPr>
      <w:r>
        <w:rPr>
          <w:sz w:val="24"/>
          <w:szCs w:val="24"/>
        </w:rPr>
        <w:t>- Уличное освещение;</w:t>
      </w:r>
    </w:p>
    <w:p w:rsidR="004C0A7B" w:rsidRDefault="004C0A7B" w:rsidP="004C0A7B">
      <w:pPr>
        <w:rPr>
          <w:sz w:val="24"/>
          <w:szCs w:val="24"/>
        </w:rPr>
      </w:pPr>
      <w:r>
        <w:rPr>
          <w:sz w:val="24"/>
          <w:szCs w:val="24"/>
        </w:rPr>
        <w:t>- Прочие мероприятия по благоустройству;</w:t>
      </w:r>
    </w:p>
    <w:p w:rsidR="004C0A7B" w:rsidRDefault="004C0A7B" w:rsidP="004C0A7B">
      <w:pPr>
        <w:rPr>
          <w:sz w:val="24"/>
          <w:szCs w:val="24"/>
        </w:rPr>
      </w:pPr>
      <w:r>
        <w:rPr>
          <w:sz w:val="24"/>
          <w:szCs w:val="24"/>
        </w:rPr>
        <w:t>- Организация и содержание мест захоронения.</w:t>
      </w:r>
    </w:p>
    <w:p w:rsidR="004C0A7B" w:rsidRDefault="004C0A7B" w:rsidP="004C0A7B">
      <w:pPr>
        <w:rPr>
          <w:sz w:val="24"/>
          <w:szCs w:val="24"/>
        </w:rPr>
      </w:pPr>
      <w:r>
        <w:rPr>
          <w:rFonts w:eastAsia="Arial"/>
          <w:b/>
          <w:kern w:val="2"/>
          <w:sz w:val="24"/>
          <w:szCs w:val="24"/>
          <w:lang w:eastAsia="ar-SA"/>
        </w:rPr>
        <w:t>Основное мероприятие 3</w:t>
      </w:r>
      <w:r>
        <w:rPr>
          <w:color w:val="000000"/>
          <w:sz w:val="24"/>
          <w:szCs w:val="24"/>
        </w:rPr>
        <w:t xml:space="preserve"> «Строительство (реконструкция) объектов коммунальной </w:t>
      </w:r>
      <w:r>
        <w:rPr>
          <w:sz w:val="24"/>
          <w:szCs w:val="24"/>
        </w:rPr>
        <w:t>инфраструктуры в сферах теплоснабжения, водоснабжения, водоотведения».</w:t>
      </w:r>
    </w:p>
    <w:p w:rsidR="004C0A7B" w:rsidRDefault="004C0A7B" w:rsidP="004C0A7B">
      <w:pPr>
        <w:rPr>
          <w:sz w:val="24"/>
          <w:szCs w:val="24"/>
        </w:rPr>
      </w:pPr>
      <w:r>
        <w:rPr>
          <w:sz w:val="24"/>
          <w:szCs w:val="24"/>
        </w:rPr>
        <w:t>Основное мероприятие 3 включает в себя:</w:t>
      </w:r>
    </w:p>
    <w:p w:rsidR="004C0A7B" w:rsidRDefault="004C0A7B" w:rsidP="004C0A7B">
      <w:pPr>
        <w:rPr>
          <w:rFonts w:eastAsia="Arial"/>
          <w:b/>
          <w:kern w:val="2"/>
          <w:sz w:val="24"/>
          <w:szCs w:val="24"/>
          <w:lang w:eastAsia="ar-SA"/>
        </w:rPr>
      </w:pPr>
      <w:r>
        <w:rPr>
          <w:sz w:val="24"/>
          <w:szCs w:val="24"/>
        </w:rPr>
        <w:t>- Софинансирование мероприятий по капитальному ремонту в объекты коммунальной инфраструктуры муниципальной собственности;</w:t>
      </w:r>
    </w:p>
    <w:p w:rsidR="004C0A7B" w:rsidRDefault="004C0A7B" w:rsidP="004C0A7B">
      <w:pPr>
        <w:rPr>
          <w:sz w:val="24"/>
          <w:szCs w:val="24"/>
        </w:rPr>
      </w:pPr>
      <w:r>
        <w:rPr>
          <w:sz w:val="24"/>
          <w:szCs w:val="24"/>
        </w:rPr>
        <w:t>- Субсидии бюджетам городских округов и муниципальных районов на софинансирование капитальных вложений в объекты муниципальной собственности;</w:t>
      </w:r>
    </w:p>
    <w:p w:rsidR="004C0A7B" w:rsidRDefault="004C0A7B" w:rsidP="004C0A7B">
      <w:pPr>
        <w:rPr>
          <w:sz w:val="24"/>
          <w:szCs w:val="24"/>
        </w:rPr>
      </w:pPr>
      <w:r>
        <w:rPr>
          <w:sz w:val="24"/>
          <w:szCs w:val="24"/>
        </w:rPr>
        <w:t>- Капитальные вложения в объекты  государственной собственности Оренбургской области;</w:t>
      </w:r>
    </w:p>
    <w:p w:rsidR="004C0A7B" w:rsidRDefault="004C0A7B" w:rsidP="004C0A7B">
      <w:pPr>
        <w:rPr>
          <w:sz w:val="24"/>
          <w:szCs w:val="24"/>
        </w:rPr>
      </w:pPr>
      <w:r>
        <w:rPr>
          <w:sz w:val="24"/>
          <w:szCs w:val="24"/>
        </w:rPr>
        <w:t>- Мероприятия в области коммунального хозяйства.</w:t>
      </w:r>
    </w:p>
    <w:p w:rsidR="004C0A7B" w:rsidRDefault="004C0A7B" w:rsidP="004C0A7B">
      <w:pPr>
        <w:rPr>
          <w:rFonts w:eastAsia="Arial"/>
          <w:b/>
          <w:kern w:val="2"/>
          <w:sz w:val="24"/>
          <w:szCs w:val="24"/>
          <w:lang w:eastAsia="ar-SA"/>
        </w:rPr>
      </w:pPr>
      <w:r>
        <w:rPr>
          <w:rFonts w:eastAsia="Arial"/>
          <w:b/>
          <w:kern w:val="2"/>
          <w:sz w:val="24"/>
          <w:szCs w:val="24"/>
          <w:lang w:eastAsia="ar-SA"/>
        </w:rPr>
        <w:t>Основное мероприятие 4</w:t>
      </w:r>
      <w:r>
        <w:rPr>
          <w:sz w:val="24"/>
          <w:szCs w:val="24"/>
        </w:rPr>
        <w:t xml:space="preserve"> "Мероприятия в области жилищного хозяйства".</w:t>
      </w:r>
    </w:p>
    <w:p w:rsidR="004C0A7B" w:rsidRDefault="004C0A7B" w:rsidP="004C0A7B">
      <w:pPr>
        <w:rPr>
          <w:sz w:val="24"/>
          <w:szCs w:val="24"/>
        </w:rPr>
      </w:pPr>
      <w:r>
        <w:rPr>
          <w:sz w:val="24"/>
          <w:szCs w:val="24"/>
        </w:rPr>
        <w:t>Основное мероприятие 4  включает в себя:</w:t>
      </w:r>
    </w:p>
    <w:p w:rsidR="004C0A7B" w:rsidRDefault="004C0A7B" w:rsidP="004C0A7B">
      <w:pPr>
        <w:rPr>
          <w:sz w:val="24"/>
          <w:szCs w:val="24"/>
        </w:rPr>
      </w:pPr>
      <w:r>
        <w:rPr>
          <w:sz w:val="24"/>
          <w:szCs w:val="24"/>
        </w:rPr>
        <w:t>- Мероприятия в области жилищного хозяйства.</w:t>
      </w:r>
    </w:p>
    <w:p w:rsidR="004C0A7B" w:rsidRDefault="004C0A7B" w:rsidP="004C0A7B">
      <w:pPr>
        <w:rPr>
          <w:sz w:val="24"/>
          <w:szCs w:val="24"/>
        </w:rPr>
      </w:pP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jc w:val="center"/>
        <w:rPr>
          <w:b/>
          <w:sz w:val="24"/>
          <w:szCs w:val="24"/>
        </w:rPr>
      </w:pPr>
    </w:p>
    <w:p w:rsidR="004C0A7B" w:rsidRDefault="004C0A7B" w:rsidP="004C0A7B">
      <w:pPr>
        <w:ind w:firstLine="540"/>
        <w:rPr>
          <w:sz w:val="24"/>
          <w:szCs w:val="24"/>
        </w:rPr>
      </w:pPr>
      <w:r>
        <w:rPr>
          <w:sz w:val="24"/>
          <w:szCs w:val="24"/>
        </w:rPr>
        <w:lastRenderedPageBreak/>
        <w:t>1.Доля протяженности освещенных частей улиц, проездов к их общей протяженности.</w:t>
      </w:r>
    </w:p>
    <w:p w:rsidR="004C0A7B" w:rsidRDefault="004C0A7B" w:rsidP="004C0A7B">
      <w:pPr>
        <w:ind w:firstLine="540"/>
        <w:rPr>
          <w:sz w:val="24"/>
          <w:szCs w:val="24"/>
        </w:rPr>
      </w:pPr>
      <w:r>
        <w:rPr>
          <w:sz w:val="24"/>
          <w:szCs w:val="24"/>
        </w:rPr>
        <w:t>2.Организация системного сбора и вывоза твердых бытовых отходов</w:t>
      </w:r>
    </w:p>
    <w:p w:rsidR="004C0A7B" w:rsidRDefault="004C0A7B" w:rsidP="004C0A7B">
      <w:pPr>
        <w:ind w:firstLine="540"/>
        <w:rPr>
          <w:sz w:val="24"/>
          <w:szCs w:val="24"/>
        </w:rPr>
      </w:pPr>
      <w:r>
        <w:rPr>
          <w:sz w:val="24"/>
          <w:szCs w:val="24"/>
        </w:rPr>
        <w:t>3.Организация ритуальных услуг и содержание мест захоронения</w:t>
      </w:r>
    </w:p>
    <w:p w:rsidR="004C0A7B" w:rsidRDefault="004C0A7B" w:rsidP="004C0A7B">
      <w:pPr>
        <w:ind w:firstLine="540"/>
        <w:rPr>
          <w:sz w:val="24"/>
          <w:szCs w:val="24"/>
        </w:rPr>
      </w:pPr>
      <w:r>
        <w:rPr>
          <w:sz w:val="24"/>
          <w:szCs w:val="24"/>
        </w:rPr>
        <w:t>4.Протяженность водопроводных сетей, в отношении которых произведена модернизация (реконструкция);</w:t>
      </w:r>
    </w:p>
    <w:p w:rsidR="004C0A7B" w:rsidRDefault="004C0A7B" w:rsidP="004C0A7B">
      <w:pPr>
        <w:ind w:firstLine="540"/>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4C0A7B" w:rsidRDefault="004C0A7B" w:rsidP="004C0A7B">
      <w:pPr>
        <w:ind w:firstLine="540"/>
        <w:rPr>
          <w:sz w:val="24"/>
          <w:szCs w:val="24"/>
        </w:rPr>
      </w:pPr>
      <w:r>
        <w:rPr>
          <w:sz w:val="24"/>
          <w:szCs w:val="24"/>
        </w:rPr>
        <w:t>6.Уменьшение количества жалоб на внешний облик поселения и на проблемы благоустройства территории сельского поселения.</w:t>
      </w:r>
    </w:p>
    <w:p w:rsidR="004C0A7B" w:rsidRDefault="006C039E" w:rsidP="004C0A7B">
      <w:pPr>
        <w:widowControl w:val="0"/>
        <w:autoSpaceDE w:val="0"/>
        <w:autoSpaceDN w:val="0"/>
        <w:adjustRightInd w:val="0"/>
        <w:ind w:firstLine="540"/>
        <w:jc w:val="both"/>
        <w:rPr>
          <w:sz w:val="24"/>
          <w:szCs w:val="24"/>
        </w:rPr>
      </w:pPr>
      <w:hyperlink r:id="rId15"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4C0A7B" w:rsidRDefault="004C0A7B" w:rsidP="004C0A7B">
      <w:pPr>
        <w:rPr>
          <w:sz w:val="24"/>
          <w:szCs w:val="24"/>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24"/>
          <w:szCs w:val="24"/>
        </w:rPr>
      </w:pPr>
    </w:p>
    <w:p w:rsidR="004C0A7B" w:rsidRDefault="004C0A7B" w:rsidP="004C0A7B">
      <w:pPr>
        <w:ind w:firstLine="540"/>
        <w:rPr>
          <w:sz w:val="24"/>
          <w:szCs w:val="24"/>
        </w:rPr>
      </w:pPr>
      <w:r>
        <w:rPr>
          <w:sz w:val="24"/>
          <w:szCs w:val="24"/>
        </w:rPr>
        <w:t>Общий объем средств, необходимых для реализации основных мероприятий муниципальной подпрограммы, составит 1943,0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343,0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400,0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400,0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400,0 тыс. рублей;</w:t>
      </w:r>
    </w:p>
    <w:p w:rsidR="004C0A7B" w:rsidRDefault="004C0A7B" w:rsidP="004C0A7B">
      <w:pPr>
        <w:ind w:firstLine="2160"/>
        <w:rPr>
          <w:sz w:val="24"/>
          <w:szCs w:val="24"/>
        </w:rPr>
      </w:pPr>
      <w:r>
        <w:rPr>
          <w:sz w:val="24"/>
          <w:szCs w:val="24"/>
        </w:rPr>
        <w:t>2020 год – 400,0 тыс. рублей.</w:t>
      </w:r>
    </w:p>
    <w:p w:rsidR="004C0A7B" w:rsidRDefault="004C0A7B" w:rsidP="004C0A7B">
      <w:pPr>
        <w:ind w:firstLine="2160"/>
        <w:rPr>
          <w:sz w:val="24"/>
          <w:szCs w:val="24"/>
        </w:rPr>
      </w:pPr>
    </w:p>
    <w:p w:rsidR="004C0A7B" w:rsidRDefault="004C0A7B" w:rsidP="004C0A7B">
      <w:pPr>
        <w:rPr>
          <w:rStyle w:val="a9"/>
          <w:b w:val="0"/>
          <w:color w:val="auto"/>
        </w:rPr>
      </w:pPr>
      <w:r>
        <w:rPr>
          <w:sz w:val="24"/>
          <w:szCs w:val="24"/>
        </w:rPr>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p>
    <w:p w:rsidR="004C0A7B" w:rsidRDefault="004C0A7B" w:rsidP="004C0A7B"/>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24"/>
          <w:szCs w:val="24"/>
        </w:rPr>
      </w:pPr>
    </w:p>
    <w:p w:rsidR="004C0A7B" w:rsidRDefault="004C0A7B" w:rsidP="004C0A7B">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4C0A7B" w:rsidRDefault="004C0A7B" w:rsidP="004C0A7B">
      <w:pPr>
        <w:ind w:firstLine="540"/>
        <w:rPr>
          <w:sz w:val="24"/>
          <w:szCs w:val="24"/>
        </w:rPr>
      </w:pPr>
      <w:r>
        <w:rPr>
          <w:sz w:val="24"/>
          <w:szCs w:val="24"/>
        </w:rPr>
        <w:t xml:space="preserve">- обеспечение целевого расходования средств. </w:t>
      </w:r>
    </w:p>
    <w:p w:rsidR="004C0A7B" w:rsidRDefault="004C0A7B" w:rsidP="004C0A7B">
      <w:pPr>
        <w:rPr>
          <w:sz w:val="24"/>
          <w:szCs w:val="24"/>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jc w:val="center"/>
        <w:rPr>
          <w:sz w:val="24"/>
          <w:szCs w:val="24"/>
        </w:rPr>
      </w:pPr>
    </w:p>
    <w:p w:rsidR="004C0A7B" w:rsidRDefault="004C0A7B" w:rsidP="004C0A7B">
      <w:pPr>
        <w:ind w:firstLine="540"/>
        <w:rPr>
          <w:sz w:val="24"/>
          <w:szCs w:val="24"/>
        </w:rPr>
      </w:pPr>
      <w:r>
        <w:rPr>
          <w:sz w:val="24"/>
          <w:szCs w:val="24"/>
        </w:rPr>
        <w:t>Ожидаемыми основными результатами реализации подпрограммы являются:</w:t>
      </w:r>
    </w:p>
    <w:p w:rsidR="004C0A7B" w:rsidRDefault="004C0A7B" w:rsidP="004C0A7B">
      <w:pPr>
        <w:ind w:firstLine="540"/>
        <w:rPr>
          <w:sz w:val="24"/>
          <w:szCs w:val="24"/>
        </w:rPr>
      </w:pPr>
      <w:r>
        <w:rPr>
          <w:sz w:val="24"/>
          <w:szCs w:val="24"/>
        </w:rPr>
        <w:t>1.Доля протяженности освещенных частей улиц, проездов к их общей протяженности 100 %.</w:t>
      </w:r>
    </w:p>
    <w:p w:rsidR="004C0A7B" w:rsidRDefault="004C0A7B" w:rsidP="004C0A7B">
      <w:pPr>
        <w:ind w:firstLine="540"/>
        <w:rPr>
          <w:sz w:val="24"/>
          <w:szCs w:val="24"/>
        </w:rPr>
      </w:pPr>
      <w:r>
        <w:rPr>
          <w:sz w:val="24"/>
          <w:szCs w:val="24"/>
        </w:rPr>
        <w:t>2.Организация системного сбора и вывоза твердых бытовых отходов.</w:t>
      </w:r>
    </w:p>
    <w:p w:rsidR="004C0A7B" w:rsidRDefault="004C0A7B" w:rsidP="004C0A7B">
      <w:pPr>
        <w:ind w:firstLine="540"/>
        <w:rPr>
          <w:sz w:val="24"/>
          <w:szCs w:val="24"/>
        </w:rPr>
      </w:pPr>
      <w:r>
        <w:rPr>
          <w:sz w:val="24"/>
          <w:szCs w:val="24"/>
        </w:rPr>
        <w:t>3.Организация ритуальных услуг и содержание мест захоронения.</w:t>
      </w:r>
    </w:p>
    <w:p w:rsidR="004C0A7B" w:rsidRDefault="004C0A7B" w:rsidP="004C0A7B">
      <w:pPr>
        <w:ind w:firstLine="540"/>
        <w:rPr>
          <w:sz w:val="24"/>
          <w:szCs w:val="24"/>
        </w:rPr>
      </w:pPr>
      <w:r>
        <w:rPr>
          <w:sz w:val="24"/>
          <w:szCs w:val="24"/>
        </w:rPr>
        <w:t xml:space="preserve">4.Протяженность водопроводных сетей, в отношении которых произведена модернизация (реконструкция). </w:t>
      </w:r>
    </w:p>
    <w:p w:rsidR="004C0A7B" w:rsidRDefault="004C0A7B" w:rsidP="004C0A7B">
      <w:pPr>
        <w:ind w:firstLine="540"/>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4C0A7B" w:rsidRDefault="004C0A7B" w:rsidP="004C0A7B">
      <w:pPr>
        <w:widowControl w:val="0"/>
        <w:autoSpaceDE w:val="0"/>
        <w:autoSpaceDN w:val="0"/>
        <w:adjustRightInd w:val="0"/>
        <w:ind w:firstLine="540"/>
        <w:jc w:val="both"/>
        <w:rPr>
          <w:sz w:val="24"/>
          <w:szCs w:val="24"/>
        </w:rPr>
      </w:pPr>
      <w:r>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4C0A7B" w:rsidRDefault="004C0A7B" w:rsidP="004C0A7B">
      <w:pPr>
        <w:rPr>
          <w:sz w:val="24"/>
          <w:szCs w:val="24"/>
        </w:rPr>
      </w:pP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16" w:anchor="Par357" w:history="1">
        <w:r>
          <w:rPr>
            <w:rStyle w:val="aa"/>
            <w:color w:val="auto"/>
            <w:sz w:val="24"/>
            <w:szCs w:val="24"/>
            <w:u w:val="none"/>
          </w:rPr>
          <w:t xml:space="preserve">разделе </w:t>
        </w:r>
      </w:hyperlink>
      <w:r>
        <w:rPr>
          <w:sz w:val="24"/>
          <w:szCs w:val="24"/>
        </w:rPr>
        <w:t>9 настоящей Программы.</w:t>
      </w:r>
    </w:p>
    <w:p w:rsidR="004C0A7B" w:rsidRDefault="004C0A7B" w:rsidP="004C0A7B">
      <w:pPr>
        <w:sectPr w:rsidR="004C0A7B">
          <w:pgSz w:w="11906" w:h="16838"/>
          <w:pgMar w:top="1134" w:right="851" w:bottom="1134" w:left="1701" w:header="708" w:footer="708" w:gutter="0"/>
          <w:cols w:space="72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r>
        <w:rPr>
          <w:sz w:val="28"/>
          <w:szCs w:val="28"/>
        </w:rPr>
        <w:t>Перечень</w:t>
      </w:r>
    </w:p>
    <w:p w:rsidR="004C0A7B" w:rsidRDefault="004C0A7B" w:rsidP="004C0A7B">
      <w:pPr>
        <w:autoSpaceDE w:val="0"/>
        <w:autoSpaceDN w:val="0"/>
        <w:adjustRightInd w:val="0"/>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pPr>
    </w:p>
    <w:tbl>
      <w:tblPr>
        <w:tblW w:w="14685" w:type="dxa"/>
        <w:tblInd w:w="149" w:type="dxa"/>
        <w:tblLayout w:type="fixed"/>
        <w:tblCellMar>
          <w:left w:w="74" w:type="dxa"/>
          <w:right w:w="74" w:type="dxa"/>
        </w:tblCellMar>
        <w:tblLook w:val="04A0"/>
      </w:tblPr>
      <w:tblGrid>
        <w:gridCol w:w="537"/>
        <w:gridCol w:w="4788"/>
        <w:gridCol w:w="126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 xml:space="preserve">N </w:t>
            </w:r>
            <w:r>
              <w:rPr>
                <w:sz w:val="22"/>
                <w:szCs w:val="22"/>
              </w:rPr>
              <w:t>п/п</w:t>
            </w:r>
          </w:p>
        </w:tc>
        <w:tc>
          <w:tcPr>
            <w:tcW w:w="47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Показатель (индикатор) (наименование)</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478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 xml:space="preserve">Базовый год </w:t>
            </w:r>
          </w:p>
          <w:p w:rsidR="004C0A7B" w:rsidRDefault="004C0A7B">
            <w:pPr>
              <w:autoSpaceDE w:val="0"/>
              <w:autoSpaceDN w:val="0"/>
              <w:adjustRightInd w:val="0"/>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1</w:t>
            </w:r>
          </w:p>
        </w:tc>
        <w:tc>
          <w:tcPr>
            <w:tcW w:w="4788"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2</w:t>
            </w:r>
          </w:p>
        </w:tc>
        <w:tc>
          <w:tcPr>
            <w:tcW w:w="12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auto"/>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1F76F5" w:rsidTr="004C0A7B">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rPr>
                <w:lang w:val="en-US"/>
              </w:rPr>
            </w:pPr>
            <w:r>
              <w:rPr>
                <w:lang w:val="en-US"/>
              </w:rPr>
              <w:t>1.</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1F76F5" w:rsidRDefault="001F76F5">
            <w:pPr>
              <w:autoSpaceDE w:val="0"/>
              <w:autoSpaceDN w:val="0"/>
              <w:adjustRightInd w:val="0"/>
            </w:pPr>
            <w:r>
              <w:t>Доля протяженности освещенных частей улиц, проездов к их общей протяженности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10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20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100</w:t>
            </w:r>
          </w:p>
        </w:tc>
      </w:tr>
      <w:tr w:rsidR="001F76F5" w:rsidTr="004C0A7B">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rPr>
                <w:lang w:val="en-US"/>
              </w:rPr>
            </w:pPr>
            <w:r>
              <w:rPr>
                <w:lang w:val="en-US"/>
              </w:rPr>
              <w:t>2.</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1F76F5" w:rsidRDefault="001F76F5">
            <w:pPr>
              <w:autoSpaceDE w:val="0"/>
              <w:autoSpaceDN w:val="0"/>
              <w:adjustRightInd w:val="0"/>
            </w:pPr>
            <w:r>
              <w:t>Организация системного сбора и вывоза твердых бытовых отходов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50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100</w:t>
            </w:r>
          </w:p>
        </w:tc>
      </w:tr>
      <w:tr w:rsidR="001F76F5" w:rsidTr="004C0A7B">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3.</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1F76F5" w:rsidRDefault="001F76F5">
            <w:pPr>
              <w:autoSpaceDE w:val="0"/>
              <w:autoSpaceDN w:val="0"/>
              <w:adjustRightInd w:val="0"/>
            </w:pPr>
            <w:r>
              <w:t>Организация ритуальных услуг и содержание мест захоронения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единиц</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2</w:t>
            </w:r>
          </w:p>
        </w:tc>
      </w:tr>
      <w:tr w:rsidR="001F76F5" w:rsidTr="004C0A7B">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4.</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1F76F5" w:rsidRDefault="001F76F5">
            <w:pPr>
              <w:ind w:firstLine="34"/>
            </w:pPr>
            <w:r>
              <w:t>Протяженность водопроводных сетей, в отношении которых произведена модернизация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10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15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50</w:t>
            </w:r>
          </w:p>
        </w:tc>
      </w:tr>
      <w:tr w:rsidR="001F76F5" w:rsidTr="004C0A7B">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5.</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1F76F5" w:rsidRDefault="001F76F5">
            <w:pPr>
              <w:autoSpaceDE w:val="0"/>
              <w:autoSpaceDN w:val="0"/>
              <w:adjustRightInd w:val="0"/>
            </w:pPr>
            <w: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10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rsidP="0066027E">
            <w:pPr>
              <w:autoSpaceDE w:val="0"/>
              <w:autoSpaceDN w:val="0"/>
              <w:adjustRightInd w:val="0"/>
              <w:jc w:val="center"/>
            </w:pPr>
            <w:r>
              <w:t>20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rsidP="0066027E">
            <w:pPr>
              <w:autoSpaceDE w:val="0"/>
              <w:autoSpaceDN w:val="0"/>
              <w:adjustRightInd w:val="0"/>
              <w:jc w:val="center"/>
            </w:pPr>
            <w:r>
              <w:t>70</w:t>
            </w:r>
          </w:p>
        </w:tc>
      </w:tr>
      <w:tr w:rsidR="001F76F5" w:rsidTr="004C0A7B">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6.</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1F76F5" w:rsidRDefault="001F76F5">
            <w:pPr>
              <w:ind w:firstLine="34"/>
            </w:pPr>
            <w:r>
              <w:t>Уменьшение количества жалоб на внешний облик поселения и на проблемы благоустройства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1F76F5" w:rsidRDefault="001F76F5">
            <w:pPr>
              <w:autoSpaceDE w:val="0"/>
              <w:autoSpaceDN w:val="0"/>
              <w:adjustRightInd w:val="0"/>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F5" w:rsidRDefault="001F76F5">
            <w:pPr>
              <w:autoSpaceDE w:val="0"/>
              <w:autoSpaceDN w:val="0"/>
              <w:adjustRightInd w:val="0"/>
              <w:jc w:val="center"/>
            </w:pPr>
            <w:r>
              <w:t>-</w:t>
            </w:r>
          </w:p>
        </w:tc>
      </w:tr>
    </w:tbl>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p>
    <w:p w:rsidR="004C0A7B" w:rsidRDefault="004C0A7B" w:rsidP="004C0A7B">
      <w:pPr>
        <w:autoSpaceDE w:val="0"/>
        <w:autoSpaceDN w:val="0"/>
        <w:adjustRightInd w:val="0"/>
        <w:jc w:val="center"/>
        <w:rPr>
          <w:sz w:val="28"/>
          <w:szCs w:val="28"/>
        </w:rPr>
      </w:pPr>
      <w:r>
        <w:rPr>
          <w:sz w:val="26"/>
          <w:szCs w:val="26"/>
        </w:rPr>
        <w:t>Ресурсное обеспечение реализации подпрограммы</w:t>
      </w:r>
    </w:p>
    <w:p w:rsidR="004C0A7B" w:rsidRDefault="004C0A7B" w:rsidP="004C0A7B">
      <w:pPr>
        <w:autoSpaceDE w:val="0"/>
        <w:autoSpaceDN w:val="0"/>
        <w:adjustRightInd w:val="0"/>
        <w:jc w:val="both"/>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rPr>
                <w:lang w:val="en-US"/>
              </w:rPr>
              <w:t xml:space="preserve">N </w:t>
            </w:r>
            <w: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jc w:val="center"/>
            </w:pPr>
            <w: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2020 год</w:t>
            </w:r>
          </w:p>
        </w:tc>
      </w:tr>
      <w:tr w:rsidR="004C0A7B" w:rsidTr="004C0A7B">
        <w:trPr>
          <w:trHeight w:val="675"/>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jc w:val="center"/>
            </w:pPr>
            <w:r>
              <w:t>1.</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Развитие сети автомобильных дорог общего пользования местного значения</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 xml:space="preserve">Содержание и ремонт, капитальный ремонт автомобильных дорог общего пользования и искусственных сооружений на них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cPr>
          <w:p w:rsidR="004C0A7B" w:rsidRDefault="004C0A7B">
            <w:r>
              <w:t>120</w:t>
            </w:r>
          </w:p>
          <w:p w:rsidR="004C0A7B" w:rsidRDefault="004C0A7B"/>
          <w:p w:rsidR="004C0A7B" w:rsidRDefault="004C0A7B"/>
          <w:p w:rsidR="004C0A7B" w:rsidRDefault="004C0A7B"/>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tcPr>
          <w:p w:rsidR="004C0A7B" w:rsidRDefault="004C0A7B">
            <w:r>
              <w:t>150</w:t>
            </w:r>
          </w:p>
          <w:p w:rsidR="004C0A7B" w:rsidRDefault="004C0A7B"/>
          <w:p w:rsidR="004C0A7B" w:rsidRDefault="004C0A7B"/>
          <w:p w:rsidR="004C0A7B" w:rsidRDefault="004C0A7B"/>
          <w:p w:rsidR="004C0A7B" w:rsidRDefault="004C0A7B"/>
          <w:p w:rsidR="004C0A7B" w:rsidRDefault="004C0A7B"/>
        </w:tc>
        <w:tc>
          <w:tcPr>
            <w:tcW w:w="1165" w:type="dxa"/>
            <w:vMerge w:val="restart"/>
            <w:tcBorders>
              <w:top w:val="single" w:sz="4" w:space="0" w:color="auto"/>
              <w:left w:val="single" w:sz="4" w:space="0" w:color="auto"/>
              <w:bottom w:val="single" w:sz="4" w:space="0" w:color="auto"/>
              <w:right w:val="single" w:sz="4" w:space="0" w:color="auto"/>
            </w:tcBorders>
            <w:shd w:val="clear" w:color="auto" w:fill="FFFFFF"/>
          </w:tcPr>
          <w:p w:rsidR="004C0A7B" w:rsidRDefault="004C0A7B">
            <w:r>
              <w:t>150</w:t>
            </w:r>
          </w:p>
          <w:p w:rsidR="004C0A7B" w:rsidRDefault="004C0A7B"/>
          <w:p w:rsidR="004C0A7B" w:rsidRDefault="004C0A7B"/>
          <w:p w:rsidR="004C0A7B" w:rsidRDefault="004C0A7B"/>
          <w:p w:rsidR="004C0A7B" w:rsidRDefault="004C0A7B"/>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cPr>
          <w:p w:rsidR="004C0A7B" w:rsidRDefault="004C0A7B">
            <w:r>
              <w:t>150</w:t>
            </w:r>
          </w:p>
          <w:p w:rsidR="004C0A7B" w:rsidRDefault="004C0A7B"/>
          <w:p w:rsidR="004C0A7B" w:rsidRDefault="004C0A7B"/>
          <w:p w:rsidR="004C0A7B" w:rsidRDefault="004C0A7B"/>
          <w:p w:rsidR="004C0A7B" w:rsidRDefault="004C0A7B"/>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tcPr>
          <w:p w:rsidR="004C0A7B" w:rsidRDefault="004C0A7B">
            <w:r>
              <w:t>150</w:t>
            </w:r>
          </w:p>
          <w:p w:rsidR="004C0A7B" w:rsidRDefault="004C0A7B"/>
          <w:p w:rsidR="004C0A7B" w:rsidRDefault="004C0A7B"/>
          <w:p w:rsidR="004C0A7B" w:rsidRDefault="004C0A7B"/>
        </w:tc>
      </w:tr>
      <w:tr w:rsidR="004C0A7B" w:rsidTr="004C0A7B">
        <w:trPr>
          <w:trHeight w:val="39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Капитальный  ремонт и ремонт автомобильных дорог общего пользования населенных пунктов.</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175"/>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jc w:val="center"/>
            </w:pPr>
            <w:r>
              <w:t>2.</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Улучшение благоустройства, озеленения и санитарного состояния поселения</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Уличное освещение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193</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220</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220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220</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220</w:t>
            </w:r>
          </w:p>
        </w:tc>
      </w:tr>
      <w:tr w:rsidR="004C0A7B" w:rsidTr="004C0A7B">
        <w:trPr>
          <w:trHeight w:val="3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Прочие мероприятия по благоустройству</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25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Организация и содержание мест захоронения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450"/>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jc w:val="center"/>
            </w:pPr>
            <w:r>
              <w:t>3.</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Строительство (реконструкция) объектов коммунальной инфраструктуры в сферах теплоснабжения, водоснабжения, водоотведения</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Софинансирование мероприятий по капитальному ремонту в объекты коммунальной инфраструктуры муниципальной собственности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30</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30</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30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30</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30</w:t>
            </w:r>
          </w:p>
        </w:tc>
      </w:tr>
      <w:tr w:rsidR="004C0A7B" w:rsidTr="004C0A7B">
        <w:trPr>
          <w:trHeight w:val="3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Субсидии бюджетам городских округов и муниципальных районов на софинансирование капитальных вложений в объекты муниципальной собственности</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3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Капитальные вложения в объекты  государственной собственности Оренбургской области</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Мероприятия в области коммунального хозяйства</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266"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16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990"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c>
          <w:tcPr>
            <w:tcW w:w="1085"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tc>
      </w:tr>
      <w:tr w:rsidR="004C0A7B" w:rsidTr="004C0A7B">
        <w:trPr>
          <w:trHeight w:val="357"/>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jc w:val="center"/>
            </w:pPr>
            <w:r>
              <w:t>4.</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Мероприятия в области жилищного хозяйства</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Мероприятия в области жилищного хозяйства</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r>
      <w:tr w:rsidR="004C0A7B" w:rsidTr="004C0A7B">
        <w:trPr>
          <w:trHeight w:val="357"/>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jc w:val="cente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343</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400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400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400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400</w:t>
            </w:r>
          </w:p>
        </w:tc>
      </w:tr>
    </w:tbl>
    <w:p w:rsidR="004C0A7B" w:rsidRDefault="004C0A7B" w:rsidP="004C0A7B">
      <w:pPr>
        <w:sectPr w:rsidR="004C0A7B">
          <w:pgSz w:w="16838" w:h="11906" w:orient="landscape"/>
          <w:pgMar w:top="851" w:right="1134" w:bottom="1701" w:left="1134" w:header="709" w:footer="709" w:gutter="0"/>
          <w:cols w:space="720"/>
        </w:sectPr>
      </w:pP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№4</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 w:rsidR="004C0A7B" w:rsidRDefault="004C0A7B" w:rsidP="004C0A7B"/>
    <w:p w:rsidR="004C0A7B" w:rsidRDefault="004C0A7B" w:rsidP="004C0A7B">
      <w:pPr>
        <w:widowControl w:val="0"/>
        <w:autoSpaceDE w:val="0"/>
        <w:autoSpaceDN w:val="0"/>
        <w:adjustRightInd w:val="0"/>
        <w:jc w:val="center"/>
        <w:outlineLvl w:val="1"/>
        <w:rPr>
          <w:sz w:val="24"/>
          <w:szCs w:val="24"/>
        </w:rPr>
      </w:pPr>
      <w:r>
        <w:rPr>
          <w:sz w:val="24"/>
          <w:szCs w:val="24"/>
        </w:rPr>
        <w:t>Паспорт</w:t>
      </w:r>
    </w:p>
    <w:p w:rsidR="004C0A7B" w:rsidRDefault="004C0A7B" w:rsidP="004C0A7B">
      <w:pPr>
        <w:widowControl w:val="0"/>
        <w:autoSpaceDE w:val="0"/>
        <w:autoSpaceDN w:val="0"/>
        <w:adjustRightInd w:val="0"/>
        <w:jc w:val="center"/>
        <w:rPr>
          <w:sz w:val="24"/>
          <w:szCs w:val="24"/>
        </w:rPr>
      </w:pPr>
      <w:r>
        <w:rPr>
          <w:sz w:val="24"/>
          <w:szCs w:val="24"/>
        </w:rPr>
        <w:t>муниципальной подпрограммы</w:t>
      </w:r>
    </w:p>
    <w:p w:rsidR="004C0A7B" w:rsidRDefault="004C0A7B" w:rsidP="004C0A7B">
      <w:pPr>
        <w:jc w:val="center"/>
        <w:rPr>
          <w:color w:val="FF0000"/>
          <w:sz w:val="24"/>
          <w:szCs w:val="24"/>
        </w:rPr>
      </w:pPr>
      <w:r>
        <w:rPr>
          <w:rStyle w:val="11"/>
          <w:sz w:val="24"/>
          <w:szCs w:val="24"/>
        </w:rPr>
        <w:t>«</w:t>
      </w:r>
      <w:r>
        <w:rPr>
          <w:sz w:val="24"/>
          <w:szCs w:val="24"/>
        </w:rPr>
        <w:t xml:space="preserve">Развитие культуры муниципального образования </w:t>
      </w:r>
      <w:r>
        <w:rPr>
          <w:color w:val="FF0000"/>
          <w:sz w:val="24"/>
          <w:szCs w:val="24"/>
        </w:rPr>
        <w:t>"Воздвиженский сельсовет"</w:t>
      </w:r>
    </w:p>
    <w:p w:rsidR="004C0A7B" w:rsidRDefault="004C0A7B" w:rsidP="004C0A7B">
      <w:pPr>
        <w:jc w:val="center"/>
        <w:rPr>
          <w:rStyle w:val="11"/>
          <w:sz w:val="24"/>
        </w:rPr>
      </w:pPr>
      <w:r>
        <w:rPr>
          <w:rStyle w:val="11"/>
          <w:sz w:val="24"/>
          <w:szCs w:val="24"/>
        </w:rPr>
        <w:t>на 2016-2020 годы»</w:t>
      </w:r>
    </w:p>
    <w:p w:rsidR="004C0A7B" w:rsidRDefault="004C0A7B" w:rsidP="004C0A7B">
      <w:pPr>
        <w:widowControl w:val="0"/>
        <w:autoSpaceDE w:val="0"/>
        <w:autoSpaceDN w:val="0"/>
        <w:adjustRightInd w:val="0"/>
        <w:jc w:val="center"/>
      </w:pPr>
      <w:r>
        <w:rPr>
          <w:sz w:val="24"/>
          <w:szCs w:val="24"/>
        </w:rPr>
        <w:t xml:space="preserve"> (далее - подпрограмма)</w:t>
      </w:r>
    </w:p>
    <w:p w:rsidR="004C0A7B" w:rsidRDefault="004C0A7B" w:rsidP="004C0A7B"/>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4C0A7B" w:rsidTr="004C0A7B">
        <w:trPr>
          <w:trHeight w:val="58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Ответственный исполнитель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Администрации муниципального образования «</w:t>
            </w:r>
            <w:r>
              <w:rPr>
                <w:color w:val="FF0000"/>
                <w:sz w:val="22"/>
                <w:szCs w:val="22"/>
              </w:rPr>
              <w:t xml:space="preserve">Воздвиженский </w:t>
            </w:r>
            <w:r>
              <w:rPr>
                <w:sz w:val="22"/>
                <w:szCs w:val="22"/>
              </w:rPr>
              <w:t>сельсовет»</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Основание для разработки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color w:val="FF0000"/>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w:t>
            </w:r>
            <w:r w:rsidR="00AC32E3">
              <w:rPr>
                <w:color w:val="1F497D"/>
                <w:sz w:val="22"/>
                <w:szCs w:val="22"/>
              </w:rPr>
              <w:t xml:space="preserve">  района от 04.12.2014 г.</w:t>
            </w:r>
            <w:r>
              <w:rPr>
                <w:color w:val="1F497D"/>
                <w:sz w:val="22"/>
                <w:szCs w:val="22"/>
              </w:rPr>
              <w:t xml:space="preserve"> №</w:t>
            </w:r>
            <w:r w:rsidR="00AC32E3">
              <w:rPr>
                <w:color w:val="1F497D"/>
                <w:sz w:val="22"/>
                <w:szCs w:val="22"/>
              </w:rPr>
              <w:t xml:space="preserve"> 28</w:t>
            </w:r>
            <w:r>
              <w:rPr>
                <w:color w:val="1F497D"/>
                <w:sz w:val="22"/>
                <w:szCs w:val="22"/>
              </w:rPr>
              <w:t xml:space="preserve">- 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Основное мероприятие подпрограммы</w:t>
            </w:r>
          </w:p>
        </w:tc>
        <w:tc>
          <w:tcPr>
            <w:tcW w:w="329" w:type="dxa"/>
            <w:tcMar>
              <w:top w:w="62" w:type="dxa"/>
              <w:left w:w="102" w:type="dxa"/>
              <w:bottom w:w="102" w:type="dxa"/>
              <w:right w:w="62" w:type="dxa"/>
            </w:tcMar>
          </w:tcPr>
          <w:p w:rsidR="004C0A7B" w:rsidRDefault="004C0A7B">
            <w:pPr>
              <w:widowControl w:val="0"/>
              <w:autoSpaceDE w:val="0"/>
              <w:autoSpaceDN w:val="0"/>
              <w:adjustRightInd w:val="0"/>
              <w:jc w:val="center"/>
              <w:rPr>
                <w:sz w:val="22"/>
                <w:szCs w:val="22"/>
              </w:rPr>
            </w:pPr>
          </w:p>
        </w:tc>
        <w:tc>
          <w:tcPr>
            <w:tcW w:w="5698" w:type="dxa"/>
            <w:tcMar>
              <w:top w:w="62" w:type="dxa"/>
              <w:left w:w="102" w:type="dxa"/>
              <w:bottom w:w="102" w:type="dxa"/>
              <w:right w:w="62" w:type="dxa"/>
            </w:tcMar>
            <w:hideMark/>
          </w:tcPr>
          <w:p w:rsidR="004C0A7B" w:rsidRDefault="004C0A7B">
            <w:pPr>
              <w:rPr>
                <w:sz w:val="22"/>
                <w:szCs w:val="22"/>
              </w:rPr>
            </w:pPr>
            <w:r>
              <w:rPr>
                <w:rFonts w:eastAsia="Arial"/>
                <w:kern w:val="2"/>
                <w:sz w:val="22"/>
                <w:szCs w:val="22"/>
                <w:lang w:eastAsia="ar-SA"/>
              </w:rPr>
              <w:t xml:space="preserve">1. </w:t>
            </w:r>
            <w:r>
              <w:rPr>
                <w:sz w:val="22"/>
                <w:szCs w:val="22"/>
              </w:rPr>
              <w:t>Организация культурно – досугового обслуживания населения;</w:t>
            </w:r>
          </w:p>
          <w:p w:rsidR="004C0A7B" w:rsidRDefault="004C0A7B">
            <w:pPr>
              <w:rPr>
                <w:sz w:val="22"/>
                <w:szCs w:val="22"/>
              </w:rPr>
            </w:pPr>
            <w:r>
              <w:rPr>
                <w:sz w:val="22"/>
                <w:szCs w:val="22"/>
              </w:rPr>
              <w:t>2. Развитие библиотечного дела.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xml:space="preserve">Сохранение и развитие культурного потенциала и культурного наследия </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Задачи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autoSpaceDE w:val="0"/>
              <w:autoSpaceDN w:val="0"/>
              <w:adjustRightInd w:val="0"/>
              <w:jc w:val="both"/>
              <w:rPr>
                <w:sz w:val="22"/>
                <w:szCs w:val="22"/>
              </w:rPr>
            </w:pPr>
            <w:r>
              <w:rPr>
                <w:sz w:val="22"/>
                <w:szCs w:val="22"/>
              </w:rPr>
              <w:t>- создание альтернативных, инновационных форм и методов культурного обслуживания сельского населения района;</w:t>
            </w:r>
          </w:p>
          <w:p w:rsidR="004C0A7B" w:rsidRDefault="004C0A7B">
            <w:pPr>
              <w:autoSpaceDE w:val="0"/>
              <w:autoSpaceDN w:val="0"/>
              <w:adjustRightInd w:val="0"/>
              <w:jc w:val="both"/>
              <w:rPr>
                <w:sz w:val="22"/>
                <w:szCs w:val="22"/>
              </w:rPr>
            </w:pPr>
            <w:r>
              <w:rPr>
                <w:sz w:val="22"/>
                <w:szCs w:val="22"/>
              </w:rPr>
              <w:t>- улучшение материально-технического обеспечения учреждений культуры района;</w:t>
            </w:r>
          </w:p>
          <w:p w:rsidR="004C0A7B" w:rsidRDefault="004C0A7B">
            <w:pPr>
              <w:autoSpaceDE w:val="0"/>
              <w:autoSpaceDN w:val="0"/>
              <w:adjustRightInd w:val="0"/>
              <w:jc w:val="both"/>
              <w:rPr>
                <w:sz w:val="22"/>
                <w:szCs w:val="22"/>
              </w:rPr>
            </w:pPr>
            <w:r>
              <w:rPr>
                <w:sz w:val="22"/>
                <w:szCs w:val="22"/>
              </w:rPr>
              <w:t>- развитие самодеятельного народного творчества в районе;</w:t>
            </w:r>
          </w:p>
          <w:p w:rsidR="004C0A7B" w:rsidRDefault="004C0A7B">
            <w:pPr>
              <w:rPr>
                <w:sz w:val="22"/>
                <w:szCs w:val="22"/>
              </w:rPr>
            </w:pPr>
            <w:r>
              <w:rPr>
                <w:sz w:val="22"/>
                <w:szCs w:val="22"/>
              </w:rPr>
              <w:t>- организация социально значимого досуга населения</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Целевые  показатели (индикаторы)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autoSpaceDE w:val="0"/>
              <w:autoSpaceDN w:val="0"/>
              <w:adjustRightInd w:val="0"/>
              <w:jc w:val="both"/>
              <w:rPr>
                <w:sz w:val="22"/>
                <w:szCs w:val="22"/>
              </w:rPr>
            </w:pPr>
            <w:r>
              <w:rPr>
                <w:sz w:val="22"/>
                <w:szCs w:val="22"/>
              </w:rPr>
              <w:t>- количество мероприятий в учреждениях культуры;</w:t>
            </w:r>
          </w:p>
          <w:p w:rsidR="004C0A7B" w:rsidRDefault="004C0A7B">
            <w:pPr>
              <w:autoSpaceDE w:val="0"/>
              <w:autoSpaceDN w:val="0"/>
              <w:adjustRightInd w:val="0"/>
              <w:jc w:val="both"/>
              <w:rPr>
                <w:sz w:val="22"/>
                <w:szCs w:val="22"/>
              </w:rPr>
            </w:pPr>
            <w:r>
              <w:rPr>
                <w:sz w:val="22"/>
                <w:szCs w:val="22"/>
              </w:rPr>
              <w:t>- количество посещений, число обращений в библиотеки.</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Срок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2016 - 2020 годы.</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общий объем финансирования программы составляет 4198,05 тыс. рублей, в том числе по годам реализации:</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2016 год – 798,05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2017 год – 850,0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2018 год – 850,0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2019 год – 850,0 тыс. рублей;</w:t>
            </w:r>
          </w:p>
          <w:p w:rsidR="004C0A7B" w:rsidRDefault="004C0A7B">
            <w:pPr>
              <w:pStyle w:val="a7"/>
              <w:jc w:val="both"/>
              <w:rPr>
                <w:rFonts w:ascii="Times New Roman" w:hAnsi="Times New Roman" w:cs="Times New Roman"/>
                <w:color w:val="FF0000"/>
                <w:sz w:val="22"/>
                <w:szCs w:val="22"/>
              </w:rPr>
            </w:pPr>
            <w:r>
              <w:rPr>
                <w:rFonts w:ascii="Times New Roman" w:hAnsi="Times New Roman" w:cs="Times New Roman"/>
                <w:sz w:val="22"/>
                <w:szCs w:val="22"/>
              </w:rPr>
              <w:t>2020 год – 850,0 тыс. рублей;</w:t>
            </w:r>
          </w:p>
        </w:tc>
      </w:tr>
      <w:tr w:rsidR="004C0A7B" w:rsidTr="004C0A7B">
        <w:trPr>
          <w:trHeight w:val="37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Ожидаемые результаты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autoSpaceDE w:val="0"/>
              <w:autoSpaceDN w:val="0"/>
              <w:adjustRightInd w:val="0"/>
              <w:rPr>
                <w:sz w:val="22"/>
                <w:szCs w:val="22"/>
              </w:rPr>
            </w:pPr>
            <w:r>
              <w:rPr>
                <w:sz w:val="22"/>
                <w:szCs w:val="22"/>
              </w:rPr>
              <w:t>сохранение культурного наследия и развитие творческого потенциала;</w:t>
            </w:r>
          </w:p>
          <w:p w:rsidR="004C0A7B" w:rsidRDefault="004C0A7B">
            <w:pPr>
              <w:autoSpaceDE w:val="0"/>
              <w:autoSpaceDN w:val="0"/>
              <w:adjustRightInd w:val="0"/>
              <w:rPr>
                <w:sz w:val="22"/>
                <w:szCs w:val="22"/>
              </w:rPr>
            </w:pPr>
            <w:r>
              <w:rPr>
                <w:sz w:val="22"/>
                <w:szCs w:val="22"/>
              </w:rPr>
              <w:t>рост объема и расширение спектра услуг населению Асекеевского района, оказываемых в сфере культуры;</w:t>
            </w:r>
          </w:p>
          <w:p w:rsidR="004C0A7B" w:rsidRDefault="004C0A7B">
            <w:pPr>
              <w:tabs>
                <w:tab w:val="left" w:pos="6425"/>
              </w:tabs>
              <w:autoSpaceDE w:val="0"/>
              <w:autoSpaceDN w:val="0"/>
              <w:adjustRightInd w:val="0"/>
              <w:ind w:right="106"/>
              <w:rPr>
                <w:sz w:val="22"/>
                <w:szCs w:val="22"/>
              </w:rPr>
            </w:pPr>
            <w:r>
              <w:rPr>
                <w:sz w:val="22"/>
                <w:szCs w:val="22"/>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4C0A7B" w:rsidRDefault="004C0A7B" w:rsidP="004C0A7B">
      <w:pPr>
        <w:rPr>
          <w:b/>
          <w:sz w:val="24"/>
          <w:szCs w:val="24"/>
        </w:rPr>
      </w:pPr>
    </w:p>
    <w:p w:rsidR="004C0A7B" w:rsidRDefault="004C0A7B" w:rsidP="004C0A7B">
      <w:pPr>
        <w:rPr>
          <w:b/>
          <w:sz w:val="24"/>
          <w:szCs w:val="24"/>
        </w:rPr>
      </w:pPr>
    </w:p>
    <w:p w:rsidR="004C0A7B" w:rsidRDefault="004C0A7B" w:rsidP="004C0A7B">
      <w:pPr>
        <w:rPr>
          <w:b/>
          <w:sz w:val="24"/>
          <w:szCs w:val="24"/>
        </w:rPr>
      </w:pPr>
    </w:p>
    <w:p w:rsidR="004C0A7B" w:rsidRDefault="004C0A7B" w:rsidP="004C0A7B">
      <w:pPr>
        <w:numPr>
          <w:ilvl w:val="0"/>
          <w:numId w:val="6"/>
        </w:numPr>
        <w:jc w:val="center"/>
        <w:rPr>
          <w:b/>
          <w:sz w:val="24"/>
          <w:szCs w:val="24"/>
        </w:rPr>
      </w:pPr>
      <w:r>
        <w:rPr>
          <w:b/>
          <w:sz w:val="24"/>
          <w:szCs w:val="24"/>
        </w:rPr>
        <w:t>Характеристика сферы реализации подпрограммы</w:t>
      </w:r>
    </w:p>
    <w:p w:rsidR="004C0A7B" w:rsidRDefault="004C0A7B" w:rsidP="004C0A7B">
      <w:pPr>
        <w:jc w:val="center"/>
        <w:rPr>
          <w:b/>
          <w:sz w:val="16"/>
          <w:szCs w:val="16"/>
        </w:rPr>
      </w:pPr>
    </w:p>
    <w:p w:rsidR="004C0A7B" w:rsidRDefault="004C0A7B" w:rsidP="004C0A7B">
      <w:pPr>
        <w:ind w:firstLine="567"/>
        <w:jc w:val="both"/>
        <w:rPr>
          <w:sz w:val="24"/>
          <w:szCs w:val="24"/>
        </w:rPr>
      </w:pPr>
      <w:r>
        <w:rPr>
          <w:sz w:val="24"/>
          <w:szCs w:val="24"/>
        </w:rPr>
        <w:t xml:space="preserve">На территории </w:t>
      </w:r>
      <w:r w:rsidR="001F76F5">
        <w:rPr>
          <w:sz w:val="24"/>
          <w:szCs w:val="24"/>
        </w:rPr>
        <w:t>Воздвиженского сельсовета</w:t>
      </w:r>
      <w:r>
        <w:rPr>
          <w:sz w:val="24"/>
          <w:szCs w:val="24"/>
        </w:rPr>
        <w:t xml:space="preserve">, где проживают </w:t>
      </w:r>
      <w:r w:rsidR="001F76F5">
        <w:rPr>
          <w:sz w:val="24"/>
          <w:szCs w:val="24"/>
        </w:rPr>
        <w:t>566</w:t>
      </w:r>
      <w:r>
        <w:rPr>
          <w:sz w:val="24"/>
          <w:szCs w:val="24"/>
        </w:rPr>
        <w:t xml:space="preserve"> сельских жителей, функционируют __2__ сельских клуба, __1_библиотека. Учреждения обеспечивают культурный досуг жителей </w:t>
      </w:r>
      <w:r w:rsidR="001F76F5">
        <w:rPr>
          <w:sz w:val="24"/>
          <w:szCs w:val="24"/>
        </w:rPr>
        <w:t>села</w:t>
      </w:r>
      <w:r>
        <w:rPr>
          <w:sz w:val="24"/>
          <w:szCs w:val="24"/>
        </w:rPr>
        <w:t>,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4C0A7B" w:rsidRDefault="004C0A7B" w:rsidP="004C0A7B">
      <w:pPr>
        <w:ind w:firstLine="567"/>
        <w:jc w:val="both"/>
        <w:rPr>
          <w:sz w:val="24"/>
          <w:szCs w:val="24"/>
        </w:rPr>
      </w:pPr>
      <w:r>
        <w:rPr>
          <w:sz w:val="24"/>
          <w:szCs w:val="24"/>
        </w:rPr>
        <w:t>В течение года в сельс</w:t>
      </w:r>
      <w:r w:rsidR="006360ED">
        <w:rPr>
          <w:sz w:val="24"/>
          <w:szCs w:val="24"/>
        </w:rPr>
        <w:t>ком поселении было проведено 250</w:t>
      </w:r>
      <w:r>
        <w:rPr>
          <w:sz w:val="24"/>
          <w:szCs w:val="24"/>
        </w:rPr>
        <w:t xml:space="preserve"> разножанровых и разноплановых</w:t>
      </w:r>
      <w:r w:rsidR="006360ED">
        <w:rPr>
          <w:sz w:val="24"/>
          <w:szCs w:val="24"/>
        </w:rPr>
        <w:t xml:space="preserve"> мероприятий, из них детские 60</w:t>
      </w:r>
      <w:r>
        <w:rPr>
          <w:sz w:val="24"/>
          <w:szCs w:val="24"/>
        </w:rPr>
        <w:t xml:space="preserve"> мероприятий.</w:t>
      </w:r>
    </w:p>
    <w:p w:rsidR="004C0A7B" w:rsidRDefault="004C0A7B" w:rsidP="004C0A7B">
      <w:pPr>
        <w:ind w:firstLine="567"/>
        <w:jc w:val="both"/>
        <w:rPr>
          <w:sz w:val="24"/>
          <w:szCs w:val="24"/>
        </w:rPr>
      </w:pPr>
      <w:r>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4C0A7B" w:rsidRDefault="004C0A7B" w:rsidP="004C0A7B">
      <w:pPr>
        <w:ind w:firstLine="540"/>
        <w:jc w:val="both"/>
        <w:rPr>
          <w:sz w:val="24"/>
          <w:szCs w:val="24"/>
        </w:rPr>
      </w:pPr>
      <w:r>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4C0A7B" w:rsidRDefault="004C0A7B" w:rsidP="004C0A7B">
      <w:pPr>
        <w:ind w:firstLine="540"/>
        <w:jc w:val="both"/>
        <w:rPr>
          <w:sz w:val="24"/>
          <w:szCs w:val="24"/>
        </w:rPr>
      </w:pPr>
      <w:r>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4C0A7B" w:rsidRDefault="004C0A7B" w:rsidP="004C0A7B">
      <w:pPr>
        <w:ind w:firstLine="540"/>
        <w:jc w:val="both"/>
        <w:rPr>
          <w:sz w:val="24"/>
          <w:szCs w:val="24"/>
        </w:rPr>
      </w:pPr>
      <w:r>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4C0A7B" w:rsidRDefault="004C0A7B" w:rsidP="004C0A7B">
      <w:pPr>
        <w:ind w:firstLine="567"/>
        <w:jc w:val="both"/>
        <w:rPr>
          <w:sz w:val="24"/>
          <w:szCs w:val="24"/>
        </w:rPr>
      </w:pPr>
      <w:r>
        <w:rPr>
          <w:sz w:val="24"/>
          <w:szCs w:val="24"/>
        </w:rPr>
        <w:t>В настоящее время в сфере культуры существует ряд проблем:</w:t>
      </w:r>
    </w:p>
    <w:p w:rsidR="004C0A7B" w:rsidRDefault="004C0A7B" w:rsidP="004C0A7B">
      <w:pPr>
        <w:ind w:firstLine="567"/>
        <w:jc w:val="both"/>
        <w:rPr>
          <w:sz w:val="24"/>
          <w:szCs w:val="24"/>
        </w:rPr>
      </w:pPr>
      <w:r>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4C0A7B" w:rsidRDefault="004C0A7B" w:rsidP="004C0A7B">
      <w:pPr>
        <w:ind w:firstLine="567"/>
        <w:jc w:val="both"/>
        <w:rPr>
          <w:sz w:val="24"/>
          <w:szCs w:val="24"/>
        </w:rPr>
      </w:pPr>
      <w:r>
        <w:rPr>
          <w:sz w:val="24"/>
          <w:szCs w:val="24"/>
        </w:rPr>
        <w:t>- наблюдается в учреждениях культуры тенденция "старения" кадров;</w:t>
      </w:r>
    </w:p>
    <w:p w:rsidR="004C0A7B" w:rsidRDefault="004C0A7B" w:rsidP="004C0A7B">
      <w:pPr>
        <w:ind w:firstLine="567"/>
        <w:jc w:val="both"/>
        <w:rPr>
          <w:sz w:val="24"/>
          <w:szCs w:val="24"/>
        </w:rPr>
      </w:pPr>
      <w:r>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4C0A7B" w:rsidRDefault="004C0A7B" w:rsidP="004C0A7B">
      <w:pPr>
        <w:ind w:firstLine="567"/>
        <w:jc w:val="both"/>
        <w:rPr>
          <w:sz w:val="24"/>
          <w:szCs w:val="24"/>
        </w:rPr>
      </w:pPr>
      <w:r>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4C0A7B" w:rsidRDefault="004C0A7B" w:rsidP="004C0A7B">
      <w:pPr>
        <w:ind w:firstLine="567"/>
        <w:jc w:val="both"/>
        <w:rPr>
          <w:sz w:val="24"/>
          <w:szCs w:val="24"/>
        </w:rPr>
      </w:pPr>
      <w:r>
        <w:rPr>
          <w:sz w:val="24"/>
          <w:szCs w:val="24"/>
        </w:rPr>
        <w:t>Разработка данной подпрограммы позволит осуществить:</w:t>
      </w:r>
    </w:p>
    <w:p w:rsidR="004C0A7B" w:rsidRDefault="004C0A7B" w:rsidP="004C0A7B">
      <w:pPr>
        <w:ind w:firstLine="567"/>
        <w:jc w:val="both"/>
        <w:rPr>
          <w:sz w:val="24"/>
          <w:szCs w:val="24"/>
        </w:rPr>
      </w:pPr>
      <w:r>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4C0A7B" w:rsidRDefault="004C0A7B" w:rsidP="004C0A7B">
      <w:pPr>
        <w:ind w:firstLine="567"/>
        <w:jc w:val="both"/>
        <w:rPr>
          <w:sz w:val="24"/>
          <w:szCs w:val="24"/>
        </w:rPr>
      </w:pPr>
      <w:r>
        <w:rPr>
          <w:sz w:val="24"/>
          <w:szCs w:val="24"/>
        </w:rPr>
        <w:t>- развитие системы социальной поддержки работников сферы культуры.</w:t>
      </w:r>
    </w:p>
    <w:p w:rsidR="004C0A7B" w:rsidRDefault="004C0A7B" w:rsidP="004C0A7B">
      <w:pPr>
        <w:ind w:firstLine="567"/>
        <w:jc w:val="both"/>
        <w:rPr>
          <w:sz w:val="24"/>
          <w:szCs w:val="24"/>
        </w:rPr>
      </w:pPr>
      <w:r>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4C0A7B" w:rsidRDefault="004C0A7B" w:rsidP="004C0A7B">
      <w:pPr>
        <w:jc w:val="both"/>
        <w:rPr>
          <w:sz w:val="16"/>
          <w:szCs w:val="16"/>
        </w:rPr>
      </w:pPr>
    </w:p>
    <w:p w:rsidR="004C0A7B" w:rsidRDefault="004C0A7B" w:rsidP="004C0A7B">
      <w:pPr>
        <w:jc w:val="center"/>
        <w:rPr>
          <w:b/>
          <w:sz w:val="24"/>
          <w:szCs w:val="24"/>
        </w:rPr>
      </w:pPr>
      <w:r>
        <w:rPr>
          <w:b/>
          <w:sz w:val="24"/>
          <w:szCs w:val="24"/>
        </w:rPr>
        <w:t>2. Основные цели, задачи, сроки и этапы реализации подпрограммы</w:t>
      </w:r>
    </w:p>
    <w:p w:rsidR="004C0A7B" w:rsidRDefault="004C0A7B" w:rsidP="004C0A7B">
      <w:pPr>
        <w:jc w:val="center"/>
        <w:rPr>
          <w:sz w:val="16"/>
          <w:szCs w:val="16"/>
        </w:rPr>
      </w:pPr>
    </w:p>
    <w:p w:rsidR="004C0A7B" w:rsidRDefault="004C0A7B" w:rsidP="004C0A7B">
      <w:pPr>
        <w:ind w:firstLine="567"/>
        <w:jc w:val="both"/>
        <w:rPr>
          <w:sz w:val="24"/>
          <w:szCs w:val="24"/>
        </w:rPr>
      </w:pPr>
      <w:r>
        <w:rPr>
          <w:sz w:val="24"/>
          <w:szCs w:val="24"/>
        </w:rPr>
        <w:t>Целью подпрограммы является сохранение и развитие культурного потенциала и культурного наследия муниципального образования «</w:t>
      </w:r>
      <w:r>
        <w:rPr>
          <w:color w:val="FF0000"/>
          <w:sz w:val="24"/>
          <w:szCs w:val="24"/>
        </w:rPr>
        <w:t>Воздвиженский сельсовет</w:t>
      </w:r>
      <w:r>
        <w:rPr>
          <w:sz w:val="24"/>
          <w:szCs w:val="24"/>
        </w:rPr>
        <w:t>».</w:t>
      </w:r>
    </w:p>
    <w:p w:rsidR="004C0A7B" w:rsidRDefault="004C0A7B" w:rsidP="004C0A7B">
      <w:pPr>
        <w:ind w:firstLine="567"/>
        <w:jc w:val="both"/>
        <w:rPr>
          <w:sz w:val="24"/>
          <w:szCs w:val="24"/>
        </w:rPr>
      </w:pPr>
      <w:r>
        <w:rPr>
          <w:sz w:val="24"/>
          <w:szCs w:val="24"/>
        </w:rPr>
        <w:t>Задачи Программы определяются ее целью и заключаются в следующем:</w:t>
      </w:r>
    </w:p>
    <w:p w:rsidR="004C0A7B" w:rsidRDefault="004C0A7B" w:rsidP="004C0A7B">
      <w:pPr>
        <w:ind w:firstLine="567"/>
        <w:jc w:val="both"/>
        <w:rPr>
          <w:sz w:val="24"/>
          <w:szCs w:val="24"/>
        </w:rPr>
      </w:pPr>
      <w:r>
        <w:rPr>
          <w:sz w:val="24"/>
          <w:szCs w:val="24"/>
        </w:rPr>
        <w:t>- сохранение культурного и исторического наследия и расширение доступа населения к культурным ценностям и информации;</w:t>
      </w:r>
    </w:p>
    <w:p w:rsidR="004C0A7B" w:rsidRDefault="004C0A7B" w:rsidP="004C0A7B">
      <w:pPr>
        <w:ind w:firstLine="567"/>
        <w:jc w:val="both"/>
        <w:rPr>
          <w:sz w:val="24"/>
          <w:szCs w:val="24"/>
        </w:rPr>
      </w:pPr>
      <w:r>
        <w:rPr>
          <w:sz w:val="24"/>
          <w:szCs w:val="24"/>
        </w:rPr>
        <w:lastRenderedPageBreak/>
        <w:t>- обеспечение прав граждан на участие в культурной жизни и реализация творческого потенциала населения.</w:t>
      </w:r>
    </w:p>
    <w:p w:rsidR="004C0A7B" w:rsidRDefault="004C0A7B" w:rsidP="004C0A7B">
      <w:pPr>
        <w:ind w:firstLine="567"/>
        <w:jc w:val="both"/>
        <w:rPr>
          <w:sz w:val="24"/>
          <w:szCs w:val="24"/>
        </w:rPr>
      </w:pPr>
      <w:r>
        <w:rPr>
          <w:sz w:val="24"/>
          <w:szCs w:val="24"/>
        </w:rPr>
        <w:t>Срок реализации подпрограммы - 2016 - 2020 годы.</w:t>
      </w:r>
    </w:p>
    <w:p w:rsidR="004C0A7B" w:rsidRDefault="004C0A7B" w:rsidP="004C0A7B">
      <w:pPr>
        <w:ind w:firstLine="567"/>
        <w:jc w:val="both"/>
        <w:rPr>
          <w:sz w:val="24"/>
          <w:szCs w:val="24"/>
        </w:rPr>
      </w:pPr>
      <w:r>
        <w:rPr>
          <w:sz w:val="24"/>
          <w:szCs w:val="24"/>
        </w:rPr>
        <w:t>Подпрограмма реализуется в один этап.</w:t>
      </w:r>
    </w:p>
    <w:p w:rsidR="004C0A7B" w:rsidRDefault="004C0A7B" w:rsidP="004C0A7B">
      <w:pPr>
        <w:ind w:firstLine="540"/>
        <w:jc w:val="both"/>
        <w:rPr>
          <w:sz w:val="16"/>
          <w:szCs w:val="16"/>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16"/>
          <w:szCs w:val="16"/>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4C0A7B" w:rsidRDefault="004C0A7B" w:rsidP="004C0A7B">
      <w:pPr>
        <w:rPr>
          <w:sz w:val="24"/>
          <w:szCs w:val="24"/>
        </w:rPr>
      </w:pPr>
      <w:r>
        <w:rPr>
          <w:rFonts w:eastAsia="Arial"/>
          <w:b/>
          <w:kern w:val="2"/>
          <w:sz w:val="24"/>
          <w:szCs w:val="24"/>
          <w:lang w:eastAsia="ar-SA"/>
        </w:rPr>
        <w:t xml:space="preserve">Основное мероприятие 1 </w:t>
      </w:r>
      <w:r>
        <w:rPr>
          <w:sz w:val="24"/>
          <w:szCs w:val="24"/>
        </w:rPr>
        <w:t>«Организация культурно – досугового обслуживания населения».</w:t>
      </w:r>
    </w:p>
    <w:p w:rsidR="004C0A7B" w:rsidRDefault="004C0A7B" w:rsidP="004C0A7B">
      <w:pPr>
        <w:rPr>
          <w:sz w:val="24"/>
          <w:szCs w:val="24"/>
        </w:rPr>
      </w:pPr>
      <w:r>
        <w:rPr>
          <w:sz w:val="24"/>
          <w:szCs w:val="24"/>
        </w:rPr>
        <w:t>Основное мероприятие 1 включает в себя:</w:t>
      </w:r>
    </w:p>
    <w:p w:rsidR="004C0A7B" w:rsidRDefault="004C0A7B" w:rsidP="004C0A7B">
      <w:pPr>
        <w:rPr>
          <w:sz w:val="24"/>
          <w:szCs w:val="24"/>
        </w:rPr>
      </w:pPr>
      <w:r>
        <w:rPr>
          <w:sz w:val="24"/>
          <w:szCs w:val="24"/>
        </w:rPr>
        <w:t>- Организация культурно – досугового обслуживания населения.</w:t>
      </w:r>
    </w:p>
    <w:p w:rsidR="004C0A7B" w:rsidRDefault="004C0A7B" w:rsidP="004C0A7B">
      <w:pPr>
        <w:rPr>
          <w:sz w:val="24"/>
          <w:szCs w:val="24"/>
        </w:rPr>
      </w:pPr>
      <w:r>
        <w:rPr>
          <w:rFonts w:eastAsia="Arial"/>
          <w:b/>
          <w:kern w:val="2"/>
          <w:sz w:val="24"/>
          <w:szCs w:val="24"/>
          <w:lang w:eastAsia="ar-SA"/>
        </w:rPr>
        <w:t xml:space="preserve">Основное мероприятие </w:t>
      </w:r>
      <w:r>
        <w:rPr>
          <w:b/>
          <w:sz w:val="24"/>
          <w:szCs w:val="24"/>
        </w:rPr>
        <w:t>2</w:t>
      </w:r>
      <w:r>
        <w:rPr>
          <w:sz w:val="24"/>
          <w:szCs w:val="24"/>
        </w:rPr>
        <w:t xml:space="preserve"> «Развитие библиотечного дела».</w:t>
      </w:r>
    </w:p>
    <w:p w:rsidR="004C0A7B" w:rsidRDefault="004C0A7B" w:rsidP="004C0A7B">
      <w:pPr>
        <w:rPr>
          <w:sz w:val="24"/>
          <w:szCs w:val="24"/>
        </w:rPr>
      </w:pPr>
      <w:r>
        <w:rPr>
          <w:sz w:val="24"/>
          <w:szCs w:val="24"/>
        </w:rPr>
        <w:t>Основное мероприятие 2 включает в себя:</w:t>
      </w:r>
    </w:p>
    <w:p w:rsidR="004C0A7B" w:rsidRDefault="004C0A7B" w:rsidP="004C0A7B">
      <w:pPr>
        <w:rPr>
          <w:sz w:val="24"/>
          <w:szCs w:val="24"/>
        </w:rPr>
      </w:pPr>
      <w:r>
        <w:rPr>
          <w:sz w:val="24"/>
          <w:szCs w:val="24"/>
        </w:rPr>
        <w:t>- Библиотечное, справочно – информационное обслуживание населения.</w:t>
      </w:r>
    </w:p>
    <w:p w:rsidR="004C0A7B" w:rsidRDefault="004C0A7B" w:rsidP="004C0A7B">
      <w:pPr>
        <w:rPr>
          <w:sz w:val="16"/>
          <w:szCs w:val="16"/>
        </w:rPr>
      </w:pP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jc w:val="center"/>
        <w:rPr>
          <w:b/>
          <w:sz w:val="16"/>
          <w:szCs w:val="16"/>
        </w:rPr>
      </w:pPr>
    </w:p>
    <w:p w:rsidR="004C0A7B" w:rsidRDefault="004C0A7B" w:rsidP="004C0A7B">
      <w:pPr>
        <w:ind w:firstLine="567"/>
        <w:jc w:val="both"/>
        <w:rPr>
          <w:sz w:val="24"/>
          <w:szCs w:val="24"/>
        </w:rPr>
      </w:pPr>
      <w:r>
        <w:rPr>
          <w:sz w:val="24"/>
          <w:szCs w:val="24"/>
        </w:rPr>
        <w:t>Оценка достижения целей Программы производится посредством следующих целевых показателей (индикаторов) Программы:</w:t>
      </w:r>
    </w:p>
    <w:p w:rsidR="004C0A7B" w:rsidRDefault="004C0A7B" w:rsidP="004C0A7B">
      <w:pPr>
        <w:ind w:firstLine="567"/>
        <w:jc w:val="both"/>
        <w:rPr>
          <w:sz w:val="24"/>
          <w:szCs w:val="24"/>
        </w:rPr>
      </w:pPr>
      <w:r>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4C0A7B" w:rsidRDefault="004C0A7B" w:rsidP="004C0A7B">
      <w:pPr>
        <w:ind w:firstLine="567"/>
        <w:jc w:val="both"/>
        <w:rPr>
          <w:sz w:val="24"/>
          <w:szCs w:val="24"/>
        </w:rPr>
      </w:pPr>
      <w:r>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4C0A7B" w:rsidRDefault="006C039E" w:rsidP="004C0A7B">
      <w:pPr>
        <w:widowControl w:val="0"/>
        <w:autoSpaceDE w:val="0"/>
        <w:autoSpaceDN w:val="0"/>
        <w:adjustRightInd w:val="0"/>
        <w:ind w:firstLine="540"/>
        <w:jc w:val="both"/>
        <w:rPr>
          <w:sz w:val="24"/>
          <w:szCs w:val="24"/>
        </w:rPr>
      </w:pPr>
      <w:hyperlink r:id="rId17"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w:t>
      </w:r>
      <w:r w:rsidR="004C0A7B">
        <w:rPr>
          <w:color w:val="0000FF"/>
          <w:sz w:val="24"/>
          <w:szCs w:val="24"/>
        </w:rPr>
        <w:t>в приложении №1</w:t>
      </w:r>
      <w:r w:rsidR="004C0A7B">
        <w:rPr>
          <w:sz w:val="24"/>
          <w:szCs w:val="24"/>
        </w:rPr>
        <w:t xml:space="preserve"> к настоящей подпрограмме.</w:t>
      </w:r>
    </w:p>
    <w:p w:rsidR="004C0A7B" w:rsidRDefault="004C0A7B" w:rsidP="004C0A7B">
      <w:pPr>
        <w:rPr>
          <w:sz w:val="10"/>
          <w:szCs w:val="10"/>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10"/>
          <w:szCs w:val="10"/>
        </w:rPr>
      </w:pPr>
    </w:p>
    <w:p w:rsidR="004C0A7B" w:rsidRDefault="004C0A7B" w:rsidP="004C0A7B">
      <w:pPr>
        <w:ind w:firstLine="540"/>
        <w:rPr>
          <w:sz w:val="24"/>
          <w:szCs w:val="24"/>
        </w:rPr>
      </w:pPr>
      <w:r>
        <w:rPr>
          <w:sz w:val="24"/>
          <w:szCs w:val="24"/>
        </w:rPr>
        <w:t>Общий объем средств, необходимых для реализации основных мероприятий муниципальной подпрограммы, составит 4198,05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798,05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850,0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850,0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850,0 тыс. рублей;</w:t>
      </w:r>
    </w:p>
    <w:p w:rsidR="004C0A7B" w:rsidRDefault="004C0A7B" w:rsidP="004C0A7B">
      <w:pPr>
        <w:ind w:firstLine="2160"/>
        <w:rPr>
          <w:sz w:val="24"/>
          <w:szCs w:val="24"/>
        </w:rPr>
      </w:pPr>
      <w:r>
        <w:rPr>
          <w:sz w:val="24"/>
          <w:szCs w:val="24"/>
        </w:rPr>
        <w:t>2020 год – 850,0 тыс. рублей.</w:t>
      </w:r>
    </w:p>
    <w:p w:rsidR="004C0A7B" w:rsidRDefault="004C0A7B" w:rsidP="004C0A7B">
      <w:pPr>
        <w:ind w:firstLine="2160"/>
        <w:rPr>
          <w:sz w:val="16"/>
          <w:szCs w:val="16"/>
        </w:rPr>
      </w:pPr>
    </w:p>
    <w:p w:rsidR="004C0A7B" w:rsidRDefault="004C0A7B" w:rsidP="004C0A7B">
      <w:pPr>
        <w:ind w:firstLine="540"/>
        <w:rPr>
          <w:rStyle w:val="a9"/>
          <w:b w:val="0"/>
          <w:color w:val="auto"/>
          <w:sz w:val="24"/>
          <w:szCs w:val="24"/>
        </w:rPr>
      </w:pPr>
      <w:r>
        <w:rPr>
          <w:sz w:val="24"/>
          <w:szCs w:val="24"/>
        </w:rPr>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p>
    <w:p w:rsidR="004C0A7B" w:rsidRDefault="004C0A7B" w:rsidP="004C0A7B">
      <w:pPr>
        <w:ind w:firstLine="540"/>
      </w:pPr>
    </w:p>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16"/>
          <w:szCs w:val="16"/>
        </w:rPr>
      </w:pPr>
    </w:p>
    <w:p w:rsidR="004C0A7B" w:rsidRDefault="004C0A7B" w:rsidP="004C0A7B">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4C0A7B" w:rsidRDefault="004C0A7B" w:rsidP="004C0A7B">
      <w:pPr>
        <w:ind w:firstLine="540"/>
        <w:rPr>
          <w:sz w:val="24"/>
          <w:szCs w:val="24"/>
        </w:rPr>
      </w:pPr>
      <w:r>
        <w:rPr>
          <w:sz w:val="24"/>
          <w:szCs w:val="24"/>
        </w:rPr>
        <w:t xml:space="preserve">- обеспечение целевого расходования средств. </w:t>
      </w:r>
    </w:p>
    <w:p w:rsidR="004C0A7B" w:rsidRDefault="004C0A7B" w:rsidP="004C0A7B">
      <w:pPr>
        <w:rPr>
          <w:sz w:val="16"/>
          <w:szCs w:val="16"/>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jc w:val="center"/>
        <w:rPr>
          <w:sz w:val="10"/>
          <w:szCs w:val="10"/>
        </w:rPr>
      </w:pPr>
    </w:p>
    <w:p w:rsidR="004C0A7B" w:rsidRDefault="004C0A7B" w:rsidP="004C0A7B">
      <w:pPr>
        <w:ind w:firstLine="567"/>
        <w:jc w:val="both"/>
        <w:rPr>
          <w:sz w:val="24"/>
          <w:szCs w:val="24"/>
        </w:rPr>
      </w:pPr>
      <w:r>
        <w:rPr>
          <w:sz w:val="24"/>
          <w:szCs w:val="24"/>
        </w:rPr>
        <w:t>Ожидаемыми основными результатами реализации Программы являются:</w:t>
      </w:r>
    </w:p>
    <w:p w:rsidR="004C0A7B" w:rsidRDefault="004C0A7B" w:rsidP="004C0A7B">
      <w:pPr>
        <w:ind w:firstLine="567"/>
        <w:jc w:val="both"/>
        <w:rPr>
          <w:sz w:val="24"/>
          <w:szCs w:val="24"/>
        </w:rPr>
      </w:pPr>
      <w:r>
        <w:rPr>
          <w:sz w:val="24"/>
          <w:szCs w:val="24"/>
        </w:rPr>
        <w:lastRenderedPageBreak/>
        <w:t>- сохранение культурного наследия и развитие творческого потенциала;</w:t>
      </w:r>
    </w:p>
    <w:p w:rsidR="004C0A7B" w:rsidRDefault="004C0A7B" w:rsidP="004C0A7B">
      <w:pPr>
        <w:ind w:firstLine="567"/>
        <w:jc w:val="both"/>
        <w:rPr>
          <w:sz w:val="24"/>
          <w:szCs w:val="24"/>
        </w:rPr>
      </w:pPr>
      <w:r>
        <w:rPr>
          <w:sz w:val="24"/>
          <w:szCs w:val="24"/>
        </w:rPr>
        <w:t>- рост объема и расширение спектра услуг населению, оказываемых в сфере культуры;</w:t>
      </w:r>
    </w:p>
    <w:p w:rsidR="004C0A7B" w:rsidRDefault="004C0A7B" w:rsidP="004C0A7B">
      <w:pPr>
        <w:ind w:firstLine="567"/>
        <w:jc w:val="both"/>
        <w:rPr>
          <w:sz w:val="24"/>
          <w:szCs w:val="24"/>
        </w:rPr>
      </w:pPr>
      <w:r>
        <w:rPr>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4C0A7B" w:rsidRDefault="004C0A7B" w:rsidP="004C0A7B">
      <w:pPr>
        <w:rPr>
          <w:sz w:val="18"/>
          <w:szCs w:val="18"/>
        </w:rPr>
      </w:pP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16"/>
          <w:szCs w:val="16"/>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18" w:anchor="Par357" w:history="1">
        <w:r>
          <w:rPr>
            <w:rStyle w:val="aa"/>
            <w:color w:val="auto"/>
            <w:sz w:val="24"/>
            <w:szCs w:val="24"/>
            <w:u w:val="none"/>
          </w:rPr>
          <w:t xml:space="preserve">разделе </w:t>
        </w:r>
      </w:hyperlink>
      <w:r>
        <w:rPr>
          <w:sz w:val="24"/>
          <w:szCs w:val="24"/>
        </w:rPr>
        <w:t>9 настоящей Программы.</w:t>
      </w:r>
    </w:p>
    <w:p w:rsidR="004C0A7B" w:rsidRDefault="004C0A7B" w:rsidP="004C0A7B">
      <w:pPr>
        <w:rPr>
          <w:sz w:val="24"/>
          <w:szCs w:val="24"/>
        </w:rPr>
      </w:pPr>
    </w:p>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Pr>
        <w:sectPr w:rsidR="004C0A7B">
          <w:pgSz w:w="11906" w:h="16838"/>
          <w:pgMar w:top="1134" w:right="851" w:bottom="1134" w:left="1701" w:header="708" w:footer="708" w:gutter="0"/>
          <w:cols w:space="72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p>
    <w:p w:rsidR="004C0A7B" w:rsidRDefault="004C0A7B" w:rsidP="004C0A7B">
      <w:pPr>
        <w:autoSpaceDE w:val="0"/>
        <w:autoSpaceDN w:val="0"/>
        <w:adjustRightInd w:val="0"/>
        <w:jc w:val="center"/>
        <w:rPr>
          <w:sz w:val="28"/>
          <w:szCs w:val="28"/>
        </w:rPr>
      </w:pPr>
      <w:r>
        <w:rPr>
          <w:sz w:val="28"/>
          <w:szCs w:val="28"/>
        </w:rPr>
        <w:t>Перечень</w:t>
      </w:r>
    </w:p>
    <w:p w:rsidR="004C0A7B" w:rsidRDefault="004C0A7B" w:rsidP="004C0A7B">
      <w:pPr>
        <w:autoSpaceDE w:val="0"/>
        <w:autoSpaceDN w:val="0"/>
        <w:adjustRightInd w:val="0"/>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pPr>
    </w:p>
    <w:tbl>
      <w:tblPr>
        <w:tblW w:w="14865" w:type="dxa"/>
        <w:tblInd w:w="149" w:type="dxa"/>
        <w:tblLayout w:type="fixed"/>
        <w:tblCellMar>
          <w:left w:w="74" w:type="dxa"/>
          <w:right w:w="74" w:type="dxa"/>
        </w:tblCellMar>
        <w:tblLook w:val="04A0"/>
      </w:tblPr>
      <w:tblGrid>
        <w:gridCol w:w="537"/>
        <w:gridCol w:w="4068"/>
        <w:gridCol w:w="216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 xml:space="preserve">N </w:t>
            </w:r>
            <w:r>
              <w:rPr>
                <w:sz w:val="22"/>
                <w:szCs w:val="22"/>
              </w:rPr>
              <w:t>п/п</w:t>
            </w:r>
          </w:p>
        </w:tc>
        <w:tc>
          <w:tcPr>
            <w:tcW w:w="40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406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 xml:space="preserve">Базовый год </w:t>
            </w:r>
          </w:p>
          <w:p w:rsidR="004C0A7B" w:rsidRDefault="004C0A7B">
            <w:pPr>
              <w:autoSpaceDE w:val="0"/>
              <w:autoSpaceDN w:val="0"/>
              <w:adjustRightInd w:val="0"/>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1</w:t>
            </w:r>
          </w:p>
        </w:tc>
        <w:tc>
          <w:tcPr>
            <w:tcW w:w="4068"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4C0A7B" w:rsidTr="004C0A7B">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1.</w:t>
            </w:r>
          </w:p>
        </w:tc>
        <w:tc>
          <w:tcPr>
            <w:tcW w:w="4068"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rPr>
                <w:sz w:val="22"/>
                <w:szCs w:val="22"/>
              </w:rPr>
            </w:pPr>
            <w:r>
              <w:rPr>
                <w:sz w:val="22"/>
                <w:szCs w:val="22"/>
              </w:rPr>
              <w:t>Количество мероприятий в учреждениях культуры клубного типа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количество мероприятий (шт.)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6360ED">
            <w:pPr>
              <w:autoSpaceDE w:val="0"/>
              <w:autoSpaceDN w:val="0"/>
              <w:adjustRightInd w:val="0"/>
              <w:jc w:val="center"/>
              <w:rPr>
                <w:sz w:val="22"/>
                <w:szCs w:val="22"/>
              </w:rPr>
            </w:pPr>
            <w:r>
              <w:rPr>
                <w:sz w:val="22"/>
                <w:szCs w:val="22"/>
              </w:rPr>
              <w:t>250</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6360ED">
            <w:pPr>
              <w:autoSpaceDE w:val="0"/>
              <w:autoSpaceDN w:val="0"/>
              <w:adjustRightInd w:val="0"/>
              <w:rPr>
                <w:sz w:val="22"/>
                <w:szCs w:val="22"/>
              </w:rPr>
            </w:pPr>
            <w:r>
              <w:rPr>
                <w:sz w:val="22"/>
                <w:szCs w:val="22"/>
              </w:rPr>
              <w:t>255</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6360ED">
            <w:pPr>
              <w:autoSpaceDE w:val="0"/>
              <w:autoSpaceDN w:val="0"/>
              <w:adjustRightInd w:val="0"/>
              <w:jc w:val="center"/>
              <w:rPr>
                <w:sz w:val="22"/>
                <w:szCs w:val="22"/>
              </w:rPr>
            </w:pPr>
            <w:r>
              <w:rPr>
                <w:sz w:val="22"/>
                <w:szCs w:val="22"/>
              </w:rPr>
              <w:t>255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6360ED">
            <w:pPr>
              <w:autoSpaceDE w:val="0"/>
              <w:autoSpaceDN w:val="0"/>
              <w:adjustRightInd w:val="0"/>
              <w:jc w:val="center"/>
              <w:rPr>
                <w:sz w:val="22"/>
                <w:szCs w:val="22"/>
              </w:rPr>
            </w:pPr>
            <w:r>
              <w:rPr>
                <w:sz w:val="22"/>
                <w:szCs w:val="22"/>
              </w:rPr>
              <w:t>260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6360ED">
            <w:pPr>
              <w:autoSpaceDE w:val="0"/>
              <w:autoSpaceDN w:val="0"/>
              <w:adjustRightInd w:val="0"/>
              <w:jc w:val="center"/>
              <w:rPr>
                <w:sz w:val="22"/>
                <w:szCs w:val="22"/>
              </w:rPr>
            </w:pPr>
            <w:r>
              <w:rPr>
                <w:sz w:val="22"/>
                <w:szCs w:val="22"/>
              </w:rPr>
              <w:t>265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Default="006360ED">
            <w:pPr>
              <w:autoSpaceDE w:val="0"/>
              <w:autoSpaceDN w:val="0"/>
              <w:adjustRightInd w:val="0"/>
              <w:jc w:val="center"/>
              <w:rPr>
                <w:sz w:val="22"/>
                <w:szCs w:val="22"/>
              </w:rPr>
            </w:pPr>
            <w:r>
              <w:rPr>
                <w:sz w:val="22"/>
                <w:szCs w:val="22"/>
              </w:rPr>
              <w:t>270</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2.</w:t>
            </w:r>
          </w:p>
        </w:tc>
        <w:tc>
          <w:tcPr>
            <w:tcW w:w="4068"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rPr>
                <w:sz w:val="22"/>
                <w:szCs w:val="22"/>
              </w:rPr>
            </w:pPr>
            <w:r>
              <w:rPr>
                <w:sz w:val="22"/>
                <w:szCs w:val="22"/>
              </w:rPr>
              <w:t>Количество посещений числа обращений в библиотеки</w:t>
            </w:r>
          </w:p>
        </w:tc>
        <w:tc>
          <w:tcPr>
            <w:tcW w:w="2160"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количество посещений в год (чел.)</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4C0A7B" w:rsidRDefault="00147D72">
            <w:pPr>
              <w:autoSpaceDE w:val="0"/>
              <w:autoSpaceDN w:val="0"/>
              <w:adjustRightInd w:val="0"/>
              <w:jc w:val="center"/>
              <w:rPr>
                <w:sz w:val="22"/>
                <w:szCs w:val="22"/>
              </w:rPr>
            </w:pPr>
            <w:r>
              <w:rPr>
                <w:sz w:val="22"/>
                <w:szCs w:val="22"/>
              </w:rPr>
              <w:t>4000</w:t>
            </w:r>
          </w:p>
        </w:tc>
        <w:tc>
          <w:tcPr>
            <w:tcW w:w="1045" w:type="dxa"/>
            <w:tcBorders>
              <w:top w:val="nil"/>
              <w:left w:val="single" w:sz="4" w:space="0" w:color="000000"/>
              <w:bottom w:val="single" w:sz="4" w:space="0" w:color="000000"/>
              <w:right w:val="single" w:sz="4" w:space="0" w:color="000000"/>
            </w:tcBorders>
            <w:shd w:val="clear" w:color="auto" w:fill="FFFFFF"/>
            <w:vAlign w:val="center"/>
          </w:tcPr>
          <w:p w:rsidR="004C0A7B" w:rsidRDefault="00147D72">
            <w:pPr>
              <w:autoSpaceDE w:val="0"/>
              <w:autoSpaceDN w:val="0"/>
              <w:adjustRightInd w:val="0"/>
              <w:jc w:val="center"/>
              <w:rPr>
                <w:sz w:val="22"/>
                <w:szCs w:val="22"/>
              </w:rPr>
            </w:pPr>
            <w:r>
              <w:rPr>
                <w:sz w:val="22"/>
                <w:szCs w:val="22"/>
              </w:rPr>
              <w:t>4002</w:t>
            </w:r>
          </w:p>
        </w:tc>
        <w:tc>
          <w:tcPr>
            <w:tcW w:w="1115" w:type="dxa"/>
            <w:tcBorders>
              <w:top w:val="nil"/>
              <w:left w:val="single" w:sz="4" w:space="0" w:color="000000"/>
              <w:bottom w:val="single" w:sz="4" w:space="0" w:color="000000"/>
              <w:right w:val="single" w:sz="4" w:space="0" w:color="000000"/>
            </w:tcBorders>
            <w:shd w:val="clear" w:color="auto" w:fill="FFFFFF"/>
            <w:vAlign w:val="center"/>
          </w:tcPr>
          <w:p w:rsidR="004C0A7B" w:rsidRDefault="00147D72">
            <w:pPr>
              <w:autoSpaceDE w:val="0"/>
              <w:autoSpaceDN w:val="0"/>
              <w:adjustRightInd w:val="0"/>
              <w:rPr>
                <w:sz w:val="22"/>
                <w:szCs w:val="22"/>
              </w:rPr>
            </w:pPr>
            <w:r>
              <w:rPr>
                <w:sz w:val="22"/>
                <w:szCs w:val="22"/>
              </w:rPr>
              <w:t>4004</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4C0A7B" w:rsidRDefault="00147D72">
            <w:pPr>
              <w:autoSpaceDE w:val="0"/>
              <w:autoSpaceDN w:val="0"/>
              <w:adjustRightInd w:val="0"/>
              <w:jc w:val="center"/>
              <w:rPr>
                <w:sz w:val="22"/>
                <w:szCs w:val="22"/>
              </w:rPr>
            </w:pPr>
            <w:r>
              <w:rPr>
                <w:sz w:val="22"/>
                <w:szCs w:val="22"/>
              </w:rPr>
              <w:t>4006</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4C0A7B" w:rsidRDefault="00147D72">
            <w:pPr>
              <w:autoSpaceDE w:val="0"/>
              <w:autoSpaceDN w:val="0"/>
              <w:adjustRightInd w:val="0"/>
              <w:jc w:val="center"/>
              <w:rPr>
                <w:sz w:val="22"/>
                <w:szCs w:val="22"/>
              </w:rPr>
            </w:pPr>
            <w:r>
              <w:rPr>
                <w:sz w:val="22"/>
                <w:szCs w:val="22"/>
              </w:rPr>
              <w:t>4008</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4C0A7B" w:rsidRDefault="00147D72">
            <w:pPr>
              <w:autoSpaceDE w:val="0"/>
              <w:autoSpaceDN w:val="0"/>
              <w:adjustRightInd w:val="0"/>
              <w:jc w:val="center"/>
              <w:rPr>
                <w:sz w:val="22"/>
                <w:szCs w:val="22"/>
              </w:rPr>
            </w:pPr>
            <w:r>
              <w:rPr>
                <w:sz w:val="22"/>
                <w:szCs w:val="22"/>
              </w:rPr>
              <w:t>4010</w:t>
            </w:r>
          </w:p>
        </w:tc>
      </w:tr>
    </w:tbl>
    <w:p w:rsidR="004C0A7B" w:rsidRDefault="004C0A7B" w:rsidP="004C0A7B"/>
    <w:p w:rsidR="004C0A7B" w:rsidRDefault="004C0A7B" w:rsidP="004C0A7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Pr>
        <w:jc w:val="right"/>
      </w:pPr>
    </w:p>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p>
    <w:p w:rsidR="004C0A7B" w:rsidRDefault="004C0A7B" w:rsidP="004C0A7B">
      <w:pPr>
        <w:autoSpaceDE w:val="0"/>
        <w:autoSpaceDN w:val="0"/>
        <w:adjustRightInd w:val="0"/>
        <w:jc w:val="center"/>
        <w:rPr>
          <w:sz w:val="28"/>
          <w:szCs w:val="28"/>
        </w:rPr>
      </w:pPr>
      <w:r>
        <w:rPr>
          <w:sz w:val="26"/>
          <w:szCs w:val="26"/>
        </w:rPr>
        <w:t>Ресурсное обеспечение реализации подпрограммы</w:t>
      </w:r>
    </w:p>
    <w:p w:rsidR="004C0A7B" w:rsidRDefault="004C0A7B" w:rsidP="004C0A7B">
      <w:pPr>
        <w:autoSpaceDE w:val="0"/>
        <w:autoSpaceDN w:val="0"/>
        <w:adjustRightInd w:val="0"/>
        <w:jc w:val="both"/>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rPr>
                <w:sz w:val="22"/>
                <w:szCs w:val="22"/>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rPr>
                <w:sz w:val="22"/>
                <w:szCs w:val="22"/>
              </w:rPr>
            </w:pPr>
            <w:r>
              <w:rPr>
                <w:sz w:val="22"/>
                <w:szCs w:val="22"/>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rPr>
                <w:sz w:val="24"/>
                <w:szCs w:val="24"/>
                <w:lang w:val="en-US"/>
              </w:rPr>
            </w:pPr>
            <w:r>
              <w:rPr>
                <w:sz w:val="24"/>
                <w:szCs w:val="24"/>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4"/>
                <w:szCs w:val="24"/>
              </w:rPr>
            </w:pPr>
            <w:r>
              <w:rPr>
                <w:sz w:val="24"/>
                <w:szCs w:val="24"/>
              </w:rPr>
              <w:t>Организация культурно – досугового обслуживания населения</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Организация культурно – досугового обслуживания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588,85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600</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spacing w:after="200" w:line="276" w:lineRule="auto"/>
              <w:jc w:val="center"/>
              <w:rPr>
                <w:sz w:val="24"/>
                <w:szCs w:val="24"/>
              </w:rPr>
            </w:pPr>
            <w:r>
              <w:rPr>
                <w:sz w:val="24"/>
                <w:szCs w:val="24"/>
              </w:rP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rPr>
                <w:lang w:val="en-US"/>
              </w:rPr>
            </w:pPr>
            <w:r>
              <w:rPr>
                <w:sz w:val="24"/>
                <w:szCs w:val="24"/>
              </w:rPr>
              <w:t>Развитие библиотечного дела</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pPr>
            <w:r>
              <w:t>Библиотечное, справочно – информационное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209,2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250</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spacing w:after="200" w:line="276" w:lineRule="auto"/>
              <w:jc w:val="center"/>
              <w:rPr>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spacing w:after="200" w:line="276" w:lineRule="auto"/>
              <w:rPr>
                <w:sz w:val="24"/>
                <w:szCs w:val="24"/>
              </w:rPr>
            </w:pPr>
            <w:r>
              <w:rPr>
                <w:sz w:val="24"/>
                <w:szCs w:val="24"/>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798,05</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pPr>
            <w:r>
              <w:t>850</w:t>
            </w:r>
          </w:p>
        </w:tc>
      </w:tr>
    </w:tbl>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Pr>
        <w:sectPr w:rsidR="004C0A7B">
          <w:pgSz w:w="16838" w:h="11906" w:orient="landscape"/>
          <w:pgMar w:top="851" w:right="1134" w:bottom="1701"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№5</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Pr>
        <w:widowControl w:val="0"/>
        <w:autoSpaceDE w:val="0"/>
        <w:autoSpaceDN w:val="0"/>
        <w:adjustRightInd w:val="0"/>
        <w:jc w:val="center"/>
        <w:outlineLvl w:val="1"/>
        <w:rPr>
          <w:sz w:val="26"/>
          <w:szCs w:val="26"/>
        </w:rPr>
      </w:pPr>
      <w:r>
        <w:rPr>
          <w:sz w:val="26"/>
          <w:szCs w:val="26"/>
        </w:rPr>
        <w:t>Паспорт</w:t>
      </w:r>
    </w:p>
    <w:p w:rsidR="004C0A7B" w:rsidRDefault="004C0A7B" w:rsidP="004C0A7B">
      <w:pPr>
        <w:widowControl w:val="0"/>
        <w:autoSpaceDE w:val="0"/>
        <w:autoSpaceDN w:val="0"/>
        <w:adjustRightInd w:val="0"/>
        <w:jc w:val="center"/>
        <w:rPr>
          <w:sz w:val="24"/>
          <w:szCs w:val="24"/>
        </w:rPr>
      </w:pPr>
      <w:r>
        <w:rPr>
          <w:sz w:val="24"/>
          <w:szCs w:val="24"/>
        </w:rPr>
        <w:t>муниципальной подпрограммы</w:t>
      </w:r>
    </w:p>
    <w:p w:rsidR="004C0A7B" w:rsidRDefault="004C0A7B" w:rsidP="004C0A7B">
      <w:pPr>
        <w:jc w:val="center"/>
        <w:rPr>
          <w:rStyle w:val="11"/>
          <w:sz w:val="24"/>
        </w:rPr>
      </w:pPr>
      <w:r>
        <w:rPr>
          <w:sz w:val="24"/>
          <w:szCs w:val="24"/>
        </w:rPr>
        <w:t xml:space="preserve">«Развитие физической культуры и спорта и туризма муниципального образования </w:t>
      </w:r>
      <w:r>
        <w:rPr>
          <w:color w:val="FF0000"/>
          <w:sz w:val="24"/>
          <w:szCs w:val="24"/>
        </w:rPr>
        <w:t>"Воздвиженский сельсовет"</w:t>
      </w:r>
      <w:r>
        <w:rPr>
          <w:sz w:val="24"/>
          <w:szCs w:val="24"/>
        </w:rPr>
        <w:t xml:space="preserve"> </w:t>
      </w:r>
      <w:r>
        <w:rPr>
          <w:rStyle w:val="11"/>
          <w:sz w:val="24"/>
          <w:szCs w:val="24"/>
        </w:rPr>
        <w:t>на 2016-2020 годы»</w:t>
      </w:r>
    </w:p>
    <w:p w:rsidR="004C0A7B" w:rsidRDefault="004C0A7B" w:rsidP="004C0A7B">
      <w:pPr>
        <w:widowControl w:val="0"/>
        <w:autoSpaceDE w:val="0"/>
        <w:autoSpaceDN w:val="0"/>
        <w:adjustRightInd w:val="0"/>
        <w:jc w:val="center"/>
      </w:pPr>
      <w:r>
        <w:rPr>
          <w:sz w:val="24"/>
          <w:szCs w:val="24"/>
        </w:rPr>
        <w:t xml:space="preserve"> (далее - подпрограмма)</w:t>
      </w:r>
    </w:p>
    <w:p w:rsidR="004C0A7B" w:rsidRDefault="004C0A7B" w:rsidP="004C0A7B"/>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4C0A7B" w:rsidTr="004C0A7B">
        <w:trPr>
          <w:trHeight w:val="58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Ответственный исполнитель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Администрации муниципального образования «</w:t>
            </w:r>
            <w:r>
              <w:rPr>
                <w:color w:val="FF0000"/>
                <w:sz w:val="22"/>
                <w:szCs w:val="22"/>
              </w:rPr>
              <w:t xml:space="preserve">Воздвиженский </w:t>
            </w:r>
            <w:r>
              <w:rPr>
                <w:sz w:val="22"/>
                <w:szCs w:val="22"/>
              </w:rPr>
              <w:t>сельсовет»</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Основание для разработки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color w:val="FF0000"/>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sidR="003638DE">
              <w:rPr>
                <w:color w:val="1F497D"/>
                <w:sz w:val="22"/>
                <w:szCs w:val="22"/>
              </w:rPr>
              <w:t>Асекеевского  района от</w:t>
            </w:r>
            <w:r w:rsidR="009E0E61">
              <w:rPr>
                <w:color w:val="1F497D"/>
                <w:sz w:val="22"/>
                <w:szCs w:val="22"/>
              </w:rPr>
              <w:t xml:space="preserve"> </w:t>
            </w:r>
            <w:r w:rsidR="003638DE">
              <w:rPr>
                <w:color w:val="1F497D"/>
                <w:sz w:val="22"/>
                <w:szCs w:val="22"/>
              </w:rPr>
              <w:t>04.12.2014 г</w:t>
            </w:r>
            <w:r>
              <w:rPr>
                <w:color w:val="1F497D"/>
                <w:sz w:val="22"/>
                <w:szCs w:val="22"/>
              </w:rPr>
              <w:t xml:space="preserve">  № </w:t>
            </w:r>
            <w:r w:rsidR="003638DE">
              <w:rPr>
                <w:color w:val="1F497D"/>
                <w:sz w:val="22"/>
                <w:szCs w:val="22"/>
              </w:rPr>
              <w:t>28</w:t>
            </w:r>
            <w:r>
              <w:rPr>
                <w:color w:val="1F497D"/>
                <w:sz w:val="22"/>
                <w:szCs w:val="22"/>
              </w:rPr>
              <w:t xml:space="preserve"> - 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Основное мероприятие подпрограммы</w:t>
            </w:r>
          </w:p>
        </w:tc>
        <w:tc>
          <w:tcPr>
            <w:tcW w:w="329" w:type="dxa"/>
            <w:tcMar>
              <w:top w:w="62" w:type="dxa"/>
              <w:left w:w="102" w:type="dxa"/>
              <w:bottom w:w="102" w:type="dxa"/>
              <w:right w:w="62" w:type="dxa"/>
            </w:tcMar>
          </w:tcPr>
          <w:p w:rsidR="004C0A7B" w:rsidRDefault="004C0A7B">
            <w:pPr>
              <w:widowControl w:val="0"/>
              <w:autoSpaceDE w:val="0"/>
              <w:autoSpaceDN w:val="0"/>
              <w:adjustRightInd w:val="0"/>
              <w:jc w:val="center"/>
              <w:rPr>
                <w:sz w:val="22"/>
                <w:szCs w:val="22"/>
              </w:rPr>
            </w:pPr>
          </w:p>
        </w:tc>
        <w:tc>
          <w:tcPr>
            <w:tcW w:w="5698" w:type="dxa"/>
            <w:tcMar>
              <w:top w:w="62" w:type="dxa"/>
              <w:left w:w="102" w:type="dxa"/>
              <w:bottom w:w="102" w:type="dxa"/>
              <w:right w:w="62" w:type="dxa"/>
            </w:tcMar>
            <w:hideMark/>
          </w:tcPr>
          <w:p w:rsidR="004C0A7B" w:rsidRDefault="004C0A7B">
            <w:pPr>
              <w:rPr>
                <w:sz w:val="22"/>
                <w:szCs w:val="22"/>
              </w:rPr>
            </w:pPr>
            <w:r>
              <w:rPr>
                <w:sz w:val="22"/>
                <w:szCs w:val="22"/>
              </w:rPr>
              <w:t>Выполнение работ по проведению в соответствии с календарным планом физкультурных и спортивных мероприятий</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увеличение числа жителей занимающихся физической культурой и массовым спортом</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Задачи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4C0A7B" w:rsidRDefault="004C0A7B">
            <w:pPr>
              <w:rPr>
                <w:sz w:val="22"/>
                <w:szCs w:val="22"/>
              </w:rPr>
            </w:pPr>
            <w:r>
              <w:rPr>
                <w:sz w:val="22"/>
                <w:szCs w:val="22"/>
              </w:rPr>
              <w:t>- совершенствование системы проведения физкультурных и спортивных мероприятий.</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Целевые  показатели (индикаторы)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xml:space="preserve">- Участие поселения в районных спортивно-массовых мероприятиях </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Срок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2016 - 2020 годы.</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общий объем финансирования программы составляет 111,0 тыс. рублей, в том числе по годам реализации:</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2016 год – 22,2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2017 год – 22,2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2018 год – 22,2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2019 год – 22,2 тыс. рублей;</w:t>
            </w:r>
          </w:p>
          <w:p w:rsidR="004C0A7B" w:rsidRDefault="004C0A7B">
            <w:pPr>
              <w:pStyle w:val="a7"/>
              <w:jc w:val="both"/>
              <w:rPr>
                <w:rFonts w:ascii="Times New Roman" w:hAnsi="Times New Roman" w:cs="Times New Roman"/>
                <w:color w:val="FF0000"/>
                <w:sz w:val="22"/>
                <w:szCs w:val="22"/>
              </w:rPr>
            </w:pPr>
            <w:r>
              <w:rPr>
                <w:rFonts w:ascii="Times New Roman" w:hAnsi="Times New Roman" w:cs="Times New Roman"/>
                <w:sz w:val="22"/>
                <w:szCs w:val="22"/>
              </w:rPr>
              <w:t>2020 год – 22,2 тыс. рублей;</w:t>
            </w:r>
          </w:p>
        </w:tc>
      </w:tr>
      <w:tr w:rsidR="004C0A7B" w:rsidTr="004C0A7B">
        <w:trPr>
          <w:trHeight w:val="37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Ожидаемые результаты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Увеличение числа спортивных мероприятий, проводимых на территории поселения;</w:t>
            </w:r>
          </w:p>
          <w:p w:rsidR="004C0A7B" w:rsidRDefault="004C0A7B">
            <w:pPr>
              <w:tabs>
                <w:tab w:val="left" w:pos="6425"/>
              </w:tabs>
              <w:autoSpaceDE w:val="0"/>
              <w:autoSpaceDN w:val="0"/>
              <w:adjustRightInd w:val="0"/>
              <w:ind w:right="106"/>
              <w:rPr>
                <w:sz w:val="22"/>
                <w:szCs w:val="22"/>
              </w:rPr>
            </w:pPr>
            <w:r>
              <w:rPr>
                <w:sz w:val="22"/>
                <w:szCs w:val="22"/>
              </w:rPr>
              <w:t>- Увеличение доли участия поселения в районных спортивно-массовых мероприятиях до 100 %.</w:t>
            </w:r>
          </w:p>
        </w:tc>
      </w:tr>
    </w:tbl>
    <w:p w:rsidR="004C0A7B" w:rsidRDefault="004C0A7B" w:rsidP="004C0A7B">
      <w:pPr>
        <w:rPr>
          <w:b/>
          <w:sz w:val="22"/>
          <w:szCs w:val="22"/>
        </w:rPr>
      </w:pPr>
    </w:p>
    <w:p w:rsidR="004C0A7B" w:rsidRDefault="004C0A7B" w:rsidP="004C0A7B">
      <w:pPr>
        <w:ind w:left="360"/>
        <w:jc w:val="center"/>
        <w:rPr>
          <w:b/>
          <w:sz w:val="24"/>
          <w:szCs w:val="24"/>
        </w:rPr>
      </w:pPr>
      <w:r>
        <w:rPr>
          <w:b/>
          <w:sz w:val="24"/>
          <w:szCs w:val="24"/>
        </w:rPr>
        <w:t>1.Характеристика сферы реализации подпрограммы</w:t>
      </w:r>
    </w:p>
    <w:p w:rsidR="004C0A7B" w:rsidRDefault="004C0A7B" w:rsidP="004C0A7B">
      <w:pPr>
        <w:jc w:val="center"/>
        <w:rPr>
          <w:b/>
          <w:sz w:val="24"/>
          <w:szCs w:val="24"/>
        </w:rPr>
      </w:pPr>
    </w:p>
    <w:p w:rsidR="004C0A7B" w:rsidRDefault="004C0A7B" w:rsidP="004C0A7B">
      <w:pPr>
        <w:ind w:firstLine="540"/>
        <w:jc w:val="both"/>
        <w:rPr>
          <w:sz w:val="24"/>
          <w:szCs w:val="24"/>
        </w:rPr>
      </w:pPr>
      <w:r>
        <w:rPr>
          <w:sz w:val="24"/>
          <w:szCs w:val="24"/>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r>
        <w:rPr>
          <w:color w:val="FF0000"/>
          <w:sz w:val="24"/>
          <w:szCs w:val="24"/>
        </w:rPr>
        <w:t>Воздвиженский сельсовет</w:t>
      </w:r>
      <w:r>
        <w:rPr>
          <w:sz w:val="24"/>
          <w:szCs w:val="24"/>
        </w:rPr>
        <w:t>».</w:t>
      </w:r>
    </w:p>
    <w:p w:rsidR="004C0A7B" w:rsidRDefault="004C0A7B" w:rsidP="004C0A7B">
      <w:pPr>
        <w:autoSpaceDE w:val="0"/>
        <w:autoSpaceDN w:val="0"/>
        <w:adjustRightInd w:val="0"/>
        <w:ind w:firstLine="540"/>
        <w:jc w:val="both"/>
        <w:rPr>
          <w:sz w:val="24"/>
          <w:szCs w:val="24"/>
        </w:rPr>
      </w:pPr>
      <w:r>
        <w:rPr>
          <w:sz w:val="24"/>
          <w:szCs w:val="24"/>
        </w:rPr>
        <w:t>Одним из главных факторов развития муниципального образования «</w:t>
      </w:r>
      <w:r w:rsidR="00E95CAF">
        <w:rPr>
          <w:sz w:val="24"/>
          <w:szCs w:val="24"/>
        </w:rPr>
        <w:t>Воздвиже</w:t>
      </w:r>
      <w:r>
        <w:rPr>
          <w:sz w:val="24"/>
          <w:szCs w:val="24"/>
        </w:rPr>
        <w:t xml:space="preserve">нский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w:t>
      </w:r>
      <w:r>
        <w:rPr>
          <w:sz w:val="24"/>
          <w:szCs w:val="24"/>
        </w:rPr>
        <w:lastRenderedPageBreak/>
        <w:t>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4C0A7B" w:rsidRDefault="004C0A7B" w:rsidP="004C0A7B">
      <w:pPr>
        <w:autoSpaceDE w:val="0"/>
        <w:autoSpaceDN w:val="0"/>
        <w:adjustRightInd w:val="0"/>
        <w:ind w:firstLine="540"/>
        <w:jc w:val="both"/>
        <w:rPr>
          <w:sz w:val="24"/>
          <w:szCs w:val="24"/>
        </w:rPr>
      </w:pPr>
      <w:r>
        <w:rPr>
          <w:sz w:val="24"/>
          <w:szCs w:val="24"/>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4C0A7B" w:rsidRDefault="004C0A7B" w:rsidP="004C0A7B">
      <w:pPr>
        <w:autoSpaceDE w:val="0"/>
        <w:autoSpaceDN w:val="0"/>
        <w:adjustRightInd w:val="0"/>
        <w:ind w:firstLine="540"/>
        <w:jc w:val="both"/>
        <w:rPr>
          <w:sz w:val="24"/>
          <w:szCs w:val="24"/>
        </w:rPr>
      </w:pPr>
      <w:r>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4C0A7B" w:rsidRDefault="004C0A7B" w:rsidP="004C0A7B">
      <w:pPr>
        <w:autoSpaceDE w:val="0"/>
        <w:autoSpaceDN w:val="0"/>
        <w:adjustRightInd w:val="0"/>
        <w:ind w:firstLine="540"/>
        <w:jc w:val="both"/>
        <w:rPr>
          <w:sz w:val="24"/>
          <w:szCs w:val="24"/>
        </w:rPr>
      </w:pPr>
      <w:r>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4C0A7B" w:rsidRDefault="004C0A7B" w:rsidP="004C0A7B">
      <w:pPr>
        <w:autoSpaceDE w:val="0"/>
        <w:autoSpaceDN w:val="0"/>
        <w:adjustRightInd w:val="0"/>
        <w:ind w:firstLine="540"/>
        <w:jc w:val="both"/>
        <w:rPr>
          <w:sz w:val="24"/>
          <w:szCs w:val="24"/>
        </w:rPr>
      </w:pPr>
      <w:r>
        <w:rPr>
          <w:sz w:val="24"/>
          <w:szCs w:val="24"/>
        </w:rPr>
        <w:t>Основные проблемы:</w:t>
      </w:r>
    </w:p>
    <w:p w:rsidR="004C0A7B" w:rsidRDefault="004C0A7B" w:rsidP="004C0A7B">
      <w:pPr>
        <w:autoSpaceDE w:val="0"/>
        <w:autoSpaceDN w:val="0"/>
        <w:adjustRightInd w:val="0"/>
        <w:ind w:firstLine="540"/>
        <w:jc w:val="both"/>
        <w:rPr>
          <w:sz w:val="24"/>
          <w:szCs w:val="24"/>
        </w:rPr>
      </w:pPr>
      <w:r>
        <w:rPr>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4C0A7B" w:rsidRDefault="004C0A7B" w:rsidP="004C0A7B">
      <w:pPr>
        <w:autoSpaceDE w:val="0"/>
        <w:autoSpaceDN w:val="0"/>
        <w:adjustRightInd w:val="0"/>
        <w:ind w:firstLine="540"/>
        <w:jc w:val="both"/>
        <w:rPr>
          <w:sz w:val="24"/>
          <w:szCs w:val="24"/>
        </w:rPr>
      </w:pPr>
      <w:r>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4C0A7B" w:rsidRDefault="004C0A7B" w:rsidP="004C0A7B">
      <w:pPr>
        <w:autoSpaceDE w:val="0"/>
        <w:autoSpaceDN w:val="0"/>
        <w:adjustRightInd w:val="0"/>
        <w:ind w:firstLine="540"/>
        <w:jc w:val="both"/>
        <w:rPr>
          <w:sz w:val="24"/>
          <w:szCs w:val="24"/>
        </w:rPr>
      </w:pPr>
      <w:r>
        <w:rPr>
          <w:sz w:val="24"/>
          <w:szCs w:val="24"/>
        </w:rPr>
        <w:t>Основными преимуществами применения программно-целевого метода станут:</w:t>
      </w:r>
    </w:p>
    <w:p w:rsidR="004C0A7B" w:rsidRDefault="004C0A7B" w:rsidP="004C0A7B">
      <w:pPr>
        <w:autoSpaceDE w:val="0"/>
        <w:autoSpaceDN w:val="0"/>
        <w:adjustRightInd w:val="0"/>
        <w:ind w:firstLine="540"/>
        <w:jc w:val="both"/>
        <w:rPr>
          <w:sz w:val="24"/>
          <w:szCs w:val="24"/>
        </w:rPr>
      </w:pPr>
      <w:r>
        <w:rPr>
          <w:sz w:val="24"/>
          <w:szCs w:val="24"/>
        </w:rPr>
        <w:t>- комплексный подход к решению проблемы;</w:t>
      </w:r>
    </w:p>
    <w:p w:rsidR="004C0A7B" w:rsidRDefault="004C0A7B" w:rsidP="004C0A7B">
      <w:pPr>
        <w:autoSpaceDE w:val="0"/>
        <w:autoSpaceDN w:val="0"/>
        <w:adjustRightInd w:val="0"/>
        <w:ind w:firstLine="540"/>
        <w:jc w:val="both"/>
        <w:rPr>
          <w:sz w:val="24"/>
          <w:szCs w:val="24"/>
        </w:rPr>
      </w:pPr>
      <w:r>
        <w:rPr>
          <w:sz w:val="24"/>
          <w:szCs w:val="24"/>
        </w:rPr>
        <w:t>- эффективное планирование и мониторинг результатов реализации подпрограммы;</w:t>
      </w:r>
    </w:p>
    <w:p w:rsidR="004C0A7B" w:rsidRDefault="004C0A7B" w:rsidP="004C0A7B">
      <w:pPr>
        <w:autoSpaceDE w:val="0"/>
        <w:autoSpaceDN w:val="0"/>
        <w:adjustRightInd w:val="0"/>
        <w:ind w:firstLine="540"/>
        <w:jc w:val="both"/>
        <w:rPr>
          <w:sz w:val="24"/>
          <w:szCs w:val="24"/>
        </w:rPr>
      </w:pPr>
      <w:r>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4C0A7B" w:rsidRDefault="004C0A7B" w:rsidP="004C0A7B">
      <w:pPr>
        <w:autoSpaceDE w:val="0"/>
        <w:autoSpaceDN w:val="0"/>
        <w:adjustRightInd w:val="0"/>
        <w:ind w:firstLine="540"/>
        <w:jc w:val="both"/>
        <w:rPr>
          <w:sz w:val="24"/>
          <w:szCs w:val="24"/>
        </w:rPr>
      </w:pPr>
      <w:r>
        <w:rPr>
          <w:sz w:val="24"/>
          <w:szCs w:val="24"/>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rsidR="004C0A7B" w:rsidRDefault="004C0A7B" w:rsidP="004C0A7B">
      <w:pPr>
        <w:jc w:val="center"/>
        <w:rPr>
          <w:b/>
          <w:sz w:val="24"/>
          <w:szCs w:val="24"/>
        </w:rPr>
      </w:pPr>
    </w:p>
    <w:p w:rsidR="004C0A7B" w:rsidRDefault="004C0A7B" w:rsidP="004C0A7B">
      <w:pPr>
        <w:jc w:val="center"/>
        <w:rPr>
          <w:b/>
          <w:sz w:val="24"/>
          <w:szCs w:val="24"/>
        </w:rPr>
      </w:pPr>
      <w:r>
        <w:rPr>
          <w:b/>
          <w:sz w:val="24"/>
          <w:szCs w:val="24"/>
        </w:rPr>
        <w:t>2. Основные цели, задачи, сроки и этапы реализации подпрограммы</w:t>
      </w:r>
    </w:p>
    <w:p w:rsidR="004C0A7B" w:rsidRDefault="004C0A7B" w:rsidP="004C0A7B">
      <w:pPr>
        <w:jc w:val="center"/>
        <w:rPr>
          <w:sz w:val="24"/>
          <w:szCs w:val="24"/>
        </w:rPr>
      </w:pPr>
    </w:p>
    <w:p w:rsidR="004C0A7B" w:rsidRDefault="004C0A7B" w:rsidP="004C0A7B">
      <w:pPr>
        <w:autoSpaceDE w:val="0"/>
        <w:autoSpaceDN w:val="0"/>
        <w:adjustRightInd w:val="0"/>
        <w:ind w:firstLine="540"/>
        <w:jc w:val="both"/>
        <w:rPr>
          <w:sz w:val="24"/>
          <w:szCs w:val="24"/>
        </w:rPr>
      </w:pPr>
      <w:r>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4C0A7B" w:rsidRDefault="004C0A7B" w:rsidP="004C0A7B">
      <w:pPr>
        <w:autoSpaceDE w:val="0"/>
        <w:autoSpaceDN w:val="0"/>
        <w:adjustRightInd w:val="0"/>
        <w:ind w:firstLine="540"/>
        <w:jc w:val="both"/>
        <w:rPr>
          <w:sz w:val="24"/>
          <w:szCs w:val="24"/>
        </w:rPr>
      </w:pPr>
      <w:r>
        <w:rPr>
          <w:sz w:val="24"/>
          <w:szCs w:val="24"/>
        </w:rPr>
        <w:t>Для достижения поставленной цели необходимо решение следующих основных задач:</w:t>
      </w:r>
    </w:p>
    <w:p w:rsidR="004C0A7B" w:rsidRDefault="004C0A7B" w:rsidP="004C0A7B">
      <w:pPr>
        <w:ind w:firstLine="540"/>
        <w:rPr>
          <w:sz w:val="24"/>
          <w:szCs w:val="24"/>
        </w:rPr>
      </w:pPr>
      <w:r>
        <w:rPr>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4C0A7B" w:rsidRDefault="004C0A7B" w:rsidP="004C0A7B">
      <w:pPr>
        <w:ind w:firstLine="540"/>
        <w:rPr>
          <w:sz w:val="24"/>
          <w:szCs w:val="24"/>
        </w:rPr>
      </w:pPr>
      <w:r>
        <w:rPr>
          <w:sz w:val="24"/>
          <w:szCs w:val="24"/>
        </w:rPr>
        <w:t xml:space="preserve">- Повышение спортивного мастерства; </w:t>
      </w:r>
    </w:p>
    <w:p w:rsidR="004C0A7B" w:rsidRDefault="004C0A7B" w:rsidP="004C0A7B">
      <w:pPr>
        <w:ind w:firstLine="540"/>
        <w:rPr>
          <w:sz w:val="24"/>
          <w:szCs w:val="24"/>
        </w:rPr>
      </w:pPr>
      <w:r>
        <w:rPr>
          <w:sz w:val="24"/>
          <w:szCs w:val="24"/>
        </w:rPr>
        <w:t xml:space="preserve">- Организация оздоровления и отдыха детей школьного возраста. </w:t>
      </w:r>
    </w:p>
    <w:p w:rsidR="004C0A7B" w:rsidRDefault="004C0A7B" w:rsidP="004C0A7B">
      <w:pPr>
        <w:ind w:firstLine="540"/>
        <w:jc w:val="both"/>
        <w:rPr>
          <w:sz w:val="24"/>
          <w:szCs w:val="24"/>
        </w:rPr>
      </w:pPr>
      <w:r>
        <w:rPr>
          <w:sz w:val="24"/>
          <w:szCs w:val="24"/>
        </w:rPr>
        <w:t>Срок реализации подпрограммы - 2016 - 2020 годы.</w:t>
      </w:r>
    </w:p>
    <w:p w:rsidR="004C0A7B" w:rsidRDefault="004C0A7B" w:rsidP="004C0A7B">
      <w:pPr>
        <w:ind w:firstLine="540"/>
        <w:jc w:val="both"/>
        <w:rPr>
          <w:sz w:val="24"/>
          <w:szCs w:val="24"/>
        </w:rPr>
      </w:pPr>
      <w:r>
        <w:rPr>
          <w:sz w:val="24"/>
          <w:szCs w:val="24"/>
        </w:rPr>
        <w:t>Подпрограмма реализуется в один этап.</w:t>
      </w:r>
    </w:p>
    <w:p w:rsidR="004C0A7B" w:rsidRDefault="004C0A7B" w:rsidP="004C0A7B">
      <w:pPr>
        <w:ind w:firstLine="540"/>
        <w:jc w:val="both"/>
        <w:rPr>
          <w:sz w:val="24"/>
          <w:szCs w:val="24"/>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24"/>
          <w:szCs w:val="24"/>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lastRenderedPageBreak/>
        <w:t>Для выполнения поставленных цели и задач подпрограммы предусматривается реализация следующих мероприятий:</w:t>
      </w:r>
    </w:p>
    <w:p w:rsidR="004C0A7B" w:rsidRDefault="004C0A7B" w:rsidP="004C0A7B">
      <w:pPr>
        <w:rPr>
          <w:sz w:val="24"/>
          <w:szCs w:val="24"/>
        </w:rPr>
      </w:pPr>
      <w:r>
        <w:rPr>
          <w:rFonts w:eastAsia="Arial"/>
          <w:b/>
          <w:kern w:val="2"/>
          <w:sz w:val="24"/>
          <w:szCs w:val="24"/>
          <w:lang w:eastAsia="ar-SA"/>
        </w:rPr>
        <w:t xml:space="preserve">Основное мероприятие 1. </w:t>
      </w:r>
      <w:r>
        <w:rPr>
          <w:sz w:val="24"/>
          <w:szCs w:val="24"/>
        </w:rPr>
        <w:t>«Выполнение работ по проведению в соответствии с календарным планом физкультурных и спортивных мероприятий».</w:t>
      </w:r>
    </w:p>
    <w:p w:rsidR="004C0A7B" w:rsidRDefault="004C0A7B" w:rsidP="004C0A7B">
      <w:pPr>
        <w:rPr>
          <w:sz w:val="24"/>
          <w:szCs w:val="24"/>
        </w:rPr>
      </w:pPr>
      <w:r>
        <w:rPr>
          <w:sz w:val="24"/>
          <w:szCs w:val="24"/>
        </w:rPr>
        <w:t>Основное мероприятие 1 включает в себя:</w:t>
      </w:r>
    </w:p>
    <w:p w:rsidR="004C0A7B" w:rsidRDefault="004C0A7B" w:rsidP="004C0A7B">
      <w:pPr>
        <w:rPr>
          <w:sz w:val="24"/>
          <w:szCs w:val="24"/>
        </w:rPr>
      </w:pPr>
      <w:r>
        <w:rPr>
          <w:sz w:val="24"/>
          <w:szCs w:val="24"/>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rsidR="004C0A7B" w:rsidRDefault="004C0A7B" w:rsidP="004C0A7B">
      <w:pPr>
        <w:rPr>
          <w:sz w:val="24"/>
          <w:szCs w:val="24"/>
        </w:rPr>
      </w:pP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ind w:firstLine="540"/>
        <w:rPr>
          <w:b/>
          <w:sz w:val="24"/>
          <w:szCs w:val="24"/>
        </w:rPr>
      </w:pPr>
      <w:r>
        <w:rPr>
          <w:sz w:val="24"/>
          <w:szCs w:val="24"/>
        </w:rPr>
        <w:t>Основными целевыми индикаторами и показателями, характеризующими исполнение подпрограммы являются:</w:t>
      </w:r>
    </w:p>
    <w:p w:rsidR="004C0A7B" w:rsidRDefault="004C0A7B" w:rsidP="004C0A7B">
      <w:pPr>
        <w:ind w:firstLine="540"/>
        <w:rPr>
          <w:sz w:val="24"/>
          <w:szCs w:val="24"/>
        </w:rPr>
      </w:pPr>
      <w:r>
        <w:rPr>
          <w:sz w:val="24"/>
          <w:szCs w:val="24"/>
        </w:rPr>
        <w:t xml:space="preserve">- Число спортивных мероприятий, проводимых на территории поселения. </w:t>
      </w:r>
    </w:p>
    <w:p w:rsidR="004C0A7B" w:rsidRDefault="004C0A7B" w:rsidP="004C0A7B">
      <w:pPr>
        <w:ind w:firstLine="540"/>
        <w:rPr>
          <w:sz w:val="24"/>
          <w:szCs w:val="24"/>
        </w:rPr>
      </w:pPr>
      <w:r>
        <w:rPr>
          <w:sz w:val="24"/>
          <w:szCs w:val="24"/>
        </w:rPr>
        <w:t xml:space="preserve">- Доля участия поселения в районных спортивно-массовых мероприятиях. </w:t>
      </w:r>
    </w:p>
    <w:p w:rsidR="004C0A7B" w:rsidRDefault="006C039E" w:rsidP="004C0A7B">
      <w:pPr>
        <w:widowControl w:val="0"/>
        <w:autoSpaceDE w:val="0"/>
        <w:autoSpaceDN w:val="0"/>
        <w:adjustRightInd w:val="0"/>
        <w:ind w:firstLine="540"/>
        <w:jc w:val="both"/>
        <w:rPr>
          <w:sz w:val="24"/>
          <w:szCs w:val="24"/>
        </w:rPr>
      </w:pPr>
      <w:hyperlink r:id="rId19"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4C0A7B" w:rsidRDefault="004C0A7B" w:rsidP="004C0A7B">
      <w:pPr>
        <w:rPr>
          <w:sz w:val="24"/>
          <w:szCs w:val="24"/>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24"/>
          <w:szCs w:val="24"/>
        </w:rPr>
      </w:pPr>
    </w:p>
    <w:p w:rsidR="004C0A7B" w:rsidRDefault="004C0A7B" w:rsidP="004C0A7B">
      <w:pPr>
        <w:ind w:firstLine="540"/>
        <w:rPr>
          <w:sz w:val="24"/>
          <w:szCs w:val="24"/>
        </w:rPr>
      </w:pPr>
      <w:r>
        <w:rPr>
          <w:sz w:val="24"/>
          <w:szCs w:val="24"/>
        </w:rPr>
        <w:t>Общий объем средств, необходимых для реализации основных мероприятий муниципальной подпрограммы, составит 111,0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22,2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22,2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22,2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22,2 тыс. рублей;</w:t>
      </w:r>
    </w:p>
    <w:p w:rsidR="004C0A7B" w:rsidRDefault="004C0A7B" w:rsidP="004C0A7B">
      <w:pPr>
        <w:ind w:firstLine="2160"/>
        <w:rPr>
          <w:sz w:val="24"/>
          <w:szCs w:val="24"/>
        </w:rPr>
      </w:pPr>
      <w:r>
        <w:rPr>
          <w:sz w:val="24"/>
          <w:szCs w:val="24"/>
        </w:rPr>
        <w:t>2020 год – 22,2 тыс. рублей.</w:t>
      </w:r>
    </w:p>
    <w:p w:rsidR="004C0A7B" w:rsidRDefault="004C0A7B" w:rsidP="004C0A7B">
      <w:pPr>
        <w:ind w:firstLine="2160"/>
        <w:rPr>
          <w:sz w:val="24"/>
          <w:szCs w:val="24"/>
        </w:rPr>
      </w:pPr>
    </w:p>
    <w:p w:rsidR="004C0A7B" w:rsidRDefault="004C0A7B" w:rsidP="004C0A7B">
      <w:pPr>
        <w:ind w:firstLine="540"/>
        <w:rPr>
          <w:rStyle w:val="a9"/>
          <w:b w:val="0"/>
          <w:color w:val="auto"/>
        </w:rPr>
      </w:pPr>
      <w:r>
        <w:rPr>
          <w:sz w:val="24"/>
          <w:szCs w:val="24"/>
        </w:rPr>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p>
    <w:p w:rsidR="004C0A7B" w:rsidRDefault="004C0A7B" w:rsidP="004C0A7B"/>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24"/>
          <w:szCs w:val="24"/>
        </w:rPr>
      </w:pPr>
    </w:p>
    <w:p w:rsidR="004C0A7B" w:rsidRDefault="004C0A7B" w:rsidP="004C0A7B">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4C0A7B" w:rsidRDefault="004C0A7B" w:rsidP="004C0A7B">
      <w:pPr>
        <w:ind w:firstLine="540"/>
        <w:rPr>
          <w:sz w:val="24"/>
          <w:szCs w:val="24"/>
        </w:rPr>
      </w:pPr>
      <w:r>
        <w:rPr>
          <w:sz w:val="24"/>
          <w:szCs w:val="24"/>
        </w:rPr>
        <w:t xml:space="preserve">- обеспечение целевого расходования средств. </w:t>
      </w:r>
    </w:p>
    <w:p w:rsidR="004C0A7B" w:rsidRDefault="004C0A7B" w:rsidP="004C0A7B">
      <w:pPr>
        <w:rPr>
          <w:sz w:val="24"/>
          <w:szCs w:val="24"/>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jc w:val="center"/>
        <w:rPr>
          <w:sz w:val="24"/>
          <w:szCs w:val="24"/>
        </w:rPr>
      </w:pPr>
    </w:p>
    <w:p w:rsidR="004C0A7B" w:rsidRDefault="004C0A7B" w:rsidP="004C0A7B">
      <w:pPr>
        <w:ind w:firstLine="567"/>
        <w:jc w:val="both"/>
        <w:rPr>
          <w:sz w:val="24"/>
          <w:szCs w:val="24"/>
        </w:rPr>
      </w:pPr>
      <w:r>
        <w:rPr>
          <w:sz w:val="24"/>
          <w:szCs w:val="24"/>
        </w:rPr>
        <w:t>Ожидаемыми основными результатами реализации Программы являются:</w:t>
      </w:r>
    </w:p>
    <w:p w:rsidR="004C0A7B" w:rsidRDefault="004C0A7B" w:rsidP="004C0A7B">
      <w:pPr>
        <w:ind w:firstLine="540"/>
        <w:rPr>
          <w:sz w:val="24"/>
          <w:szCs w:val="24"/>
        </w:rPr>
      </w:pPr>
      <w:r>
        <w:rPr>
          <w:sz w:val="24"/>
          <w:szCs w:val="24"/>
        </w:rPr>
        <w:t>- Увеличение числа спортивных мероприятий, проводимых на территории поселения;</w:t>
      </w:r>
    </w:p>
    <w:p w:rsidR="004C0A7B" w:rsidRDefault="004C0A7B" w:rsidP="004C0A7B">
      <w:pPr>
        <w:ind w:firstLine="540"/>
        <w:rPr>
          <w:sz w:val="24"/>
          <w:szCs w:val="24"/>
        </w:rPr>
      </w:pPr>
      <w:r>
        <w:rPr>
          <w:sz w:val="24"/>
          <w:szCs w:val="24"/>
        </w:rPr>
        <w:t>- Увеличение доли участия поселения в районных спортивно-массовых мероприятиях до 100 %.</w:t>
      </w: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20" w:anchor="Par357" w:history="1">
        <w:r>
          <w:rPr>
            <w:rStyle w:val="aa"/>
            <w:color w:val="auto"/>
            <w:sz w:val="24"/>
            <w:szCs w:val="24"/>
            <w:u w:val="none"/>
          </w:rPr>
          <w:t xml:space="preserve">разделе </w:t>
        </w:r>
      </w:hyperlink>
      <w:r>
        <w:rPr>
          <w:sz w:val="24"/>
          <w:szCs w:val="24"/>
        </w:rPr>
        <w:t>9 настоящей Программы.</w:t>
      </w:r>
    </w:p>
    <w:p w:rsidR="004C0A7B" w:rsidRDefault="004C0A7B" w:rsidP="004C0A7B">
      <w:pPr>
        <w:rPr>
          <w:sz w:val="24"/>
          <w:szCs w:val="24"/>
        </w:rPr>
      </w:pPr>
    </w:p>
    <w:p w:rsidR="004C0A7B" w:rsidRDefault="004C0A7B" w:rsidP="004C0A7B">
      <w:pPr>
        <w:rPr>
          <w:sz w:val="24"/>
          <w:szCs w:val="24"/>
        </w:rPr>
      </w:pPr>
    </w:p>
    <w:p w:rsidR="004C0A7B" w:rsidRDefault="004C0A7B" w:rsidP="004C0A7B"/>
    <w:p w:rsidR="004C0A7B" w:rsidRDefault="004C0A7B" w:rsidP="004C0A7B"/>
    <w:p w:rsidR="004C0A7B" w:rsidRDefault="004C0A7B" w:rsidP="004C0A7B"/>
    <w:p w:rsidR="004C0A7B" w:rsidRDefault="004C0A7B" w:rsidP="004C0A7B">
      <w:pPr>
        <w:sectPr w:rsidR="004C0A7B">
          <w:pgSz w:w="11906" w:h="16838"/>
          <w:pgMar w:top="1134" w:right="851" w:bottom="1134" w:left="1701" w:header="709" w:footer="709" w:gutter="0"/>
          <w:cols w:space="720"/>
        </w:sectPr>
      </w:pPr>
    </w:p>
    <w:p w:rsidR="004C0A7B" w:rsidRDefault="004C0A7B" w:rsidP="004C0A7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r>
        <w:rPr>
          <w:sz w:val="28"/>
          <w:szCs w:val="28"/>
        </w:rPr>
        <w:t>Перечень</w:t>
      </w:r>
    </w:p>
    <w:p w:rsidR="004C0A7B" w:rsidRDefault="004C0A7B" w:rsidP="004C0A7B">
      <w:pPr>
        <w:autoSpaceDE w:val="0"/>
        <w:autoSpaceDN w:val="0"/>
        <w:adjustRightInd w:val="0"/>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pPr>
    </w:p>
    <w:tbl>
      <w:tblPr>
        <w:tblW w:w="14505" w:type="dxa"/>
        <w:tblInd w:w="149" w:type="dxa"/>
        <w:tblLayout w:type="fixed"/>
        <w:tblCellMar>
          <w:left w:w="74" w:type="dxa"/>
          <w:right w:w="74" w:type="dxa"/>
        </w:tblCellMar>
        <w:tblLook w:val="04A0"/>
      </w:tblPr>
      <w:tblGrid>
        <w:gridCol w:w="537"/>
        <w:gridCol w:w="3708"/>
        <w:gridCol w:w="216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 xml:space="preserve">N </w:t>
            </w:r>
            <w:r>
              <w:rPr>
                <w:sz w:val="22"/>
                <w:szCs w:val="22"/>
              </w:rPr>
              <w:t>п/п</w:t>
            </w:r>
          </w:p>
        </w:tc>
        <w:tc>
          <w:tcPr>
            <w:tcW w:w="3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 xml:space="preserve">Базовый год </w:t>
            </w:r>
          </w:p>
          <w:p w:rsidR="004C0A7B" w:rsidRDefault="004C0A7B">
            <w:pPr>
              <w:autoSpaceDE w:val="0"/>
              <w:autoSpaceDN w:val="0"/>
              <w:adjustRightInd w:val="0"/>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1</w:t>
            </w:r>
          </w:p>
        </w:tc>
        <w:tc>
          <w:tcPr>
            <w:tcW w:w="3708"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E95CAF" w:rsidTr="004C0A7B">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5CAF" w:rsidRDefault="00E95CAF">
            <w:pPr>
              <w:autoSpaceDE w:val="0"/>
              <w:autoSpaceDN w:val="0"/>
              <w:adjustRightInd w:val="0"/>
              <w:jc w:val="center"/>
              <w:rPr>
                <w:sz w:val="22"/>
                <w:szCs w:val="22"/>
                <w:lang w:val="en-US"/>
              </w:rPr>
            </w:pPr>
            <w:r>
              <w:rPr>
                <w:sz w:val="22"/>
                <w:szCs w:val="22"/>
                <w:lang w:val="en-US"/>
              </w:rPr>
              <w:t>1.</w:t>
            </w:r>
          </w:p>
        </w:tc>
        <w:tc>
          <w:tcPr>
            <w:tcW w:w="3708" w:type="dxa"/>
            <w:tcBorders>
              <w:top w:val="single" w:sz="4" w:space="0" w:color="000000"/>
              <w:left w:val="single" w:sz="4" w:space="0" w:color="000000"/>
              <w:bottom w:val="single" w:sz="4" w:space="0" w:color="000000"/>
              <w:right w:val="single" w:sz="4" w:space="0" w:color="000000"/>
            </w:tcBorders>
            <w:shd w:val="clear" w:color="auto" w:fill="FFFFFF"/>
            <w:hideMark/>
          </w:tcPr>
          <w:p w:rsidR="00E95CAF" w:rsidRDefault="00E95CAF">
            <w:pPr>
              <w:autoSpaceDE w:val="0"/>
              <w:autoSpaceDN w:val="0"/>
              <w:adjustRightInd w:val="0"/>
              <w:rPr>
                <w:sz w:val="22"/>
                <w:szCs w:val="22"/>
              </w:rPr>
            </w:pPr>
            <w:r>
              <w:rPr>
                <w:sz w:val="22"/>
                <w:szCs w:val="22"/>
              </w:rPr>
              <w:t>Число спортивных мероприятий, проводимых на территории поселения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Pr="004C0A7B" w:rsidRDefault="00E95CAF">
            <w:pPr>
              <w:autoSpaceDE w:val="0"/>
              <w:autoSpaceDN w:val="0"/>
              <w:adjustRightInd w:val="0"/>
              <w:jc w:val="center"/>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6</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7</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10</w:t>
            </w:r>
          </w:p>
        </w:tc>
      </w:tr>
      <w:tr w:rsidR="00E95CAF"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E95CAF" w:rsidRDefault="00E95CAF">
            <w:pPr>
              <w:autoSpaceDE w:val="0"/>
              <w:autoSpaceDN w:val="0"/>
              <w:adjustRightInd w:val="0"/>
              <w:jc w:val="center"/>
              <w:rPr>
                <w:sz w:val="22"/>
                <w:szCs w:val="22"/>
                <w:lang w:val="en-US"/>
              </w:rPr>
            </w:pPr>
            <w:r>
              <w:rPr>
                <w:sz w:val="22"/>
                <w:szCs w:val="22"/>
                <w:lang w:val="en-US"/>
              </w:rPr>
              <w:t>2.</w:t>
            </w:r>
          </w:p>
        </w:tc>
        <w:tc>
          <w:tcPr>
            <w:tcW w:w="3708" w:type="dxa"/>
            <w:tcBorders>
              <w:top w:val="nil"/>
              <w:left w:val="single" w:sz="4" w:space="0" w:color="000000"/>
              <w:bottom w:val="single" w:sz="4" w:space="0" w:color="000000"/>
              <w:right w:val="single" w:sz="4" w:space="0" w:color="000000"/>
            </w:tcBorders>
            <w:shd w:val="clear" w:color="auto" w:fill="FFFFFF"/>
            <w:hideMark/>
          </w:tcPr>
          <w:p w:rsidR="00E95CAF" w:rsidRDefault="00E95CAF">
            <w:pPr>
              <w:autoSpaceDE w:val="0"/>
              <w:autoSpaceDN w:val="0"/>
              <w:adjustRightInd w:val="0"/>
              <w:rPr>
                <w:sz w:val="22"/>
                <w:szCs w:val="22"/>
              </w:rPr>
            </w:pPr>
            <w:r>
              <w:rPr>
                <w:sz w:val="22"/>
                <w:szCs w:val="22"/>
              </w:rPr>
              <w:t>Доля участия поселения в районных спортивно-массовых мероприятиях</w:t>
            </w:r>
          </w:p>
        </w:tc>
        <w:tc>
          <w:tcPr>
            <w:tcW w:w="2160" w:type="dxa"/>
            <w:tcBorders>
              <w:top w:val="nil"/>
              <w:left w:val="single" w:sz="4" w:space="0" w:color="000000"/>
              <w:bottom w:val="single" w:sz="4" w:space="0" w:color="000000"/>
              <w:right w:val="single" w:sz="4" w:space="0" w:color="000000"/>
            </w:tcBorders>
            <w:shd w:val="clear" w:color="auto" w:fill="FFFFFF"/>
            <w:vAlign w:val="center"/>
            <w:hideMark/>
          </w:tcPr>
          <w:p w:rsidR="00E95CAF" w:rsidRDefault="00E95CAF">
            <w:pPr>
              <w:autoSpaceDE w:val="0"/>
              <w:autoSpaceDN w:val="0"/>
              <w:adjustRightInd w:val="0"/>
              <w:jc w:val="center"/>
              <w:rPr>
                <w:sz w:val="22"/>
                <w:szCs w:val="22"/>
              </w:rPr>
            </w:pPr>
            <w:r>
              <w:rPr>
                <w:sz w:val="22"/>
                <w:szCs w:val="22"/>
              </w:rPr>
              <w:t>%</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10</w:t>
            </w:r>
          </w:p>
        </w:tc>
        <w:tc>
          <w:tcPr>
            <w:tcW w:w="1045" w:type="dxa"/>
            <w:tcBorders>
              <w:top w:val="nil"/>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20</w:t>
            </w:r>
          </w:p>
        </w:tc>
        <w:tc>
          <w:tcPr>
            <w:tcW w:w="1115" w:type="dxa"/>
            <w:tcBorders>
              <w:top w:val="nil"/>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40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50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80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E95CAF" w:rsidRDefault="00E95CAF" w:rsidP="0066027E">
            <w:pPr>
              <w:autoSpaceDE w:val="0"/>
              <w:autoSpaceDN w:val="0"/>
              <w:adjustRightInd w:val="0"/>
              <w:jc w:val="center"/>
            </w:pPr>
            <w:r>
              <w:t>100</w:t>
            </w:r>
          </w:p>
        </w:tc>
      </w:tr>
    </w:tbl>
    <w:p w:rsidR="004C0A7B" w:rsidRDefault="004C0A7B" w:rsidP="004C0A7B">
      <w:pPr>
        <w:rPr>
          <w:sz w:val="22"/>
          <w:szCs w:val="22"/>
        </w:rPr>
      </w:pPr>
    </w:p>
    <w:p w:rsidR="004C0A7B" w:rsidRDefault="004C0A7B" w:rsidP="004C0A7B">
      <w:pPr>
        <w:jc w:val="right"/>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 w:rsidR="004C0A7B" w:rsidRDefault="004C0A7B" w:rsidP="004C0A7B">
      <w:pPr>
        <w:jc w:val="center"/>
      </w:pPr>
    </w:p>
    <w:p w:rsidR="004C0A7B" w:rsidRDefault="004C0A7B" w:rsidP="004C0A7B">
      <w:pPr>
        <w:autoSpaceDE w:val="0"/>
        <w:autoSpaceDN w:val="0"/>
        <w:adjustRightInd w:val="0"/>
        <w:jc w:val="center"/>
        <w:rPr>
          <w:sz w:val="26"/>
          <w:szCs w:val="26"/>
        </w:rPr>
      </w:pPr>
      <w:r>
        <w:rPr>
          <w:sz w:val="26"/>
          <w:szCs w:val="26"/>
        </w:rPr>
        <w:t>Ресурсное обеспечение реализации подпрограммы</w:t>
      </w:r>
    </w:p>
    <w:p w:rsidR="004C0A7B" w:rsidRDefault="004C0A7B" w:rsidP="004C0A7B">
      <w:pPr>
        <w:autoSpaceDE w:val="0"/>
        <w:autoSpaceDN w:val="0"/>
        <w:adjustRightInd w:val="0"/>
        <w:jc w:val="cente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rPr>
                <w:sz w:val="21"/>
                <w:szCs w:val="21"/>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rPr>
                <w:sz w:val="21"/>
                <w:szCs w:val="21"/>
              </w:rPr>
            </w:pPr>
            <w:r>
              <w:rPr>
                <w:sz w:val="21"/>
                <w:szCs w:val="21"/>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1"/>
                <w:szCs w:val="21"/>
              </w:rPr>
            </w:pPr>
            <w:r>
              <w:rPr>
                <w:sz w:val="21"/>
                <w:szCs w:val="21"/>
              </w:rP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1"/>
                <w:szCs w:val="21"/>
              </w:rPr>
            </w:pPr>
            <w:r>
              <w:rPr>
                <w:sz w:val="21"/>
                <w:szCs w:val="21"/>
              </w:rP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1"/>
                <w:szCs w:val="21"/>
              </w:rPr>
            </w:pPr>
            <w:r>
              <w:rPr>
                <w:sz w:val="21"/>
                <w:szCs w:val="21"/>
              </w:rP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1"/>
                <w:szCs w:val="21"/>
              </w:rPr>
            </w:pPr>
            <w:r>
              <w:rPr>
                <w:sz w:val="21"/>
                <w:szCs w:val="21"/>
              </w:rP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1"/>
                <w:szCs w:val="21"/>
              </w:rPr>
            </w:pPr>
            <w:r>
              <w:rPr>
                <w:sz w:val="21"/>
                <w:szCs w:val="21"/>
              </w:rPr>
              <w:t>2020 год</w:t>
            </w:r>
          </w:p>
        </w:tc>
      </w:tr>
      <w:tr w:rsidR="004C0A7B" w:rsidTr="004C0A7B">
        <w:trPr>
          <w:trHeight w:val="896"/>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autoSpaceDE w:val="0"/>
              <w:autoSpaceDN w:val="0"/>
              <w:adjustRightInd w:val="0"/>
              <w:jc w:val="center"/>
              <w:rPr>
                <w:sz w:val="21"/>
                <w:szCs w:val="21"/>
                <w:lang w:val="en-US"/>
              </w:rPr>
            </w:pPr>
            <w:r>
              <w:rPr>
                <w:sz w:val="21"/>
                <w:szCs w:val="21"/>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1"/>
                <w:szCs w:val="21"/>
              </w:rPr>
            </w:pPr>
            <w:r>
              <w:rPr>
                <w:sz w:val="21"/>
                <w:szCs w:val="21"/>
              </w:rPr>
              <w:t>Выполнение работ по проведению в соответствии с календарным планом физкультурных и спортивных мероприятий</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rPr>
                <w:sz w:val="21"/>
                <w:szCs w:val="21"/>
              </w:rPr>
            </w:pPr>
            <w:r>
              <w:rPr>
                <w:sz w:val="21"/>
                <w:szCs w:val="21"/>
              </w:rPr>
              <w:t>Выполнение работ по проведению в соответствии с календарным планом физкультурных и спортивных 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rPr>
                <w:sz w:val="21"/>
                <w:szCs w:val="21"/>
              </w:rPr>
            </w:pPr>
            <w:r>
              <w:rPr>
                <w:sz w:val="21"/>
                <w:szCs w:val="21"/>
              </w:rPr>
              <w:t>22,2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autoSpaceDE w:val="0"/>
              <w:autoSpaceDN w:val="0"/>
              <w:adjustRightInd w:val="0"/>
              <w:jc w:val="center"/>
              <w:rPr>
                <w:sz w:val="21"/>
                <w:szCs w:val="21"/>
                <w:lang w:val="en-US"/>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1"/>
                <w:szCs w:val="21"/>
              </w:rPr>
            </w:pPr>
            <w:r>
              <w:rPr>
                <w:sz w:val="21"/>
                <w:szCs w:val="21"/>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rPr>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1"/>
                <w:szCs w:val="21"/>
              </w:rPr>
            </w:pPr>
            <w:r>
              <w:rPr>
                <w:sz w:val="21"/>
                <w:szCs w:val="21"/>
              </w:rPr>
              <w:t>22,2</w:t>
            </w:r>
          </w:p>
        </w:tc>
      </w:tr>
    </w:tbl>
    <w:p w:rsidR="004C0A7B" w:rsidRDefault="004C0A7B" w:rsidP="004C0A7B"/>
    <w:p w:rsidR="004C0A7B" w:rsidRDefault="004C0A7B" w:rsidP="004C0A7B"/>
    <w:p w:rsidR="004C0A7B" w:rsidRDefault="004C0A7B" w:rsidP="004C0A7B"/>
    <w:p w:rsidR="004C0A7B" w:rsidRDefault="004C0A7B" w:rsidP="004C0A7B">
      <w:pPr>
        <w:ind w:firstLine="540"/>
        <w:rPr>
          <w:sz w:val="24"/>
          <w:szCs w:val="24"/>
        </w:rPr>
      </w:pPr>
    </w:p>
    <w:p w:rsidR="004C0A7B" w:rsidRDefault="004C0A7B" w:rsidP="004C0A7B">
      <w:pPr>
        <w:sectPr w:rsidR="004C0A7B">
          <w:pgSz w:w="16838" w:h="11906" w:orient="landscape"/>
          <w:pgMar w:top="851" w:right="1134" w:bottom="1701" w:left="1134" w:header="709" w:footer="709" w:gutter="0"/>
          <w:cols w:space="720"/>
        </w:sectPr>
      </w:pPr>
    </w:p>
    <w:p w:rsidR="004C0A7B" w:rsidRDefault="004C0A7B" w:rsidP="004C0A7B"/>
    <w:p w:rsidR="004C0A7B" w:rsidRDefault="004C0A7B" w:rsidP="004C0A7B"/>
    <w:p w:rsidR="004C0A7B" w:rsidRDefault="004C0A7B" w:rsidP="004C0A7B"/>
    <w:p w:rsidR="004C0A7B" w:rsidRDefault="004C0A7B" w:rsidP="004C0A7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№6</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Pr>
        <w:widowControl w:val="0"/>
        <w:autoSpaceDE w:val="0"/>
        <w:autoSpaceDN w:val="0"/>
        <w:adjustRightInd w:val="0"/>
        <w:jc w:val="center"/>
        <w:outlineLvl w:val="1"/>
        <w:rPr>
          <w:sz w:val="24"/>
          <w:szCs w:val="24"/>
        </w:rPr>
      </w:pPr>
      <w:r>
        <w:rPr>
          <w:sz w:val="24"/>
          <w:szCs w:val="24"/>
        </w:rPr>
        <w:t>Паспорт</w:t>
      </w:r>
    </w:p>
    <w:p w:rsidR="004C0A7B" w:rsidRDefault="004C0A7B" w:rsidP="004C0A7B">
      <w:pPr>
        <w:widowControl w:val="0"/>
        <w:autoSpaceDE w:val="0"/>
        <w:autoSpaceDN w:val="0"/>
        <w:adjustRightInd w:val="0"/>
        <w:jc w:val="center"/>
        <w:rPr>
          <w:sz w:val="24"/>
          <w:szCs w:val="24"/>
        </w:rPr>
      </w:pPr>
      <w:r>
        <w:rPr>
          <w:sz w:val="24"/>
          <w:szCs w:val="24"/>
        </w:rPr>
        <w:t>муниципальной подпрограммы</w:t>
      </w:r>
    </w:p>
    <w:p w:rsidR="004C0A7B" w:rsidRDefault="004C0A7B" w:rsidP="004C0A7B">
      <w:pPr>
        <w:jc w:val="center"/>
        <w:rPr>
          <w:sz w:val="24"/>
          <w:szCs w:val="24"/>
        </w:rPr>
      </w:pPr>
      <w:r>
        <w:rPr>
          <w:sz w:val="24"/>
          <w:szCs w:val="24"/>
        </w:rPr>
        <w:t>.«Развитие мер социальной поддержки отдельных категорий граждан»</w:t>
      </w:r>
    </w:p>
    <w:p w:rsidR="004C0A7B" w:rsidRDefault="004C0A7B" w:rsidP="004C0A7B">
      <w:pPr>
        <w:jc w:val="center"/>
        <w:rPr>
          <w:rStyle w:val="11"/>
          <w:sz w:val="24"/>
        </w:rPr>
      </w:pPr>
      <w:r>
        <w:rPr>
          <w:rStyle w:val="11"/>
          <w:sz w:val="24"/>
          <w:szCs w:val="24"/>
        </w:rPr>
        <w:t>на 2016-2020 годы»</w:t>
      </w:r>
    </w:p>
    <w:p w:rsidR="004C0A7B" w:rsidRDefault="004C0A7B" w:rsidP="004C0A7B">
      <w:pPr>
        <w:widowControl w:val="0"/>
        <w:autoSpaceDE w:val="0"/>
        <w:autoSpaceDN w:val="0"/>
        <w:adjustRightInd w:val="0"/>
        <w:jc w:val="center"/>
      </w:pPr>
      <w:r>
        <w:rPr>
          <w:sz w:val="24"/>
          <w:szCs w:val="24"/>
        </w:rPr>
        <w:t xml:space="preserve"> (далее - подпрограмма)</w:t>
      </w:r>
    </w:p>
    <w:p w:rsidR="004C0A7B" w:rsidRDefault="004C0A7B" w:rsidP="004C0A7B"/>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4C0A7B" w:rsidTr="004C0A7B">
        <w:trPr>
          <w:trHeight w:val="587"/>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Ответственный исполнитель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Администрации муниципального образования «</w:t>
            </w:r>
            <w:r>
              <w:rPr>
                <w:color w:val="FF0000"/>
                <w:sz w:val="22"/>
                <w:szCs w:val="22"/>
              </w:rPr>
              <w:t xml:space="preserve">Воздвиженский </w:t>
            </w:r>
            <w:r>
              <w:rPr>
                <w:sz w:val="22"/>
                <w:szCs w:val="22"/>
              </w:rPr>
              <w:t>сельсовет»</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Основание для разработки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rsidP="007875C7">
            <w:pPr>
              <w:widowControl w:val="0"/>
              <w:autoSpaceDE w:val="0"/>
              <w:autoSpaceDN w:val="0"/>
              <w:adjustRightInd w:val="0"/>
              <w:jc w:val="both"/>
              <w:rPr>
                <w:color w:val="FF0000"/>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sidR="007875C7">
              <w:rPr>
                <w:color w:val="1F497D"/>
                <w:sz w:val="22"/>
                <w:szCs w:val="22"/>
              </w:rPr>
              <w:t>Асекеевского  района от04.12.2014г.</w:t>
            </w:r>
            <w:r>
              <w:rPr>
                <w:color w:val="1F497D"/>
                <w:sz w:val="22"/>
                <w:szCs w:val="22"/>
              </w:rPr>
              <w:t xml:space="preserve">  №</w:t>
            </w:r>
            <w:r w:rsidR="007875C7">
              <w:rPr>
                <w:color w:val="1F497D"/>
                <w:sz w:val="22"/>
                <w:szCs w:val="22"/>
              </w:rPr>
              <w:t>28</w:t>
            </w:r>
            <w:r>
              <w:rPr>
                <w:color w:val="1F497D"/>
                <w:sz w:val="22"/>
                <w:szCs w:val="22"/>
              </w:rPr>
              <w:t xml:space="preserve"> - 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Основное мероприятие подпрограммы</w:t>
            </w:r>
          </w:p>
        </w:tc>
        <w:tc>
          <w:tcPr>
            <w:tcW w:w="329" w:type="dxa"/>
            <w:tcMar>
              <w:top w:w="62" w:type="dxa"/>
              <w:left w:w="102" w:type="dxa"/>
              <w:bottom w:w="102" w:type="dxa"/>
              <w:right w:w="62" w:type="dxa"/>
            </w:tcMar>
          </w:tcPr>
          <w:p w:rsidR="004C0A7B" w:rsidRDefault="004C0A7B">
            <w:pPr>
              <w:widowControl w:val="0"/>
              <w:autoSpaceDE w:val="0"/>
              <w:autoSpaceDN w:val="0"/>
              <w:adjustRightInd w:val="0"/>
              <w:jc w:val="center"/>
              <w:rPr>
                <w:sz w:val="22"/>
                <w:szCs w:val="22"/>
              </w:rPr>
            </w:pPr>
          </w:p>
        </w:tc>
        <w:tc>
          <w:tcPr>
            <w:tcW w:w="5698" w:type="dxa"/>
            <w:tcMar>
              <w:top w:w="62" w:type="dxa"/>
              <w:left w:w="102" w:type="dxa"/>
              <w:bottom w:w="102" w:type="dxa"/>
              <w:right w:w="62" w:type="dxa"/>
            </w:tcMar>
            <w:hideMark/>
          </w:tcPr>
          <w:p w:rsidR="004C0A7B" w:rsidRDefault="004C0A7B">
            <w:pPr>
              <w:rPr>
                <w:rStyle w:val="a8"/>
                <w:b w:val="0"/>
                <w:sz w:val="22"/>
                <w:szCs w:val="22"/>
              </w:rPr>
            </w:pPr>
            <w:r>
              <w:rPr>
                <w:rFonts w:eastAsia="Arial"/>
                <w:kern w:val="2"/>
                <w:sz w:val="22"/>
                <w:szCs w:val="22"/>
                <w:lang w:eastAsia="ar-SA"/>
              </w:rPr>
              <w:t>1</w:t>
            </w:r>
            <w:r>
              <w:rPr>
                <w:rFonts w:eastAsia="Arial"/>
                <w:b/>
                <w:kern w:val="2"/>
                <w:sz w:val="22"/>
                <w:szCs w:val="22"/>
                <w:lang w:eastAsia="ar-SA"/>
              </w:rPr>
              <w:t xml:space="preserve">. </w:t>
            </w:r>
            <w:r>
              <w:rPr>
                <w:rStyle w:val="a8"/>
                <w:b w:val="0"/>
                <w:sz w:val="22"/>
                <w:szCs w:val="22"/>
              </w:rPr>
              <w:t>Муниципальная  доплата к пенсиям муниципальным служащим</w:t>
            </w:r>
          </w:p>
          <w:p w:rsidR="004C0A7B" w:rsidRDefault="004C0A7B">
            <w:r>
              <w:rPr>
                <w:sz w:val="22"/>
                <w:szCs w:val="22"/>
              </w:rPr>
              <w:t>2. Улучшение жилищных условий молодых семей</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Цель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Создание условий для роста благосостояния граждан, получателей мер социальной поддержки.</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Задачи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Выполнение обязательств государства по социальной поддержке отдельных категорий граждан</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Целевые  показатели (индикаторы)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Количество получателей  социальной поддержки отдельным категориям граждан</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Срок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2016 - 2020 годы.</w:t>
            </w:r>
          </w:p>
        </w:tc>
      </w:tr>
      <w:tr w:rsidR="004C0A7B" w:rsidTr="004C0A7B">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widowControl w:val="0"/>
              <w:autoSpaceDE w:val="0"/>
              <w:autoSpaceDN w:val="0"/>
              <w:adjustRightInd w:val="0"/>
              <w:jc w:val="both"/>
              <w:rPr>
                <w:sz w:val="22"/>
                <w:szCs w:val="22"/>
              </w:rPr>
            </w:pPr>
            <w:r>
              <w:rPr>
                <w:sz w:val="22"/>
                <w:szCs w:val="22"/>
              </w:rPr>
              <w:t>общий объем финансирования программы составляет ___________ тыс. рублей, в том числе по годам реализации:</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2016 год – __________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2017 год – __________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2018 год – __________ тыс. рублей;</w:t>
            </w:r>
          </w:p>
          <w:p w:rsidR="004C0A7B" w:rsidRDefault="004C0A7B">
            <w:pPr>
              <w:pStyle w:val="a7"/>
              <w:jc w:val="both"/>
              <w:rPr>
                <w:rFonts w:ascii="Times New Roman" w:hAnsi="Times New Roman" w:cs="Times New Roman"/>
                <w:sz w:val="22"/>
                <w:szCs w:val="22"/>
              </w:rPr>
            </w:pPr>
            <w:r>
              <w:rPr>
                <w:rFonts w:ascii="Times New Roman" w:hAnsi="Times New Roman" w:cs="Times New Roman"/>
                <w:sz w:val="22"/>
                <w:szCs w:val="22"/>
              </w:rPr>
              <w:t>2019 год – __________ тыс. рублей;</w:t>
            </w:r>
          </w:p>
          <w:p w:rsidR="004C0A7B" w:rsidRDefault="004C0A7B">
            <w:pPr>
              <w:pStyle w:val="a7"/>
              <w:jc w:val="both"/>
              <w:rPr>
                <w:rFonts w:ascii="Times New Roman" w:hAnsi="Times New Roman" w:cs="Times New Roman"/>
                <w:color w:val="FF0000"/>
                <w:sz w:val="22"/>
                <w:szCs w:val="22"/>
              </w:rPr>
            </w:pPr>
            <w:r>
              <w:rPr>
                <w:rFonts w:ascii="Times New Roman" w:hAnsi="Times New Roman" w:cs="Times New Roman"/>
                <w:sz w:val="22"/>
                <w:szCs w:val="22"/>
              </w:rPr>
              <w:t>2020 год – __________ тыс. рублей;</w:t>
            </w:r>
          </w:p>
        </w:tc>
      </w:tr>
      <w:tr w:rsidR="004C0A7B" w:rsidTr="004C0A7B">
        <w:trPr>
          <w:trHeight w:val="23"/>
        </w:trPr>
        <w:tc>
          <w:tcPr>
            <w:tcW w:w="3600"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Ожидаемые результаты реализации подпрограммы</w:t>
            </w:r>
          </w:p>
        </w:tc>
        <w:tc>
          <w:tcPr>
            <w:tcW w:w="329" w:type="dxa"/>
            <w:tcMar>
              <w:top w:w="62" w:type="dxa"/>
              <w:left w:w="102" w:type="dxa"/>
              <w:bottom w:w="102" w:type="dxa"/>
              <w:right w:w="62" w:type="dxa"/>
            </w:tcMar>
            <w:hideMark/>
          </w:tcPr>
          <w:p w:rsidR="004C0A7B" w:rsidRDefault="004C0A7B">
            <w:pPr>
              <w:widowControl w:val="0"/>
              <w:autoSpaceDE w:val="0"/>
              <w:autoSpaceDN w:val="0"/>
              <w:adjustRightInd w:val="0"/>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tabs>
                <w:tab w:val="left" w:pos="6425"/>
              </w:tabs>
              <w:autoSpaceDE w:val="0"/>
              <w:autoSpaceDN w:val="0"/>
              <w:adjustRightInd w:val="0"/>
              <w:ind w:right="106"/>
              <w:rPr>
                <w:sz w:val="22"/>
                <w:szCs w:val="22"/>
              </w:rPr>
            </w:pPr>
            <w:r>
              <w:rPr>
                <w:sz w:val="22"/>
                <w:szCs w:val="22"/>
              </w:rPr>
              <w:t>- Повышение уровня предоставления мер социальной поддержки отдельным категориям граждан;</w:t>
            </w:r>
          </w:p>
          <w:p w:rsidR="004C0A7B" w:rsidRDefault="004C0A7B">
            <w:pPr>
              <w:tabs>
                <w:tab w:val="left" w:pos="6425"/>
              </w:tabs>
              <w:autoSpaceDE w:val="0"/>
              <w:autoSpaceDN w:val="0"/>
              <w:adjustRightInd w:val="0"/>
              <w:ind w:right="106"/>
              <w:rPr>
                <w:sz w:val="22"/>
                <w:szCs w:val="22"/>
              </w:rPr>
            </w:pPr>
            <w:r>
              <w:rPr>
                <w:color w:val="000000"/>
                <w:sz w:val="22"/>
                <w:szCs w:val="22"/>
              </w:rPr>
              <w:t xml:space="preserve">- </w:t>
            </w:r>
            <w:r>
              <w:rPr>
                <w:sz w:val="22"/>
                <w:szCs w:val="22"/>
              </w:rPr>
              <w:t xml:space="preserve">Повышение уровня обеспеченности жилищных условий молодых семей; </w:t>
            </w:r>
          </w:p>
          <w:p w:rsidR="004C0A7B" w:rsidRDefault="004C0A7B">
            <w:pPr>
              <w:tabs>
                <w:tab w:val="left" w:pos="6425"/>
              </w:tabs>
              <w:autoSpaceDE w:val="0"/>
              <w:autoSpaceDN w:val="0"/>
              <w:adjustRightInd w:val="0"/>
              <w:ind w:right="106"/>
              <w:rPr>
                <w:sz w:val="22"/>
                <w:szCs w:val="22"/>
              </w:rPr>
            </w:pPr>
            <w:r>
              <w:rPr>
                <w:sz w:val="22"/>
                <w:szCs w:val="22"/>
              </w:rPr>
              <w:t>- Увеличение доли оплаченных свидетельств на приобретение жилья молодым семьям.</w:t>
            </w:r>
          </w:p>
        </w:tc>
      </w:tr>
    </w:tbl>
    <w:p w:rsidR="004C0A7B" w:rsidRDefault="004C0A7B" w:rsidP="004C0A7B">
      <w:pPr>
        <w:rPr>
          <w:b/>
          <w:sz w:val="24"/>
          <w:szCs w:val="24"/>
        </w:rPr>
      </w:pPr>
    </w:p>
    <w:p w:rsidR="004C0A7B" w:rsidRDefault="004C0A7B" w:rsidP="004C0A7B">
      <w:pPr>
        <w:ind w:left="360"/>
        <w:jc w:val="center"/>
        <w:rPr>
          <w:b/>
          <w:sz w:val="24"/>
          <w:szCs w:val="24"/>
        </w:rPr>
      </w:pPr>
      <w:r>
        <w:rPr>
          <w:b/>
          <w:sz w:val="24"/>
          <w:szCs w:val="24"/>
        </w:rPr>
        <w:t>1.Характеристика сферы реализации подпрограммы</w:t>
      </w:r>
    </w:p>
    <w:p w:rsidR="004C0A7B" w:rsidRDefault="004C0A7B" w:rsidP="004C0A7B">
      <w:pPr>
        <w:jc w:val="center"/>
        <w:rPr>
          <w:b/>
          <w:sz w:val="24"/>
          <w:szCs w:val="24"/>
        </w:rPr>
      </w:pPr>
    </w:p>
    <w:p w:rsidR="004C0A7B" w:rsidRDefault="004C0A7B" w:rsidP="004C0A7B">
      <w:pPr>
        <w:ind w:firstLine="567"/>
        <w:rPr>
          <w:sz w:val="24"/>
          <w:szCs w:val="24"/>
        </w:rPr>
      </w:pPr>
      <w:r>
        <w:rPr>
          <w:sz w:val="24"/>
          <w:szCs w:val="24"/>
        </w:rPr>
        <w:t xml:space="preserve">Существующая система предоставления мер социальной поддержки создавалась в течение многих десятилетий. </w:t>
      </w:r>
    </w:p>
    <w:p w:rsidR="004C0A7B" w:rsidRDefault="004C0A7B" w:rsidP="004C0A7B">
      <w:pPr>
        <w:ind w:firstLine="567"/>
        <w:rPr>
          <w:sz w:val="24"/>
          <w:szCs w:val="24"/>
        </w:rPr>
      </w:pPr>
      <w:r>
        <w:rPr>
          <w:sz w:val="24"/>
          <w:szCs w:val="24"/>
        </w:rPr>
        <w:lastRenderedPageBreak/>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4C0A7B" w:rsidRDefault="004C0A7B" w:rsidP="004C0A7B">
      <w:pPr>
        <w:ind w:firstLine="567"/>
        <w:rPr>
          <w:sz w:val="24"/>
          <w:szCs w:val="24"/>
        </w:rPr>
      </w:pPr>
      <w:r>
        <w:rPr>
          <w:sz w:val="24"/>
          <w:szCs w:val="24"/>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4C0A7B" w:rsidRDefault="004C0A7B" w:rsidP="004C0A7B">
      <w:pPr>
        <w:ind w:firstLine="567"/>
        <w:rPr>
          <w:sz w:val="24"/>
          <w:szCs w:val="24"/>
        </w:rPr>
      </w:pPr>
      <w:r>
        <w:rPr>
          <w:sz w:val="24"/>
          <w:szCs w:val="24"/>
        </w:rPr>
        <w:t xml:space="preserve"> - Ежемесячная выплата пенсий за выслугу лет;</w:t>
      </w:r>
    </w:p>
    <w:p w:rsidR="004C0A7B" w:rsidRDefault="004C0A7B" w:rsidP="004C0A7B">
      <w:pPr>
        <w:ind w:firstLine="567"/>
        <w:rPr>
          <w:sz w:val="24"/>
          <w:szCs w:val="24"/>
        </w:rPr>
      </w:pPr>
      <w:r>
        <w:rPr>
          <w:sz w:val="24"/>
          <w:szCs w:val="24"/>
        </w:rPr>
        <w:t xml:space="preserve">-  </w:t>
      </w:r>
      <w:r>
        <w:rPr>
          <w:color w:val="000000"/>
          <w:sz w:val="24"/>
          <w:szCs w:val="24"/>
        </w:rPr>
        <w:t>Предоставление социальной выплаты молодым семьям на приобретение жилья.</w:t>
      </w:r>
    </w:p>
    <w:p w:rsidR="004C0A7B" w:rsidRDefault="004C0A7B" w:rsidP="004C0A7B">
      <w:pPr>
        <w:rPr>
          <w:b/>
          <w:sz w:val="16"/>
          <w:szCs w:val="16"/>
        </w:rPr>
      </w:pPr>
    </w:p>
    <w:p w:rsidR="004C0A7B" w:rsidRDefault="004C0A7B" w:rsidP="004C0A7B">
      <w:pPr>
        <w:jc w:val="center"/>
        <w:rPr>
          <w:b/>
          <w:sz w:val="24"/>
          <w:szCs w:val="24"/>
        </w:rPr>
      </w:pPr>
      <w:r>
        <w:rPr>
          <w:b/>
          <w:sz w:val="24"/>
          <w:szCs w:val="24"/>
        </w:rPr>
        <w:t>2. Основные цели, задачи, сроки и этапы реализации подпрограммы</w:t>
      </w:r>
    </w:p>
    <w:p w:rsidR="004C0A7B" w:rsidRDefault="004C0A7B" w:rsidP="004C0A7B">
      <w:pPr>
        <w:jc w:val="center"/>
        <w:rPr>
          <w:sz w:val="16"/>
          <w:szCs w:val="16"/>
        </w:rPr>
      </w:pPr>
    </w:p>
    <w:p w:rsidR="004C0A7B" w:rsidRDefault="004C0A7B" w:rsidP="004C0A7B">
      <w:pPr>
        <w:ind w:firstLine="567"/>
        <w:rPr>
          <w:sz w:val="24"/>
          <w:szCs w:val="24"/>
        </w:rPr>
      </w:pPr>
      <w:r>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4C0A7B" w:rsidRDefault="004C0A7B" w:rsidP="004C0A7B">
      <w:pPr>
        <w:ind w:firstLine="567"/>
        <w:rPr>
          <w:sz w:val="24"/>
          <w:szCs w:val="24"/>
        </w:rPr>
      </w:pPr>
      <w:r>
        <w:rPr>
          <w:sz w:val="24"/>
          <w:szCs w:val="24"/>
        </w:rPr>
        <w:t>Для достижения поставленной цели необходимо решение следующей задачи:</w:t>
      </w:r>
    </w:p>
    <w:p w:rsidR="004C0A7B" w:rsidRDefault="004C0A7B" w:rsidP="004C0A7B">
      <w:pPr>
        <w:ind w:firstLine="567"/>
        <w:rPr>
          <w:sz w:val="24"/>
          <w:szCs w:val="24"/>
        </w:rPr>
      </w:pPr>
      <w:r>
        <w:rPr>
          <w:sz w:val="24"/>
          <w:szCs w:val="24"/>
        </w:rPr>
        <w:t xml:space="preserve"> Выполнение обязательств государства по социальной поддержке отдельных категорий граждан. </w:t>
      </w:r>
    </w:p>
    <w:p w:rsidR="004C0A7B" w:rsidRDefault="004C0A7B" w:rsidP="004C0A7B">
      <w:pPr>
        <w:ind w:firstLine="567"/>
        <w:jc w:val="both"/>
        <w:rPr>
          <w:sz w:val="24"/>
          <w:szCs w:val="24"/>
        </w:rPr>
      </w:pPr>
      <w:r>
        <w:rPr>
          <w:sz w:val="24"/>
          <w:szCs w:val="24"/>
        </w:rPr>
        <w:t>Срок реализации подпрограммы - 2016 - 2020 годы.</w:t>
      </w:r>
    </w:p>
    <w:p w:rsidR="004C0A7B" w:rsidRDefault="004C0A7B" w:rsidP="004C0A7B">
      <w:pPr>
        <w:ind w:firstLine="567"/>
        <w:jc w:val="both"/>
        <w:rPr>
          <w:sz w:val="24"/>
          <w:szCs w:val="24"/>
        </w:rPr>
      </w:pPr>
      <w:r>
        <w:rPr>
          <w:sz w:val="24"/>
          <w:szCs w:val="24"/>
        </w:rPr>
        <w:t>Подпрограмма реализуется в один этап.</w:t>
      </w:r>
    </w:p>
    <w:p w:rsidR="004C0A7B" w:rsidRDefault="004C0A7B" w:rsidP="004C0A7B">
      <w:pPr>
        <w:ind w:firstLine="540"/>
        <w:jc w:val="both"/>
        <w:rPr>
          <w:sz w:val="16"/>
          <w:szCs w:val="16"/>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16"/>
          <w:szCs w:val="16"/>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4C0A7B" w:rsidRDefault="004C0A7B" w:rsidP="004C0A7B">
      <w:pPr>
        <w:ind w:firstLine="567"/>
        <w:rPr>
          <w:rStyle w:val="a8"/>
          <w:b w:val="0"/>
        </w:rPr>
      </w:pPr>
      <w:r>
        <w:rPr>
          <w:rFonts w:eastAsia="Arial"/>
          <w:b/>
          <w:kern w:val="2"/>
          <w:sz w:val="24"/>
          <w:szCs w:val="24"/>
          <w:lang w:eastAsia="ar-SA"/>
        </w:rPr>
        <w:t xml:space="preserve">Основное мероприятие 1 </w:t>
      </w:r>
      <w:r>
        <w:rPr>
          <w:sz w:val="24"/>
          <w:szCs w:val="24"/>
        </w:rPr>
        <w:t xml:space="preserve"> «</w:t>
      </w:r>
      <w:r>
        <w:rPr>
          <w:rStyle w:val="a8"/>
          <w:b w:val="0"/>
          <w:sz w:val="24"/>
          <w:szCs w:val="24"/>
        </w:rPr>
        <w:t>Муниципальная  доплата к пенсиям муниципальным служащим».</w:t>
      </w:r>
    </w:p>
    <w:p w:rsidR="004C0A7B" w:rsidRDefault="004C0A7B" w:rsidP="004C0A7B">
      <w:pPr>
        <w:ind w:firstLine="567"/>
      </w:pPr>
      <w:r>
        <w:rPr>
          <w:sz w:val="24"/>
          <w:szCs w:val="24"/>
        </w:rPr>
        <w:t>Основное мероприятие 1 включает в себя:</w:t>
      </w:r>
    </w:p>
    <w:p w:rsidR="004C0A7B" w:rsidRDefault="004C0A7B" w:rsidP="004C0A7B">
      <w:pPr>
        <w:ind w:firstLine="567"/>
        <w:rPr>
          <w:sz w:val="24"/>
          <w:szCs w:val="24"/>
        </w:rPr>
      </w:pPr>
      <w:r>
        <w:rPr>
          <w:sz w:val="24"/>
          <w:szCs w:val="24"/>
        </w:rPr>
        <w:t>- Пенсия за выслугу лет муниципальным служащим</w:t>
      </w:r>
    </w:p>
    <w:p w:rsidR="004C0A7B" w:rsidRDefault="004C0A7B" w:rsidP="004C0A7B">
      <w:pPr>
        <w:ind w:firstLine="567"/>
        <w:rPr>
          <w:sz w:val="24"/>
          <w:szCs w:val="24"/>
        </w:rPr>
      </w:pPr>
      <w:r>
        <w:rPr>
          <w:rFonts w:eastAsia="Arial"/>
          <w:b/>
          <w:kern w:val="2"/>
          <w:sz w:val="24"/>
          <w:szCs w:val="24"/>
          <w:lang w:eastAsia="ar-SA"/>
        </w:rPr>
        <w:t xml:space="preserve">Основное мероприятие </w:t>
      </w:r>
      <w:r>
        <w:rPr>
          <w:b/>
          <w:sz w:val="24"/>
          <w:szCs w:val="24"/>
        </w:rPr>
        <w:t>2</w:t>
      </w:r>
      <w:r>
        <w:rPr>
          <w:sz w:val="24"/>
          <w:szCs w:val="24"/>
        </w:rPr>
        <w:t xml:space="preserve">  «Улучшение жилищных условий молодых семей».</w:t>
      </w:r>
    </w:p>
    <w:p w:rsidR="004C0A7B" w:rsidRDefault="004C0A7B" w:rsidP="004C0A7B">
      <w:pPr>
        <w:ind w:firstLine="567"/>
        <w:rPr>
          <w:sz w:val="24"/>
          <w:szCs w:val="24"/>
        </w:rPr>
      </w:pPr>
      <w:r>
        <w:rPr>
          <w:sz w:val="24"/>
          <w:szCs w:val="24"/>
        </w:rPr>
        <w:t>Основное мероприятие 2 включает в себя:</w:t>
      </w:r>
    </w:p>
    <w:p w:rsidR="004C0A7B" w:rsidRDefault="004C0A7B" w:rsidP="004C0A7B">
      <w:pPr>
        <w:ind w:firstLine="567"/>
        <w:rPr>
          <w:sz w:val="24"/>
          <w:szCs w:val="24"/>
        </w:rPr>
      </w:pPr>
      <w:r>
        <w:rPr>
          <w:sz w:val="24"/>
          <w:szCs w:val="24"/>
        </w:rPr>
        <w:t>- Социальные выплаты молодым семьям на приобретение жилья.</w:t>
      </w:r>
    </w:p>
    <w:p w:rsidR="004C0A7B" w:rsidRDefault="004C0A7B" w:rsidP="004C0A7B">
      <w:pPr>
        <w:ind w:firstLine="567"/>
        <w:rPr>
          <w:sz w:val="16"/>
          <w:szCs w:val="16"/>
        </w:rPr>
      </w:pP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jc w:val="center"/>
        <w:rPr>
          <w:b/>
          <w:sz w:val="16"/>
          <w:szCs w:val="16"/>
        </w:rPr>
      </w:pPr>
    </w:p>
    <w:p w:rsidR="004C0A7B" w:rsidRDefault="004C0A7B" w:rsidP="004C0A7B">
      <w:pPr>
        <w:ind w:firstLine="540"/>
        <w:rPr>
          <w:b/>
          <w:sz w:val="24"/>
          <w:szCs w:val="24"/>
        </w:rPr>
      </w:pPr>
      <w:r>
        <w:rPr>
          <w:sz w:val="24"/>
          <w:szCs w:val="24"/>
        </w:rPr>
        <w:t>Основным целевым индикатором, характеризующими исполнение подпрограммы является:</w:t>
      </w:r>
    </w:p>
    <w:p w:rsidR="004C0A7B" w:rsidRDefault="004C0A7B" w:rsidP="004C0A7B">
      <w:pPr>
        <w:widowControl w:val="0"/>
        <w:autoSpaceDE w:val="0"/>
        <w:autoSpaceDN w:val="0"/>
        <w:adjustRightInd w:val="0"/>
        <w:ind w:firstLine="540"/>
        <w:jc w:val="both"/>
        <w:rPr>
          <w:sz w:val="24"/>
          <w:szCs w:val="24"/>
        </w:rPr>
      </w:pPr>
      <w:r>
        <w:rPr>
          <w:sz w:val="24"/>
          <w:szCs w:val="24"/>
        </w:rPr>
        <w:t xml:space="preserve">- Количество получателей  социальной поддержки отдельным категориям граждан. </w:t>
      </w:r>
    </w:p>
    <w:p w:rsidR="004C0A7B" w:rsidRDefault="006C039E" w:rsidP="004C0A7B">
      <w:pPr>
        <w:widowControl w:val="0"/>
        <w:autoSpaceDE w:val="0"/>
        <w:autoSpaceDN w:val="0"/>
        <w:adjustRightInd w:val="0"/>
        <w:ind w:firstLine="540"/>
        <w:jc w:val="both"/>
        <w:rPr>
          <w:sz w:val="24"/>
          <w:szCs w:val="24"/>
        </w:rPr>
      </w:pPr>
      <w:hyperlink r:id="rId21"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4C0A7B" w:rsidRDefault="004C0A7B" w:rsidP="004C0A7B">
      <w:pPr>
        <w:rPr>
          <w:sz w:val="16"/>
          <w:szCs w:val="16"/>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16"/>
          <w:szCs w:val="16"/>
        </w:rPr>
      </w:pPr>
    </w:p>
    <w:p w:rsidR="004C0A7B" w:rsidRDefault="004C0A7B" w:rsidP="004C0A7B">
      <w:pPr>
        <w:ind w:firstLine="540"/>
        <w:rPr>
          <w:sz w:val="24"/>
          <w:szCs w:val="24"/>
        </w:rPr>
      </w:pPr>
      <w:r>
        <w:rPr>
          <w:sz w:val="24"/>
          <w:szCs w:val="24"/>
        </w:rPr>
        <w:t>Общий объем средств, необходимых для реализации основных мероприятий муниципальной подпрограммы, составит _____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__________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__________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__________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__________ тыс. рублей;</w:t>
      </w:r>
    </w:p>
    <w:p w:rsidR="004C0A7B" w:rsidRDefault="004C0A7B" w:rsidP="004C0A7B">
      <w:pPr>
        <w:ind w:firstLine="2160"/>
        <w:rPr>
          <w:sz w:val="24"/>
          <w:szCs w:val="24"/>
        </w:rPr>
      </w:pPr>
      <w:r>
        <w:rPr>
          <w:sz w:val="24"/>
          <w:szCs w:val="24"/>
        </w:rPr>
        <w:t>2020 год – __________ тыс. рублей.</w:t>
      </w:r>
    </w:p>
    <w:p w:rsidR="004C0A7B" w:rsidRDefault="004C0A7B" w:rsidP="004C0A7B">
      <w:pPr>
        <w:ind w:firstLine="2160"/>
        <w:rPr>
          <w:sz w:val="24"/>
          <w:szCs w:val="24"/>
        </w:rPr>
      </w:pPr>
    </w:p>
    <w:p w:rsidR="004C0A7B" w:rsidRDefault="004C0A7B" w:rsidP="004C0A7B">
      <w:pPr>
        <w:ind w:firstLine="540"/>
        <w:rPr>
          <w:rStyle w:val="a9"/>
          <w:b w:val="0"/>
          <w:color w:val="auto"/>
        </w:rPr>
      </w:pPr>
      <w:r>
        <w:rPr>
          <w:sz w:val="24"/>
          <w:szCs w:val="24"/>
        </w:rPr>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p>
    <w:p w:rsidR="004C0A7B" w:rsidRDefault="004C0A7B" w:rsidP="004C0A7B">
      <w:pPr>
        <w:rPr>
          <w:sz w:val="16"/>
          <w:szCs w:val="16"/>
        </w:rPr>
      </w:pPr>
    </w:p>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16"/>
          <w:szCs w:val="16"/>
        </w:rPr>
      </w:pPr>
    </w:p>
    <w:p w:rsidR="004C0A7B" w:rsidRDefault="004C0A7B" w:rsidP="004C0A7B">
      <w:pPr>
        <w:ind w:firstLine="540"/>
        <w:rPr>
          <w:sz w:val="24"/>
          <w:szCs w:val="24"/>
        </w:rPr>
      </w:pPr>
      <w:r>
        <w:rPr>
          <w:sz w:val="24"/>
          <w:szCs w:val="24"/>
        </w:rPr>
        <w:lastRenderedPageBreak/>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4C0A7B" w:rsidRDefault="004C0A7B" w:rsidP="004C0A7B">
      <w:pPr>
        <w:ind w:firstLine="540"/>
        <w:rPr>
          <w:sz w:val="24"/>
          <w:szCs w:val="24"/>
        </w:rPr>
      </w:pPr>
      <w:r>
        <w:rPr>
          <w:sz w:val="24"/>
          <w:szCs w:val="24"/>
        </w:rPr>
        <w:t xml:space="preserve">- обеспечение целевого расходования средств. </w:t>
      </w:r>
    </w:p>
    <w:p w:rsidR="004C0A7B" w:rsidRDefault="004C0A7B" w:rsidP="004C0A7B">
      <w:pPr>
        <w:rPr>
          <w:sz w:val="16"/>
          <w:szCs w:val="16"/>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jc w:val="center"/>
        <w:rPr>
          <w:sz w:val="16"/>
          <w:szCs w:val="16"/>
        </w:rPr>
      </w:pPr>
    </w:p>
    <w:p w:rsidR="004C0A7B" w:rsidRDefault="004C0A7B" w:rsidP="004C0A7B">
      <w:pPr>
        <w:ind w:firstLine="567"/>
        <w:jc w:val="both"/>
        <w:rPr>
          <w:sz w:val="24"/>
          <w:szCs w:val="24"/>
        </w:rPr>
      </w:pPr>
      <w:r>
        <w:rPr>
          <w:sz w:val="24"/>
          <w:szCs w:val="24"/>
        </w:rPr>
        <w:t>Ожидаемыми основными результатами реализации Программы являются:</w:t>
      </w:r>
    </w:p>
    <w:p w:rsidR="004C0A7B" w:rsidRDefault="004C0A7B" w:rsidP="004C0A7B">
      <w:pPr>
        <w:tabs>
          <w:tab w:val="left" w:pos="6425"/>
        </w:tabs>
        <w:autoSpaceDE w:val="0"/>
        <w:autoSpaceDN w:val="0"/>
        <w:adjustRightInd w:val="0"/>
        <w:ind w:right="106" w:firstLine="567"/>
        <w:rPr>
          <w:sz w:val="24"/>
          <w:szCs w:val="24"/>
        </w:rPr>
      </w:pPr>
      <w:r>
        <w:rPr>
          <w:sz w:val="24"/>
          <w:szCs w:val="24"/>
        </w:rPr>
        <w:t>- Повышение уровня предоставления мер социальной поддержки отдельным категориям граждан;</w:t>
      </w:r>
    </w:p>
    <w:p w:rsidR="004C0A7B" w:rsidRDefault="004C0A7B" w:rsidP="004C0A7B">
      <w:pPr>
        <w:tabs>
          <w:tab w:val="left" w:pos="6425"/>
        </w:tabs>
        <w:autoSpaceDE w:val="0"/>
        <w:autoSpaceDN w:val="0"/>
        <w:adjustRightInd w:val="0"/>
        <w:ind w:right="106" w:firstLine="567"/>
        <w:rPr>
          <w:sz w:val="24"/>
          <w:szCs w:val="24"/>
        </w:rPr>
      </w:pPr>
      <w:r>
        <w:rPr>
          <w:sz w:val="24"/>
          <w:szCs w:val="24"/>
        </w:rPr>
        <w:t xml:space="preserve">- Повышение уровня обеспеченности жилищных условий молодых семей; </w:t>
      </w:r>
    </w:p>
    <w:p w:rsidR="004C0A7B" w:rsidRDefault="004C0A7B" w:rsidP="004C0A7B">
      <w:pPr>
        <w:pStyle w:val="1"/>
        <w:ind w:firstLine="567"/>
        <w:rPr>
          <w:sz w:val="24"/>
          <w:szCs w:val="24"/>
        </w:rPr>
      </w:pPr>
      <w:r>
        <w:rPr>
          <w:sz w:val="24"/>
          <w:szCs w:val="24"/>
        </w:rPr>
        <w:t>- Увеличение доли оплаченных свидетельств на приобретение жилья молодым семьям.</w:t>
      </w:r>
    </w:p>
    <w:p w:rsidR="004C0A7B" w:rsidRDefault="004C0A7B" w:rsidP="004C0A7B">
      <w:pPr>
        <w:pStyle w:val="1"/>
        <w:ind w:firstLine="567"/>
        <w:rPr>
          <w:sz w:val="16"/>
          <w:szCs w:val="16"/>
        </w:rPr>
      </w:pP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16"/>
          <w:szCs w:val="16"/>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22" w:anchor="Par357" w:history="1">
        <w:r>
          <w:rPr>
            <w:rStyle w:val="aa"/>
            <w:color w:val="auto"/>
            <w:sz w:val="24"/>
            <w:szCs w:val="24"/>
            <w:u w:val="none"/>
          </w:rPr>
          <w:t xml:space="preserve">разделе </w:t>
        </w:r>
      </w:hyperlink>
      <w:r>
        <w:rPr>
          <w:sz w:val="24"/>
          <w:szCs w:val="24"/>
        </w:rPr>
        <w:t>9 настоящей Программы.</w:t>
      </w:r>
    </w:p>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Pr>
        <w:sectPr w:rsidR="004C0A7B">
          <w:pgSz w:w="11906" w:h="16838"/>
          <w:pgMar w:top="1134" w:right="851" w:bottom="1134" w:left="1701" w:header="709" w:footer="709" w:gutter="0"/>
          <w:cols w:space="720"/>
        </w:sectPr>
      </w:pPr>
    </w:p>
    <w:p w:rsidR="004C0A7B" w:rsidRDefault="004C0A7B" w:rsidP="004C0A7B"/>
    <w:p w:rsidR="004C0A7B" w:rsidRDefault="004C0A7B" w:rsidP="004C0A7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Pr>
        <w:autoSpaceDE w:val="0"/>
        <w:autoSpaceDN w:val="0"/>
        <w:adjustRightInd w:val="0"/>
        <w:jc w:val="center"/>
        <w:rPr>
          <w:sz w:val="28"/>
          <w:szCs w:val="28"/>
        </w:rPr>
      </w:pPr>
    </w:p>
    <w:p w:rsidR="004C0A7B" w:rsidRDefault="004C0A7B" w:rsidP="004C0A7B">
      <w:pPr>
        <w:autoSpaceDE w:val="0"/>
        <w:autoSpaceDN w:val="0"/>
        <w:adjustRightInd w:val="0"/>
        <w:jc w:val="center"/>
        <w:rPr>
          <w:sz w:val="28"/>
          <w:szCs w:val="28"/>
        </w:rPr>
      </w:pPr>
      <w:r>
        <w:rPr>
          <w:sz w:val="28"/>
          <w:szCs w:val="28"/>
        </w:rPr>
        <w:t>Перечень</w:t>
      </w:r>
    </w:p>
    <w:p w:rsidR="004C0A7B" w:rsidRDefault="004C0A7B" w:rsidP="004C0A7B">
      <w:pPr>
        <w:autoSpaceDE w:val="0"/>
        <w:autoSpaceDN w:val="0"/>
        <w:adjustRightInd w:val="0"/>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pPr>
    </w:p>
    <w:tbl>
      <w:tblPr>
        <w:tblW w:w="15045" w:type="dxa"/>
        <w:tblInd w:w="149" w:type="dxa"/>
        <w:tblLayout w:type="fixed"/>
        <w:tblCellMar>
          <w:left w:w="74" w:type="dxa"/>
          <w:right w:w="74" w:type="dxa"/>
        </w:tblCellMar>
        <w:tblLook w:val="04A0"/>
      </w:tblPr>
      <w:tblGrid>
        <w:gridCol w:w="537"/>
        <w:gridCol w:w="4248"/>
        <w:gridCol w:w="216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lang w:val="en-US"/>
              </w:rPr>
              <w:t xml:space="preserve">N </w:t>
            </w:r>
            <w:r>
              <w:rPr>
                <w:sz w:val="22"/>
                <w:szCs w:val="22"/>
              </w:rPr>
              <w:t>п/п</w:t>
            </w:r>
          </w:p>
        </w:tc>
        <w:tc>
          <w:tcPr>
            <w:tcW w:w="42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lang w:val="en-US"/>
              </w:rPr>
            </w:pPr>
            <w:r>
              <w:rPr>
                <w:sz w:val="22"/>
                <w:szCs w:val="22"/>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424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 xml:space="preserve">Базовый год </w:t>
            </w:r>
          </w:p>
          <w:p w:rsidR="004C0A7B" w:rsidRDefault="004C0A7B">
            <w:pPr>
              <w:autoSpaceDE w:val="0"/>
              <w:autoSpaceDN w:val="0"/>
              <w:adjustRightInd w:val="0"/>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1</w:t>
            </w:r>
          </w:p>
        </w:tc>
        <w:tc>
          <w:tcPr>
            <w:tcW w:w="4248"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4C0A7B" w:rsidTr="004C0A7B">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r>
              <w:t>1.</w:t>
            </w:r>
          </w:p>
        </w:tc>
        <w:tc>
          <w:tcPr>
            <w:tcW w:w="4248"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r>
              <w:t>Количество получателей  социальной поддержки отдельным категориям граждан (доплата к пенсии муниципальному служащему)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r>
              <w:t>человек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r>
              <w:t>2.</w:t>
            </w:r>
          </w:p>
        </w:tc>
        <w:tc>
          <w:tcPr>
            <w:tcW w:w="4248" w:type="dxa"/>
            <w:tcBorders>
              <w:top w:val="nil"/>
              <w:left w:val="single" w:sz="4" w:space="0" w:color="000000"/>
              <w:bottom w:val="single" w:sz="4" w:space="0" w:color="000000"/>
              <w:right w:val="single" w:sz="4" w:space="0" w:color="000000"/>
            </w:tcBorders>
            <w:shd w:val="clear" w:color="auto" w:fill="FFFFFF"/>
            <w:hideMark/>
          </w:tcPr>
          <w:p w:rsidR="004C0A7B" w:rsidRDefault="004C0A7B">
            <w:r>
              <w:t>Количество получателей  социальной поддержки отдельным категориям граждан (молодые семьи)</w:t>
            </w:r>
          </w:p>
        </w:tc>
        <w:tc>
          <w:tcPr>
            <w:tcW w:w="2160"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r>
              <w:t>человек</w:t>
            </w:r>
          </w:p>
        </w:tc>
        <w:tc>
          <w:tcPr>
            <w:tcW w:w="2160"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045"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115"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260"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260"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c>
          <w:tcPr>
            <w:tcW w:w="1260" w:type="dxa"/>
            <w:tcBorders>
              <w:top w:val="nil"/>
              <w:left w:val="single" w:sz="4" w:space="0" w:color="000000"/>
              <w:bottom w:val="single" w:sz="4" w:space="0" w:color="000000"/>
              <w:right w:val="single" w:sz="4" w:space="0" w:color="000000"/>
            </w:tcBorders>
            <w:shd w:val="clear" w:color="auto" w:fill="FFFFFF"/>
            <w:vAlign w:val="center"/>
            <w:hideMark/>
          </w:tcPr>
          <w:p w:rsidR="004C0A7B" w:rsidRDefault="004C0A7B">
            <w:pPr>
              <w:autoSpaceDE w:val="0"/>
              <w:autoSpaceDN w:val="0"/>
              <w:adjustRightInd w:val="0"/>
              <w:jc w:val="center"/>
              <w:rPr>
                <w:sz w:val="22"/>
                <w:szCs w:val="22"/>
              </w:rPr>
            </w:pPr>
            <w:r>
              <w:rPr>
                <w:sz w:val="22"/>
                <w:szCs w:val="22"/>
              </w:rPr>
              <w:t>-</w:t>
            </w:r>
          </w:p>
        </w:tc>
      </w:tr>
    </w:tbl>
    <w:p w:rsidR="004C0A7B" w:rsidRDefault="004C0A7B" w:rsidP="004C0A7B"/>
    <w:p w:rsidR="004C0A7B" w:rsidRDefault="004C0A7B" w:rsidP="004C0A7B"/>
    <w:tbl>
      <w:tblPr>
        <w:tblpPr w:leftFromText="180" w:rightFromText="180" w:vertAnchor="text" w:horzAnchor="page" w:tblpX="11827" w:tblpY="-30"/>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jc w:val="both"/>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 w:rsidR="004C0A7B" w:rsidRDefault="004C0A7B" w:rsidP="004C0A7B">
      <w:pPr>
        <w:autoSpaceDE w:val="0"/>
        <w:autoSpaceDN w:val="0"/>
        <w:adjustRightInd w:val="0"/>
        <w:jc w:val="center"/>
        <w:rPr>
          <w:sz w:val="26"/>
          <w:szCs w:val="26"/>
        </w:rPr>
      </w:pPr>
      <w:r>
        <w:rPr>
          <w:sz w:val="26"/>
          <w:szCs w:val="26"/>
        </w:rPr>
        <w:t>Ресурсное обеспечение реализации подпрограммы</w:t>
      </w:r>
    </w:p>
    <w:p w:rsidR="004C0A7B" w:rsidRDefault="004C0A7B" w:rsidP="004C0A7B">
      <w:pPr>
        <w:autoSpaceDE w:val="0"/>
        <w:autoSpaceDN w:val="0"/>
        <w:adjustRightInd w:val="0"/>
        <w:jc w:val="cente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lang w:val="en-US"/>
              </w:rPr>
              <w:t xml:space="preserve">N </w:t>
            </w:r>
            <w:r>
              <w:rPr>
                <w:sz w:val="22"/>
                <w:szCs w:val="22"/>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jc w:val="center"/>
              <w:rPr>
                <w:sz w:val="22"/>
                <w:szCs w:val="22"/>
              </w:rPr>
            </w:pPr>
            <w:r>
              <w:rPr>
                <w:sz w:val="22"/>
                <w:szCs w:val="22"/>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rPr>
                <w:sz w:val="22"/>
                <w:szCs w:val="22"/>
              </w:rPr>
            </w:pPr>
            <w:r>
              <w:rPr>
                <w:sz w:val="22"/>
                <w:szCs w:val="22"/>
              </w:rPr>
              <w:t>2020 год</w:t>
            </w:r>
          </w:p>
        </w:tc>
      </w:tr>
      <w:tr w:rsidR="004C0A7B" w:rsidTr="004C0A7B">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jc w:val="center"/>
            </w:pPr>
            <w: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Муниципальная  доплата к пенсиям муниципальным служащим</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Пенсия за выслугу лет муниципальным служащим</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jc w:val="center"/>
            </w:pPr>
            <w: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Улучшение жилищных условий молодых семей</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Социальные выплаты молодым семьям на приобретение жилья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r>
      <w:tr w:rsidR="004C0A7B" w:rsidTr="004C0A7B">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4C0A7B" w:rsidRDefault="004C0A7B">
            <w:pPr>
              <w:jc w:val="cente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autoSpaceDE w:val="0"/>
              <w:autoSpaceDN w:val="0"/>
              <w:adjustRightInd w:val="0"/>
              <w:jc w:val="center"/>
              <w:rPr>
                <w:sz w:val="22"/>
                <w:szCs w:val="22"/>
              </w:rPr>
            </w:pPr>
            <w:r>
              <w:rPr>
                <w:sz w:val="22"/>
                <w:szCs w:val="22"/>
              </w:rPr>
              <w:t>-</w:t>
            </w:r>
          </w:p>
        </w:tc>
      </w:tr>
    </w:tbl>
    <w:p w:rsidR="004C0A7B" w:rsidRDefault="004C0A7B" w:rsidP="004C0A7B">
      <w:pPr>
        <w:rPr>
          <w:sz w:val="22"/>
          <w:szCs w:val="22"/>
        </w:rPr>
        <w:sectPr w:rsidR="004C0A7B">
          <w:pgSz w:w="16838" w:h="11906" w:orient="landscape"/>
          <w:pgMar w:top="851" w:right="1134" w:bottom="1701" w:left="1134" w:header="709" w:footer="709" w:gutter="0"/>
          <w:cols w:space="720"/>
        </w:sectPr>
      </w:pPr>
    </w:p>
    <w:p w:rsidR="004C0A7B" w:rsidRDefault="004C0A7B" w:rsidP="004C0A7B">
      <w:pPr>
        <w:rPr>
          <w:sz w:val="22"/>
          <w:szCs w:val="22"/>
        </w:rPr>
      </w:pPr>
    </w:p>
    <w:p w:rsidR="004C0A7B" w:rsidRDefault="004C0A7B" w:rsidP="004C0A7B"/>
    <w:p w:rsidR="004C0A7B" w:rsidRDefault="004C0A7B" w:rsidP="004C0A7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№7</w:t>
            </w:r>
          </w:p>
          <w:p w:rsidR="004C0A7B" w:rsidRDefault="004C0A7B">
            <w:pPr>
              <w:jc w:val="both"/>
              <w:rPr>
                <w:sz w:val="24"/>
                <w:szCs w:val="24"/>
              </w:rPr>
            </w:pPr>
            <w:r>
              <w:rPr>
                <w:sz w:val="24"/>
                <w:szCs w:val="24"/>
              </w:rPr>
              <w:t xml:space="preserve">к  муниципальной программе </w:t>
            </w:r>
          </w:p>
        </w:tc>
      </w:tr>
    </w:tbl>
    <w:p w:rsidR="004C0A7B" w:rsidRDefault="004C0A7B" w:rsidP="004C0A7B"/>
    <w:p w:rsidR="004C0A7B" w:rsidRDefault="004C0A7B" w:rsidP="004C0A7B">
      <w:pPr>
        <w:widowControl w:val="0"/>
        <w:autoSpaceDE w:val="0"/>
        <w:autoSpaceDN w:val="0"/>
        <w:adjustRightInd w:val="0"/>
        <w:jc w:val="center"/>
        <w:outlineLvl w:val="1"/>
        <w:rPr>
          <w:sz w:val="24"/>
          <w:szCs w:val="24"/>
        </w:rPr>
      </w:pPr>
      <w:r>
        <w:rPr>
          <w:sz w:val="24"/>
          <w:szCs w:val="24"/>
        </w:rPr>
        <w:t>Паспорт</w:t>
      </w:r>
    </w:p>
    <w:p w:rsidR="004C0A7B" w:rsidRDefault="004C0A7B" w:rsidP="004C0A7B">
      <w:pPr>
        <w:widowControl w:val="0"/>
        <w:autoSpaceDE w:val="0"/>
        <w:autoSpaceDN w:val="0"/>
        <w:adjustRightInd w:val="0"/>
        <w:jc w:val="center"/>
        <w:rPr>
          <w:sz w:val="24"/>
          <w:szCs w:val="24"/>
        </w:rPr>
      </w:pPr>
      <w:r>
        <w:rPr>
          <w:sz w:val="24"/>
          <w:szCs w:val="24"/>
        </w:rPr>
        <w:t>муниципальной подпрограммы</w:t>
      </w:r>
    </w:p>
    <w:p w:rsidR="004C0A7B" w:rsidRDefault="004C0A7B" w:rsidP="004C0A7B">
      <w:pPr>
        <w:jc w:val="center"/>
        <w:rPr>
          <w:rStyle w:val="11"/>
          <w:sz w:val="24"/>
        </w:rPr>
      </w:pPr>
      <w:r>
        <w:rPr>
          <w:rStyle w:val="11"/>
          <w:sz w:val="24"/>
          <w:szCs w:val="24"/>
        </w:rPr>
        <w:t>«</w:t>
      </w:r>
      <w:r>
        <w:rPr>
          <w:sz w:val="24"/>
          <w:szCs w:val="24"/>
        </w:rPr>
        <w:t>Развитие градостроительной деятельности</w:t>
      </w:r>
      <w:r>
        <w:rPr>
          <w:color w:val="FF0000"/>
          <w:sz w:val="24"/>
          <w:szCs w:val="24"/>
        </w:rPr>
        <w:t xml:space="preserve"> </w:t>
      </w:r>
      <w:r>
        <w:rPr>
          <w:sz w:val="24"/>
          <w:szCs w:val="24"/>
        </w:rPr>
        <w:t xml:space="preserve">муниципального образования </w:t>
      </w:r>
      <w:r>
        <w:rPr>
          <w:color w:val="FF0000"/>
          <w:sz w:val="24"/>
          <w:szCs w:val="24"/>
        </w:rPr>
        <w:t xml:space="preserve">"Воздвиженский сельсовет"» </w:t>
      </w:r>
      <w:r>
        <w:rPr>
          <w:rStyle w:val="11"/>
          <w:sz w:val="24"/>
          <w:szCs w:val="24"/>
        </w:rPr>
        <w:t>на 2016-2020 годы»</w:t>
      </w:r>
    </w:p>
    <w:p w:rsidR="004C0A7B" w:rsidRDefault="004C0A7B" w:rsidP="004C0A7B">
      <w:pPr>
        <w:widowControl w:val="0"/>
        <w:autoSpaceDE w:val="0"/>
        <w:autoSpaceDN w:val="0"/>
        <w:adjustRightInd w:val="0"/>
        <w:jc w:val="center"/>
      </w:pPr>
      <w:r>
        <w:rPr>
          <w:sz w:val="24"/>
          <w:szCs w:val="24"/>
        </w:rPr>
        <w:t xml:space="preserve"> (далее - подпрограмма)</w:t>
      </w:r>
    </w:p>
    <w:p w:rsidR="004C0A7B" w:rsidRDefault="004C0A7B" w:rsidP="004C0A7B"/>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4C0A7B" w:rsidTr="004C0A7B">
        <w:trPr>
          <w:trHeight w:val="423"/>
        </w:trPr>
        <w:tc>
          <w:tcPr>
            <w:tcW w:w="3600" w:type="dxa"/>
            <w:tcMar>
              <w:top w:w="62" w:type="dxa"/>
              <w:left w:w="102" w:type="dxa"/>
              <w:bottom w:w="102" w:type="dxa"/>
              <w:right w:w="62" w:type="dxa"/>
            </w:tcMar>
            <w:hideMark/>
          </w:tcPr>
          <w:p w:rsidR="004C0A7B" w:rsidRDefault="004C0A7B">
            <w:pPr>
              <w:rPr>
                <w:sz w:val="22"/>
                <w:szCs w:val="22"/>
              </w:rPr>
            </w:pPr>
            <w:r>
              <w:rPr>
                <w:sz w:val="22"/>
                <w:szCs w:val="22"/>
              </w:rPr>
              <w:t>Ответственный исполнитель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Администрации муниципального образования «Воздвиженский сельсовет»</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Основание для разработки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color w:val="1F497D"/>
                <w:sz w:val="22"/>
                <w:szCs w:val="22"/>
              </w:rPr>
              <w:t xml:space="preserve">Постановление администрации </w:t>
            </w:r>
            <w:r>
              <w:rPr>
                <w:sz w:val="22"/>
                <w:szCs w:val="22"/>
              </w:rPr>
              <w:t xml:space="preserve"> муниципального образования «</w:t>
            </w:r>
            <w:r>
              <w:rPr>
                <w:color w:val="FF0000"/>
                <w:sz w:val="22"/>
                <w:szCs w:val="22"/>
              </w:rPr>
              <w:t xml:space="preserve">Воздвиженский </w:t>
            </w:r>
            <w:r>
              <w:rPr>
                <w:sz w:val="22"/>
                <w:szCs w:val="22"/>
              </w:rPr>
              <w:t>сельсовет»</w:t>
            </w:r>
            <w:r w:rsidR="007875C7">
              <w:rPr>
                <w:color w:val="1F497D"/>
                <w:sz w:val="22"/>
                <w:szCs w:val="22"/>
              </w:rPr>
              <w:t>Асекеевского  района от 04.12.2004 г</w:t>
            </w:r>
            <w:r>
              <w:rPr>
                <w:color w:val="1F497D"/>
                <w:sz w:val="22"/>
                <w:szCs w:val="22"/>
              </w:rPr>
              <w:t>№</w:t>
            </w:r>
            <w:r w:rsidR="007875C7">
              <w:rPr>
                <w:color w:val="1F497D"/>
                <w:sz w:val="22"/>
                <w:szCs w:val="22"/>
              </w:rPr>
              <w:t xml:space="preserve"> 28</w:t>
            </w:r>
            <w:r>
              <w:rPr>
                <w:color w:val="1F497D"/>
                <w:sz w:val="22"/>
                <w:szCs w:val="22"/>
              </w:rPr>
              <w:t xml:space="preserve">  - п «Об  утверждении  Порядка   разработки, реализации и оценки эффективности  муниципальных программ  </w:t>
            </w:r>
            <w:r>
              <w:rPr>
                <w:sz w:val="22"/>
                <w:szCs w:val="22"/>
              </w:rPr>
              <w:t>муниципального образования «</w:t>
            </w:r>
            <w:r>
              <w:rPr>
                <w:color w:val="FF0000"/>
                <w:sz w:val="22"/>
                <w:szCs w:val="22"/>
              </w:rPr>
              <w:t xml:space="preserve">Воздвиженский </w:t>
            </w:r>
            <w:r>
              <w:rPr>
                <w:sz w:val="22"/>
                <w:szCs w:val="22"/>
              </w:rPr>
              <w:t>сельсовет»</w:t>
            </w:r>
            <w:r>
              <w:rPr>
                <w:color w:val="1F497D"/>
                <w:sz w:val="22"/>
                <w:szCs w:val="22"/>
              </w:rPr>
              <w:t>Асекеевского  района»</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Основное мероприятие подпрограммы</w:t>
            </w:r>
          </w:p>
        </w:tc>
        <w:tc>
          <w:tcPr>
            <w:tcW w:w="329" w:type="dxa"/>
            <w:tcMar>
              <w:top w:w="62" w:type="dxa"/>
              <w:left w:w="102" w:type="dxa"/>
              <w:bottom w:w="102" w:type="dxa"/>
              <w:right w:w="62" w:type="dxa"/>
            </w:tcMar>
          </w:tcPr>
          <w:p w:rsidR="004C0A7B" w:rsidRDefault="004C0A7B">
            <w:pPr>
              <w:rPr>
                <w:sz w:val="22"/>
                <w:szCs w:val="22"/>
              </w:rPr>
            </w:pPr>
          </w:p>
        </w:tc>
        <w:tc>
          <w:tcPr>
            <w:tcW w:w="5698" w:type="dxa"/>
            <w:tcMar>
              <w:top w:w="62" w:type="dxa"/>
              <w:left w:w="102" w:type="dxa"/>
              <w:bottom w:w="102" w:type="dxa"/>
              <w:right w:w="62" w:type="dxa"/>
            </w:tcMar>
            <w:hideMark/>
          </w:tcPr>
          <w:p w:rsidR="004C0A7B" w:rsidRDefault="004C0A7B">
            <w:pPr>
              <w:rPr>
                <w:sz w:val="22"/>
                <w:szCs w:val="22"/>
              </w:rPr>
            </w:pPr>
            <w:r>
              <w:rPr>
                <w:sz w:val="22"/>
                <w:szCs w:val="22"/>
              </w:rPr>
              <w:t>Подготовка документов для внесения сведений в государственный кадастр недвижимости</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Цель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Обеспечение устойчивого развития территории сельского поселения</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Задачи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Подготовка документации по планировке территорий поселений района;</w:t>
            </w:r>
          </w:p>
          <w:p w:rsidR="004C0A7B" w:rsidRDefault="004C0A7B">
            <w:pPr>
              <w:rPr>
                <w:sz w:val="22"/>
                <w:szCs w:val="22"/>
              </w:rPr>
            </w:pPr>
            <w:r>
              <w:rPr>
                <w:sz w:val="22"/>
                <w:szCs w:val="22"/>
              </w:rPr>
              <w:t>- Установление границ сельского поселения;</w:t>
            </w:r>
          </w:p>
          <w:p w:rsidR="004C0A7B" w:rsidRDefault="004C0A7B">
            <w:pPr>
              <w:rPr>
                <w:sz w:val="22"/>
                <w:szCs w:val="22"/>
              </w:rPr>
            </w:pPr>
            <w:r>
              <w:rPr>
                <w:sz w:val="22"/>
                <w:szCs w:val="22"/>
              </w:rPr>
              <w:t>- Подготовка документов для внесения сведений в государственный кадастр недвижимости.</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Целевые  показатели (индикаторы)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Количество сведений для внесения в государственный кадастр недвижимости</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Срок реализации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2016 - 2020 годы.</w:t>
            </w:r>
          </w:p>
        </w:tc>
      </w:tr>
      <w:tr w:rsidR="004C0A7B" w:rsidTr="004C0A7B">
        <w:tc>
          <w:tcPr>
            <w:tcW w:w="3600" w:type="dxa"/>
            <w:tcMar>
              <w:top w:w="62" w:type="dxa"/>
              <w:left w:w="102" w:type="dxa"/>
              <w:bottom w:w="102" w:type="dxa"/>
              <w:right w:w="62" w:type="dxa"/>
            </w:tcMar>
            <w:hideMark/>
          </w:tcPr>
          <w:p w:rsidR="004C0A7B" w:rsidRDefault="004C0A7B">
            <w:pPr>
              <w:rPr>
                <w:sz w:val="22"/>
                <w:szCs w:val="22"/>
              </w:rPr>
            </w:pPr>
            <w:r>
              <w:rPr>
                <w:sz w:val="22"/>
                <w:szCs w:val="22"/>
              </w:rPr>
              <w:t>Объемы и источники финансирования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общий объем финансирования программы составляет 49,0 тыс. рублей, в том числе по годам реализации:</w:t>
            </w:r>
          </w:p>
          <w:p w:rsidR="004C0A7B" w:rsidRDefault="004C0A7B">
            <w:pPr>
              <w:rPr>
                <w:sz w:val="22"/>
                <w:szCs w:val="22"/>
              </w:rPr>
            </w:pPr>
            <w:r>
              <w:rPr>
                <w:sz w:val="22"/>
                <w:szCs w:val="22"/>
              </w:rPr>
              <w:t>2016 год – 49,0 тыс. рублей;</w:t>
            </w:r>
          </w:p>
          <w:p w:rsidR="004C0A7B" w:rsidRDefault="004C0A7B">
            <w:pPr>
              <w:rPr>
                <w:sz w:val="22"/>
                <w:szCs w:val="22"/>
              </w:rPr>
            </w:pPr>
            <w:r>
              <w:rPr>
                <w:sz w:val="22"/>
                <w:szCs w:val="22"/>
              </w:rPr>
              <w:t>2017 год – __________ тыс. рублей;</w:t>
            </w:r>
          </w:p>
          <w:p w:rsidR="004C0A7B" w:rsidRDefault="004C0A7B">
            <w:pPr>
              <w:rPr>
                <w:sz w:val="22"/>
                <w:szCs w:val="22"/>
              </w:rPr>
            </w:pPr>
            <w:r>
              <w:rPr>
                <w:sz w:val="22"/>
                <w:szCs w:val="22"/>
              </w:rPr>
              <w:t>2018 год – __________ тыс. рублей;</w:t>
            </w:r>
          </w:p>
          <w:p w:rsidR="004C0A7B" w:rsidRDefault="004C0A7B">
            <w:pPr>
              <w:rPr>
                <w:sz w:val="22"/>
                <w:szCs w:val="22"/>
              </w:rPr>
            </w:pPr>
            <w:r>
              <w:rPr>
                <w:sz w:val="22"/>
                <w:szCs w:val="22"/>
              </w:rPr>
              <w:t>2019 год – __________ тыс. рублей;</w:t>
            </w:r>
          </w:p>
          <w:p w:rsidR="004C0A7B" w:rsidRDefault="004C0A7B">
            <w:pPr>
              <w:rPr>
                <w:sz w:val="22"/>
                <w:szCs w:val="22"/>
              </w:rPr>
            </w:pPr>
            <w:r>
              <w:rPr>
                <w:sz w:val="22"/>
                <w:szCs w:val="22"/>
              </w:rPr>
              <w:t>2020 год – __________ тыс. рублей;</w:t>
            </w:r>
          </w:p>
        </w:tc>
      </w:tr>
      <w:tr w:rsidR="004C0A7B" w:rsidTr="004C0A7B">
        <w:trPr>
          <w:trHeight w:val="377"/>
        </w:trPr>
        <w:tc>
          <w:tcPr>
            <w:tcW w:w="3600" w:type="dxa"/>
            <w:tcMar>
              <w:top w:w="62" w:type="dxa"/>
              <w:left w:w="102" w:type="dxa"/>
              <w:bottom w:w="102" w:type="dxa"/>
              <w:right w:w="62" w:type="dxa"/>
            </w:tcMar>
            <w:hideMark/>
          </w:tcPr>
          <w:p w:rsidR="004C0A7B" w:rsidRDefault="004C0A7B">
            <w:pPr>
              <w:rPr>
                <w:sz w:val="22"/>
                <w:szCs w:val="22"/>
              </w:rPr>
            </w:pPr>
            <w:r>
              <w:rPr>
                <w:sz w:val="22"/>
                <w:szCs w:val="22"/>
              </w:rPr>
              <w:t>Ожидаемые результаты реализации подпрограммы</w:t>
            </w:r>
          </w:p>
        </w:tc>
        <w:tc>
          <w:tcPr>
            <w:tcW w:w="329" w:type="dxa"/>
            <w:tcMar>
              <w:top w:w="62" w:type="dxa"/>
              <w:left w:w="102" w:type="dxa"/>
              <w:bottom w:w="102" w:type="dxa"/>
              <w:right w:w="62" w:type="dxa"/>
            </w:tcMar>
            <w:hideMark/>
          </w:tcPr>
          <w:p w:rsidR="004C0A7B" w:rsidRDefault="004C0A7B">
            <w:pPr>
              <w:rPr>
                <w:sz w:val="22"/>
                <w:szCs w:val="22"/>
              </w:rPr>
            </w:pPr>
            <w:r>
              <w:rPr>
                <w:sz w:val="22"/>
                <w:szCs w:val="22"/>
              </w:rPr>
              <w:t>-</w:t>
            </w:r>
          </w:p>
        </w:tc>
        <w:tc>
          <w:tcPr>
            <w:tcW w:w="5698" w:type="dxa"/>
            <w:tcMar>
              <w:top w:w="62" w:type="dxa"/>
              <w:left w:w="102" w:type="dxa"/>
              <w:bottom w:w="102" w:type="dxa"/>
              <w:right w:w="62" w:type="dxa"/>
            </w:tcMar>
            <w:hideMark/>
          </w:tcPr>
          <w:p w:rsidR="004C0A7B" w:rsidRDefault="004C0A7B">
            <w:pPr>
              <w:rPr>
                <w:sz w:val="22"/>
                <w:szCs w:val="22"/>
              </w:rPr>
            </w:pPr>
            <w:r>
              <w:rPr>
                <w:sz w:val="22"/>
                <w:szCs w:val="22"/>
              </w:rPr>
              <w:t xml:space="preserve">100% обеспечение муниципальных образований документами территориального планирования    </w:t>
            </w:r>
          </w:p>
        </w:tc>
      </w:tr>
    </w:tbl>
    <w:p w:rsidR="004C0A7B" w:rsidRDefault="004C0A7B" w:rsidP="004C0A7B">
      <w:pPr>
        <w:rPr>
          <w:b/>
          <w:sz w:val="24"/>
          <w:szCs w:val="24"/>
        </w:rPr>
      </w:pPr>
    </w:p>
    <w:p w:rsidR="004C0A7B" w:rsidRDefault="004C0A7B" w:rsidP="004C0A7B">
      <w:pPr>
        <w:ind w:left="360"/>
        <w:jc w:val="center"/>
        <w:rPr>
          <w:b/>
          <w:sz w:val="24"/>
          <w:szCs w:val="24"/>
        </w:rPr>
      </w:pPr>
      <w:r>
        <w:rPr>
          <w:b/>
          <w:sz w:val="24"/>
          <w:szCs w:val="24"/>
        </w:rPr>
        <w:t>1.Характеристика сферы реализации подпрограммы</w:t>
      </w:r>
    </w:p>
    <w:p w:rsidR="004C0A7B" w:rsidRDefault="004C0A7B" w:rsidP="004C0A7B">
      <w:pPr>
        <w:jc w:val="center"/>
        <w:rPr>
          <w:b/>
          <w:sz w:val="24"/>
          <w:szCs w:val="24"/>
        </w:rPr>
      </w:pPr>
    </w:p>
    <w:p w:rsidR="004C0A7B" w:rsidRDefault="004C0A7B" w:rsidP="004C0A7B">
      <w:pPr>
        <w:pStyle w:val="a6"/>
        <w:ind w:firstLine="567"/>
        <w:jc w:val="both"/>
        <w:rPr>
          <w:rFonts w:ascii="Times New Roman" w:hAnsi="Times New Roman"/>
          <w:sz w:val="24"/>
          <w:szCs w:val="24"/>
        </w:rPr>
      </w:pPr>
      <w:r>
        <w:rPr>
          <w:rFonts w:ascii="Times New Roman" w:hAnsi="Times New Roman"/>
          <w:sz w:val="24"/>
          <w:szCs w:val="24"/>
        </w:rPr>
        <w:t>Составной частью системы градорегулирования муниципального образования «</w:t>
      </w:r>
      <w:r w:rsidR="00A604BD">
        <w:rPr>
          <w:rFonts w:ascii="Times New Roman" w:hAnsi="Times New Roman"/>
          <w:sz w:val="24"/>
          <w:szCs w:val="24"/>
        </w:rPr>
        <w:t>Воздвиже</w:t>
      </w:r>
      <w:r>
        <w:rPr>
          <w:rFonts w:ascii="Times New Roman" w:hAnsi="Times New Roman"/>
          <w:sz w:val="24"/>
          <w:szCs w:val="24"/>
        </w:rPr>
        <w:t>нский сельсовет» является совокупность муниципальных подсистем, основными задачами которых являются:</w:t>
      </w:r>
    </w:p>
    <w:p w:rsidR="004C0A7B" w:rsidRDefault="004C0A7B" w:rsidP="004C0A7B">
      <w:pPr>
        <w:pStyle w:val="a6"/>
        <w:jc w:val="both"/>
        <w:rPr>
          <w:rFonts w:ascii="Times New Roman" w:hAnsi="Times New Roman"/>
          <w:sz w:val="24"/>
          <w:szCs w:val="24"/>
        </w:rPr>
      </w:pPr>
      <w:r>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4C0A7B" w:rsidRDefault="004C0A7B" w:rsidP="004C0A7B">
      <w:pPr>
        <w:pStyle w:val="a6"/>
        <w:jc w:val="both"/>
        <w:rPr>
          <w:rFonts w:ascii="Times New Roman" w:hAnsi="Times New Roman"/>
          <w:sz w:val="24"/>
          <w:szCs w:val="24"/>
        </w:rPr>
      </w:pPr>
      <w:r>
        <w:rPr>
          <w:rFonts w:ascii="Times New Roman" w:hAnsi="Times New Roman"/>
          <w:sz w:val="24"/>
          <w:szCs w:val="24"/>
        </w:rPr>
        <w:tab/>
        <w:t>- подготовка и утверждение документов территориального планирования;</w:t>
      </w:r>
    </w:p>
    <w:p w:rsidR="004C0A7B" w:rsidRDefault="004C0A7B" w:rsidP="004C0A7B">
      <w:pPr>
        <w:pStyle w:val="a6"/>
        <w:jc w:val="both"/>
        <w:rPr>
          <w:rFonts w:ascii="Times New Roman" w:hAnsi="Times New Roman"/>
          <w:sz w:val="24"/>
          <w:szCs w:val="24"/>
        </w:rPr>
      </w:pPr>
      <w:r>
        <w:rPr>
          <w:rFonts w:ascii="Times New Roman" w:hAnsi="Times New Roman"/>
          <w:sz w:val="24"/>
          <w:szCs w:val="24"/>
        </w:rPr>
        <w:lastRenderedPageBreak/>
        <w:tab/>
        <w:t>- планов реализации этих документов, правил землепользования и застройки, документации по планировке территорий.</w:t>
      </w:r>
    </w:p>
    <w:p w:rsidR="004C0A7B" w:rsidRDefault="004C0A7B" w:rsidP="004C0A7B">
      <w:pPr>
        <w:pStyle w:val="a6"/>
        <w:jc w:val="both"/>
        <w:rPr>
          <w:rFonts w:ascii="Times New Roman" w:hAnsi="Times New Roman"/>
          <w:sz w:val="24"/>
          <w:szCs w:val="24"/>
        </w:rPr>
      </w:pPr>
      <w:r>
        <w:rPr>
          <w:rFonts w:ascii="Times New Roman" w:hAnsi="Times New Roman"/>
          <w:sz w:val="24"/>
          <w:szCs w:val="24"/>
        </w:rPr>
        <w:tab/>
        <w:t>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4C0A7B" w:rsidRDefault="004C0A7B" w:rsidP="004C0A7B">
      <w:pPr>
        <w:pStyle w:val="a6"/>
        <w:jc w:val="both"/>
        <w:rPr>
          <w:rFonts w:ascii="Times New Roman" w:hAnsi="Times New Roman"/>
          <w:sz w:val="24"/>
          <w:szCs w:val="24"/>
        </w:rPr>
      </w:pPr>
      <w:r>
        <w:rPr>
          <w:rFonts w:ascii="Times New Roman" w:hAnsi="Times New Roman"/>
          <w:sz w:val="24"/>
          <w:szCs w:val="24"/>
        </w:rPr>
        <w:tab/>
        <w:t>К настоящему времени утверждены генеральные планы и правила землепользования и застройки муниципального образования «Заглядинский сельсовет».</w:t>
      </w:r>
    </w:p>
    <w:p w:rsidR="004C0A7B" w:rsidRDefault="004C0A7B" w:rsidP="004C0A7B">
      <w:pPr>
        <w:pStyle w:val="a6"/>
        <w:jc w:val="both"/>
        <w:rPr>
          <w:rFonts w:ascii="Times New Roman" w:hAnsi="Times New Roman"/>
          <w:sz w:val="24"/>
          <w:szCs w:val="24"/>
        </w:rPr>
      </w:pPr>
      <w:r>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4C0A7B" w:rsidRDefault="004C0A7B" w:rsidP="004C0A7B">
      <w:pPr>
        <w:pStyle w:val="a6"/>
        <w:jc w:val="both"/>
        <w:rPr>
          <w:rFonts w:ascii="Times New Roman" w:hAnsi="Times New Roman"/>
          <w:sz w:val="24"/>
          <w:szCs w:val="24"/>
        </w:rPr>
      </w:pPr>
      <w:r>
        <w:rPr>
          <w:rFonts w:ascii="Times New Roman" w:hAnsi="Times New Roman"/>
          <w:sz w:val="24"/>
          <w:szCs w:val="24"/>
        </w:rPr>
        <w:tab/>
      </w:r>
    </w:p>
    <w:p w:rsidR="004C0A7B" w:rsidRDefault="004C0A7B" w:rsidP="004C0A7B">
      <w:pPr>
        <w:jc w:val="center"/>
        <w:rPr>
          <w:b/>
          <w:sz w:val="24"/>
          <w:szCs w:val="24"/>
        </w:rPr>
      </w:pPr>
      <w:r>
        <w:rPr>
          <w:b/>
          <w:sz w:val="24"/>
          <w:szCs w:val="24"/>
        </w:rPr>
        <w:t>2. Основные цели, задачи, сроки и этапы реализации подпрограммы</w:t>
      </w:r>
    </w:p>
    <w:p w:rsidR="004C0A7B" w:rsidRDefault="004C0A7B" w:rsidP="004C0A7B">
      <w:pPr>
        <w:jc w:val="center"/>
        <w:rPr>
          <w:sz w:val="24"/>
          <w:szCs w:val="24"/>
        </w:rPr>
      </w:pPr>
    </w:p>
    <w:p w:rsidR="004C0A7B" w:rsidRDefault="004C0A7B" w:rsidP="004C0A7B">
      <w:pPr>
        <w:ind w:firstLine="567"/>
        <w:rPr>
          <w:sz w:val="24"/>
          <w:szCs w:val="24"/>
        </w:rPr>
      </w:pPr>
      <w:r>
        <w:rPr>
          <w:sz w:val="24"/>
          <w:szCs w:val="24"/>
        </w:rPr>
        <w:t xml:space="preserve">Целью подпрограммы является обеспечение устойчивого развития территории сельского поселения. </w:t>
      </w:r>
    </w:p>
    <w:p w:rsidR="004C0A7B" w:rsidRDefault="004C0A7B" w:rsidP="004C0A7B">
      <w:pPr>
        <w:ind w:firstLine="567"/>
        <w:rPr>
          <w:sz w:val="24"/>
          <w:szCs w:val="24"/>
        </w:rPr>
      </w:pPr>
      <w:r>
        <w:rPr>
          <w:sz w:val="24"/>
          <w:szCs w:val="24"/>
        </w:rPr>
        <w:t>Для достижения поставленной цели необходимо решение следующей задачи:</w:t>
      </w:r>
    </w:p>
    <w:p w:rsidR="004C0A7B" w:rsidRDefault="004C0A7B" w:rsidP="004C0A7B">
      <w:pPr>
        <w:ind w:firstLine="567"/>
        <w:rPr>
          <w:sz w:val="24"/>
          <w:szCs w:val="24"/>
        </w:rPr>
      </w:pPr>
      <w:r>
        <w:rPr>
          <w:sz w:val="24"/>
          <w:szCs w:val="24"/>
        </w:rPr>
        <w:t>-  Подготовка документации по планировке территорий поселений района;</w:t>
      </w:r>
    </w:p>
    <w:p w:rsidR="004C0A7B" w:rsidRDefault="004C0A7B" w:rsidP="004C0A7B">
      <w:pPr>
        <w:ind w:firstLine="567"/>
        <w:rPr>
          <w:sz w:val="24"/>
          <w:szCs w:val="24"/>
        </w:rPr>
      </w:pPr>
      <w:r>
        <w:rPr>
          <w:sz w:val="24"/>
          <w:szCs w:val="24"/>
        </w:rPr>
        <w:t>- Установление границ сельского поселения;</w:t>
      </w:r>
    </w:p>
    <w:p w:rsidR="004C0A7B" w:rsidRDefault="004C0A7B" w:rsidP="004C0A7B">
      <w:pPr>
        <w:ind w:firstLine="567"/>
        <w:jc w:val="both"/>
        <w:rPr>
          <w:sz w:val="24"/>
          <w:szCs w:val="24"/>
        </w:rPr>
      </w:pPr>
      <w:r>
        <w:rPr>
          <w:sz w:val="24"/>
          <w:szCs w:val="24"/>
        </w:rPr>
        <w:t>- Подготовка документов для внесения сведений в государственный кадастр недвижимости.</w:t>
      </w:r>
    </w:p>
    <w:p w:rsidR="004C0A7B" w:rsidRDefault="004C0A7B" w:rsidP="004C0A7B">
      <w:pPr>
        <w:ind w:firstLine="567"/>
        <w:jc w:val="both"/>
        <w:rPr>
          <w:sz w:val="24"/>
          <w:szCs w:val="24"/>
        </w:rPr>
      </w:pPr>
      <w:r>
        <w:rPr>
          <w:sz w:val="24"/>
          <w:szCs w:val="24"/>
        </w:rPr>
        <w:t>Срок реализации подпрограммы - 2016 - 2020 годы.</w:t>
      </w:r>
    </w:p>
    <w:p w:rsidR="004C0A7B" w:rsidRDefault="004C0A7B" w:rsidP="004C0A7B">
      <w:pPr>
        <w:ind w:firstLine="567"/>
        <w:jc w:val="both"/>
        <w:rPr>
          <w:sz w:val="24"/>
          <w:szCs w:val="24"/>
        </w:rPr>
      </w:pPr>
      <w:r>
        <w:rPr>
          <w:sz w:val="24"/>
          <w:szCs w:val="24"/>
        </w:rPr>
        <w:t>Подпрограмма реализуется в один этап.</w:t>
      </w:r>
    </w:p>
    <w:p w:rsidR="004C0A7B" w:rsidRDefault="004C0A7B" w:rsidP="004C0A7B">
      <w:pPr>
        <w:ind w:firstLine="540"/>
        <w:jc w:val="both"/>
        <w:rPr>
          <w:sz w:val="24"/>
          <w:szCs w:val="24"/>
        </w:rPr>
      </w:pPr>
    </w:p>
    <w:p w:rsidR="004C0A7B" w:rsidRDefault="004C0A7B" w:rsidP="004C0A7B">
      <w:pPr>
        <w:jc w:val="center"/>
        <w:rPr>
          <w:b/>
          <w:sz w:val="24"/>
          <w:szCs w:val="24"/>
        </w:rPr>
      </w:pPr>
      <w:r>
        <w:rPr>
          <w:b/>
          <w:sz w:val="24"/>
          <w:szCs w:val="24"/>
        </w:rPr>
        <w:t>3.Характеристика основных мероприятий подпрограммы</w:t>
      </w:r>
    </w:p>
    <w:p w:rsidR="004C0A7B" w:rsidRDefault="004C0A7B" w:rsidP="004C0A7B">
      <w:pPr>
        <w:jc w:val="center"/>
        <w:rPr>
          <w:b/>
          <w:sz w:val="24"/>
          <w:szCs w:val="24"/>
        </w:rPr>
      </w:pPr>
    </w:p>
    <w:p w:rsidR="004C0A7B" w:rsidRDefault="004C0A7B" w:rsidP="004C0A7B">
      <w:pPr>
        <w:widowControl w:val="0"/>
        <w:suppressAutoHyphens/>
        <w:ind w:firstLine="567"/>
        <w:jc w:val="both"/>
        <w:textAlignment w:val="baseline"/>
        <w:rPr>
          <w:rFonts w:eastAsia="Arial"/>
          <w:kern w:val="2"/>
          <w:sz w:val="24"/>
          <w:szCs w:val="24"/>
          <w:lang w:eastAsia="ar-SA"/>
        </w:rPr>
      </w:pPr>
      <w:r>
        <w:rPr>
          <w:rFonts w:eastAsia="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4C0A7B" w:rsidRDefault="004C0A7B" w:rsidP="004C0A7B">
      <w:pPr>
        <w:rPr>
          <w:rStyle w:val="a8"/>
          <w:b w:val="0"/>
        </w:rPr>
      </w:pPr>
      <w:r>
        <w:rPr>
          <w:rFonts w:eastAsia="Arial"/>
          <w:b/>
          <w:kern w:val="2"/>
          <w:sz w:val="24"/>
          <w:szCs w:val="24"/>
          <w:lang w:eastAsia="ar-SA"/>
        </w:rPr>
        <w:t xml:space="preserve">Основное мероприятие 1 </w:t>
      </w:r>
      <w:r>
        <w:rPr>
          <w:sz w:val="24"/>
          <w:szCs w:val="24"/>
        </w:rPr>
        <w:t xml:space="preserve"> «Подготовка документов для внесения сведений в государственный кадастр недвижимости».</w:t>
      </w:r>
    </w:p>
    <w:p w:rsidR="004C0A7B" w:rsidRDefault="004C0A7B" w:rsidP="004C0A7B">
      <w:r>
        <w:rPr>
          <w:sz w:val="24"/>
          <w:szCs w:val="24"/>
        </w:rPr>
        <w:t>Основное мероприятие 1 включает в себя:</w:t>
      </w:r>
    </w:p>
    <w:p w:rsidR="004C0A7B" w:rsidRDefault="004C0A7B" w:rsidP="004C0A7B">
      <w:pPr>
        <w:rPr>
          <w:sz w:val="24"/>
          <w:szCs w:val="24"/>
        </w:rPr>
      </w:pPr>
      <w:r>
        <w:rPr>
          <w:sz w:val="24"/>
          <w:szCs w:val="24"/>
        </w:rPr>
        <w:t>-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4C0A7B" w:rsidRDefault="004C0A7B" w:rsidP="004C0A7B">
      <w:pPr>
        <w:rPr>
          <w:sz w:val="24"/>
          <w:szCs w:val="24"/>
        </w:rPr>
      </w:pPr>
      <w:r>
        <w:rPr>
          <w:sz w:val="24"/>
          <w:szCs w:val="24"/>
        </w:rPr>
        <w:t>- Капитальные вложения в объекты государственной собственности Оренбургской области.</w:t>
      </w:r>
    </w:p>
    <w:p w:rsidR="004C0A7B" w:rsidRDefault="004C0A7B" w:rsidP="004C0A7B">
      <w:pPr>
        <w:jc w:val="center"/>
        <w:rPr>
          <w:b/>
          <w:sz w:val="24"/>
          <w:szCs w:val="24"/>
        </w:rPr>
      </w:pPr>
      <w:r>
        <w:rPr>
          <w:b/>
          <w:sz w:val="24"/>
          <w:szCs w:val="24"/>
        </w:rPr>
        <w:t>4.Показатели (индикаторы) достижения целей решения задач</w:t>
      </w:r>
    </w:p>
    <w:p w:rsidR="004C0A7B" w:rsidRDefault="004C0A7B" w:rsidP="004C0A7B">
      <w:pPr>
        <w:ind w:firstLine="540"/>
        <w:rPr>
          <w:b/>
          <w:sz w:val="24"/>
          <w:szCs w:val="24"/>
        </w:rPr>
      </w:pPr>
      <w:r>
        <w:rPr>
          <w:sz w:val="24"/>
          <w:szCs w:val="24"/>
        </w:rPr>
        <w:t>Основным целевым индикатором, характеризующими исполнение подпрограммы является:</w:t>
      </w:r>
    </w:p>
    <w:p w:rsidR="004C0A7B" w:rsidRDefault="004C0A7B" w:rsidP="004C0A7B">
      <w:pPr>
        <w:widowControl w:val="0"/>
        <w:autoSpaceDE w:val="0"/>
        <w:autoSpaceDN w:val="0"/>
        <w:adjustRightInd w:val="0"/>
        <w:ind w:firstLine="540"/>
        <w:jc w:val="both"/>
        <w:rPr>
          <w:sz w:val="24"/>
          <w:szCs w:val="24"/>
        </w:rPr>
      </w:pPr>
      <w:r>
        <w:rPr>
          <w:sz w:val="24"/>
          <w:szCs w:val="24"/>
        </w:rPr>
        <w:t xml:space="preserve">- Количество сведений для внесения в государственный кадастр недвижимости. </w:t>
      </w:r>
    </w:p>
    <w:p w:rsidR="004C0A7B" w:rsidRDefault="006C039E" w:rsidP="004C0A7B">
      <w:pPr>
        <w:widowControl w:val="0"/>
        <w:autoSpaceDE w:val="0"/>
        <w:autoSpaceDN w:val="0"/>
        <w:adjustRightInd w:val="0"/>
        <w:ind w:firstLine="540"/>
        <w:jc w:val="both"/>
        <w:rPr>
          <w:sz w:val="24"/>
          <w:szCs w:val="24"/>
        </w:rPr>
      </w:pPr>
      <w:hyperlink r:id="rId23" w:anchor="Par273" w:history="1">
        <w:r w:rsidR="004C0A7B">
          <w:rPr>
            <w:rStyle w:val="aa"/>
            <w:color w:val="auto"/>
            <w:sz w:val="24"/>
            <w:szCs w:val="24"/>
            <w:u w:val="none"/>
          </w:rPr>
          <w:t>Сведения</w:t>
        </w:r>
      </w:hyperlink>
      <w:r w:rsidR="004C0A7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4C0A7B" w:rsidRDefault="004C0A7B" w:rsidP="004C0A7B">
      <w:pPr>
        <w:rPr>
          <w:sz w:val="24"/>
          <w:szCs w:val="24"/>
        </w:rPr>
      </w:pPr>
    </w:p>
    <w:p w:rsidR="004C0A7B" w:rsidRDefault="004C0A7B" w:rsidP="004C0A7B">
      <w:pPr>
        <w:jc w:val="center"/>
        <w:rPr>
          <w:b/>
          <w:sz w:val="24"/>
          <w:szCs w:val="24"/>
        </w:rPr>
      </w:pPr>
      <w:r>
        <w:rPr>
          <w:b/>
          <w:sz w:val="24"/>
          <w:szCs w:val="24"/>
        </w:rPr>
        <w:t>5. Финансовое обеспечение подпрограммы</w:t>
      </w:r>
    </w:p>
    <w:p w:rsidR="004C0A7B" w:rsidRDefault="004C0A7B" w:rsidP="004C0A7B">
      <w:pPr>
        <w:rPr>
          <w:sz w:val="24"/>
          <w:szCs w:val="24"/>
        </w:rPr>
      </w:pPr>
    </w:p>
    <w:p w:rsidR="004C0A7B" w:rsidRDefault="004C0A7B" w:rsidP="004C0A7B">
      <w:pPr>
        <w:ind w:firstLine="540"/>
        <w:rPr>
          <w:sz w:val="24"/>
          <w:szCs w:val="24"/>
        </w:rPr>
      </w:pPr>
      <w:r>
        <w:rPr>
          <w:sz w:val="24"/>
          <w:szCs w:val="24"/>
        </w:rPr>
        <w:t>Общий объем средств, необходимых для реализации основных мероприятий муниципальной подпрограммы, составит 49,0 тыс. рублей, в том числе по годам:</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2016 год – 49,0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2017 год – __________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2018 год – __________ тыс. рублей;</w:t>
      </w:r>
    </w:p>
    <w:p w:rsidR="004C0A7B" w:rsidRDefault="004C0A7B" w:rsidP="004C0A7B">
      <w:pPr>
        <w:pStyle w:val="a7"/>
        <w:ind w:firstLine="2160"/>
        <w:jc w:val="both"/>
        <w:rPr>
          <w:rFonts w:ascii="Times New Roman" w:hAnsi="Times New Roman" w:cs="Times New Roman"/>
        </w:rPr>
      </w:pPr>
      <w:r>
        <w:rPr>
          <w:rFonts w:ascii="Times New Roman" w:hAnsi="Times New Roman" w:cs="Times New Roman"/>
        </w:rPr>
        <w:t>2019 год – __________ тыс. рублей;</w:t>
      </w:r>
    </w:p>
    <w:p w:rsidR="004C0A7B" w:rsidRDefault="004C0A7B" w:rsidP="004C0A7B">
      <w:pPr>
        <w:ind w:firstLine="2160"/>
        <w:rPr>
          <w:sz w:val="24"/>
          <w:szCs w:val="24"/>
        </w:rPr>
      </w:pPr>
      <w:r>
        <w:rPr>
          <w:sz w:val="24"/>
          <w:szCs w:val="24"/>
        </w:rPr>
        <w:t>2020 год – __________ тыс. рублей.</w:t>
      </w:r>
    </w:p>
    <w:p w:rsidR="004C0A7B" w:rsidRDefault="004C0A7B" w:rsidP="004C0A7B">
      <w:pPr>
        <w:ind w:firstLine="2160"/>
        <w:rPr>
          <w:sz w:val="24"/>
          <w:szCs w:val="24"/>
        </w:rPr>
      </w:pPr>
    </w:p>
    <w:p w:rsidR="004C0A7B" w:rsidRDefault="004C0A7B" w:rsidP="004C0A7B">
      <w:pPr>
        <w:ind w:firstLine="540"/>
        <w:rPr>
          <w:rStyle w:val="a9"/>
          <w:b w:val="0"/>
          <w:color w:val="auto"/>
        </w:rPr>
      </w:pPr>
      <w:r>
        <w:rPr>
          <w:sz w:val="24"/>
          <w:szCs w:val="24"/>
        </w:rPr>
        <w:t xml:space="preserve">Ресурсное обеспечение реализации подпрограммы представлено в </w:t>
      </w:r>
      <w:r>
        <w:rPr>
          <w:rStyle w:val="a9"/>
          <w:b w:val="0"/>
          <w:color w:val="auto"/>
          <w:sz w:val="24"/>
          <w:szCs w:val="24"/>
        </w:rPr>
        <w:t>приложении №2 настоящей подпрограммы.</w:t>
      </w:r>
    </w:p>
    <w:p w:rsidR="004C0A7B" w:rsidRDefault="004C0A7B" w:rsidP="004C0A7B"/>
    <w:p w:rsidR="004C0A7B" w:rsidRDefault="004C0A7B" w:rsidP="004C0A7B">
      <w:pPr>
        <w:jc w:val="center"/>
        <w:rPr>
          <w:b/>
          <w:sz w:val="24"/>
          <w:szCs w:val="24"/>
        </w:rPr>
      </w:pPr>
      <w:r>
        <w:rPr>
          <w:b/>
          <w:sz w:val="24"/>
          <w:szCs w:val="24"/>
        </w:rPr>
        <w:t>6.Основные меры муниципального и правового регулирования подпрограммы</w:t>
      </w:r>
    </w:p>
    <w:p w:rsidR="004C0A7B" w:rsidRDefault="004C0A7B" w:rsidP="004C0A7B">
      <w:pPr>
        <w:jc w:val="center"/>
        <w:rPr>
          <w:b/>
          <w:sz w:val="24"/>
          <w:szCs w:val="24"/>
        </w:rPr>
      </w:pPr>
    </w:p>
    <w:p w:rsidR="004C0A7B" w:rsidRDefault="004C0A7B" w:rsidP="004C0A7B">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4C0A7B" w:rsidRDefault="004C0A7B" w:rsidP="004C0A7B">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4C0A7B" w:rsidRDefault="004C0A7B" w:rsidP="004C0A7B">
      <w:pPr>
        <w:ind w:firstLine="540"/>
        <w:rPr>
          <w:sz w:val="24"/>
          <w:szCs w:val="24"/>
        </w:rPr>
      </w:pPr>
      <w:r>
        <w:rPr>
          <w:sz w:val="24"/>
          <w:szCs w:val="24"/>
        </w:rPr>
        <w:t xml:space="preserve">- обеспечение целевого расходования средств. </w:t>
      </w:r>
    </w:p>
    <w:p w:rsidR="004C0A7B" w:rsidRDefault="004C0A7B" w:rsidP="004C0A7B">
      <w:pPr>
        <w:rPr>
          <w:sz w:val="24"/>
          <w:szCs w:val="24"/>
        </w:rPr>
      </w:pPr>
    </w:p>
    <w:p w:rsidR="004C0A7B" w:rsidRDefault="004C0A7B" w:rsidP="004C0A7B">
      <w:pPr>
        <w:jc w:val="center"/>
        <w:rPr>
          <w:b/>
          <w:sz w:val="24"/>
          <w:szCs w:val="24"/>
        </w:rPr>
      </w:pPr>
      <w:r>
        <w:rPr>
          <w:b/>
          <w:sz w:val="24"/>
          <w:szCs w:val="24"/>
        </w:rPr>
        <w:t>7. Ожидаемый (планируемый) эффект от реализации программы</w:t>
      </w:r>
    </w:p>
    <w:p w:rsidR="004C0A7B" w:rsidRDefault="004C0A7B" w:rsidP="004C0A7B">
      <w:pPr>
        <w:jc w:val="center"/>
        <w:rPr>
          <w:sz w:val="24"/>
          <w:szCs w:val="24"/>
        </w:rPr>
      </w:pPr>
    </w:p>
    <w:p w:rsidR="004C0A7B" w:rsidRDefault="004C0A7B" w:rsidP="004C0A7B">
      <w:pPr>
        <w:ind w:firstLine="567"/>
        <w:jc w:val="both"/>
        <w:rPr>
          <w:sz w:val="24"/>
          <w:szCs w:val="24"/>
        </w:rPr>
      </w:pPr>
      <w:r>
        <w:rPr>
          <w:sz w:val="24"/>
          <w:szCs w:val="24"/>
        </w:rPr>
        <w:t>Ожидаемыми основными результатами реализации Программы являются:</w:t>
      </w:r>
    </w:p>
    <w:p w:rsidR="004C0A7B" w:rsidRDefault="004C0A7B" w:rsidP="004C0A7B">
      <w:pPr>
        <w:pStyle w:val="1"/>
        <w:ind w:firstLine="567"/>
        <w:rPr>
          <w:color w:val="000000"/>
          <w:sz w:val="24"/>
          <w:szCs w:val="24"/>
        </w:rPr>
      </w:pPr>
      <w:r>
        <w:rPr>
          <w:sz w:val="24"/>
          <w:szCs w:val="24"/>
        </w:rPr>
        <w:t>- 1</w:t>
      </w:r>
      <w:r>
        <w:rPr>
          <w:color w:val="000000"/>
          <w:sz w:val="24"/>
          <w:szCs w:val="24"/>
        </w:rPr>
        <w:t>00% обеспечение муниципальных образований документами территориального</w:t>
      </w:r>
    </w:p>
    <w:p w:rsidR="004C0A7B" w:rsidRDefault="004C0A7B" w:rsidP="004C0A7B">
      <w:pPr>
        <w:pStyle w:val="1"/>
        <w:ind w:right="-2" w:firstLine="567"/>
        <w:rPr>
          <w:sz w:val="24"/>
          <w:szCs w:val="24"/>
        </w:rPr>
      </w:pPr>
      <w:r>
        <w:rPr>
          <w:color w:val="000000"/>
          <w:sz w:val="24"/>
          <w:szCs w:val="24"/>
        </w:rPr>
        <w:t xml:space="preserve"> планирования    </w:t>
      </w:r>
    </w:p>
    <w:p w:rsidR="004C0A7B" w:rsidRDefault="004C0A7B" w:rsidP="004C0A7B">
      <w:pPr>
        <w:pStyle w:val="1"/>
        <w:jc w:val="center"/>
        <w:rPr>
          <w:b/>
          <w:sz w:val="24"/>
          <w:szCs w:val="24"/>
        </w:rPr>
      </w:pPr>
      <w:r>
        <w:rPr>
          <w:b/>
          <w:sz w:val="24"/>
          <w:szCs w:val="24"/>
        </w:rPr>
        <w:t>8. Методика оценки эффективности подпрограммы</w:t>
      </w:r>
    </w:p>
    <w:p w:rsidR="004C0A7B" w:rsidRDefault="004C0A7B" w:rsidP="004C0A7B">
      <w:pPr>
        <w:rPr>
          <w:sz w:val="24"/>
          <w:szCs w:val="24"/>
        </w:rPr>
      </w:pPr>
    </w:p>
    <w:p w:rsidR="004C0A7B" w:rsidRDefault="004C0A7B" w:rsidP="004C0A7B">
      <w:pPr>
        <w:widowControl w:val="0"/>
        <w:autoSpaceDE w:val="0"/>
        <w:autoSpaceDN w:val="0"/>
        <w:adjustRightInd w:val="0"/>
        <w:ind w:firstLine="540"/>
        <w:jc w:val="both"/>
        <w:rPr>
          <w:sz w:val="24"/>
          <w:szCs w:val="24"/>
        </w:rPr>
      </w:pPr>
      <w:r>
        <w:rPr>
          <w:sz w:val="24"/>
          <w:szCs w:val="24"/>
        </w:rPr>
        <w:t xml:space="preserve">Методика оценки эффективности подпрограммы представлена в </w:t>
      </w:r>
      <w:hyperlink r:id="rId24" w:anchor="Par357" w:history="1">
        <w:r>
          <w:rPr>
            <w:rStyle w:val="aa"/>
            <w:color w:val="auto"/>
            <w:sz w:val="24"/>
            <w:szCs w:val="24"/>
            <w:u w:val="none"/>
          </w:rPr>
          <w:t xml:space="preserve">разделе </w:t>
        </w:r>
      </w:hyperlink>
      <w:r>
        <w:rPr>
          <w:sz w:val="24"/>
          <w:szCs w:val="24"/>
        </w:rPr>
        <w:t>9 настоящей Программы.</w:t>
      </w:r>
    </w:p>
    <w:p w:rsidR="004C0A7B" w:rsidRDefault="004C0A7B" w:rsidP="004C0A7B">
      <w:pPr>
        <w:rPr>
          <w:sz w:val="24"/>
          <w:szCs w:val="24"/>
        </w:rPr>
      </w:pPr>
    </w:p>
    <w:p w:rsidR="004C0A7B" w:rsidRDefault="004C0A7B" w:rsidP="004C0A7B">
      <w:pPr>
        <w:rPr>
          <w:sz w:val="24"/>
          <w:szCs w:val="24"/>
        </w:rPr>
      </w:pPr>
    </w:p>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4C0A7B"/>
    <w:p w:rsidR="004C0A7B" w:rsidRDefault="004C0A7B" w:rsidP="00AE507C">
      <w:pPr>
        <w:spacing w:after="200" w:line="276" w:lineRule="auto"/>
      </w:pPr>
    </w:p>
    <w:p w:rsidR="004C0A7B" w:rsidRDefault="004C0A7B">
      <w:pPr>
        <w:spacing w:after="200" w:line="276" w:lineRule="auto"/>
      </w:pPr>
      <w:r>
        <w:br w:type="page"/>
      </w:r>
    </w:p>
    <w:p w:rsidR="004C0A7B" w:rsidRDefault="004C0A7B" w:rsidP="004C0A7B">
      <w:pPr>
        <w:sectPr w:rsidR="004C0A7B">
          <w:pgSz w:w="11906" w:h="16838"/>
          <w:pgMar w:top="1134" w:right="851" w:bottom="1134" w:left="1701" w:header="709" w:footer="709" w:gutter="0"/>
          <w:cols w:space="72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lastRenderedPageBreak/>
              <w:t>Приложение №1</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Pr>
        <w:ind w:left="851"/>
      </w:pPr>
    </w:p>
    <w:p w:rsidR="004C0A7B" w:rsidRDefault="004C0A7B" w:rsidP="004C0A7B">
      <w:pPr>
        <w:ind w:left="851"/>
      </w:pPr>
    </w:p>
    <w:p w:rsidR="004C0A7B" w:rsidRDefault="004C0A7B" w:rsidP="004C0A7B">
      <w:pPr>
        <w:ind w:left="851"/>
      </w:pPr>
    </w:p>
    <w:p w:rsidR="004C0A7B" w:rsidRDefault="004C0A7B" w:rsidP="004C0A7B">
      <w:pPr>
        <w:autoSpaceDE w:val="0"/>
        <w:autoSpaceDN w:val="0"/>
        <w:adjustRightInd w:val="0"/>
        <w:ind w:left="851"/>
        <w:jc w:val="center"/>
        <w:rPr>
          <w:sz w:val="28"/>
          <w:szCs w:val="28"/>
        </w:rPr>
      </w:pPr>
      <w:r>
        <w:rPr>
          <w:sz w:val="28"/>
          <w:szCs w:val="28"/>
        </w:rPr>
        <w:t>Перечень</w:t>
      </w:r>
    </w:p>
    <w:p w:rsidR="004C0A7B" w:rsidRDefault="004C0A7B" w:rsidP="004C0A7B">
      <w:pPr>
        <w:autoSpaceDE w:val="0"/>
        <w:autoSpaceDN w:val="0"/>
        <w:adjustRightInd w:val="0"/>
        <w:ind w:left="851"/>
        <w:jc w:val="center"/>
        <w:rPr>
          <w:sz w:val="28"/>
          <w:szCs w:val="28"/>
        </w:rPr>
      </w:pPr>
      <w:r>
        <w:rPr>
          <w:sz w:val="28"/>
          <w:szCs w:val="28"/>
        </w:rPr>
        <w:t>показателей (индикаторов) муниципальной подпрограммы и их значений</w:t>
      </w:r>
    </w:p>
    <w:p w:rsidR="004C0A7B" w:rsidRDefault="004C0A7B" w:rsidP="004C0A7B">
      <w:pPr>
        <w:autoSpaceDE w:val="0"/>
        <w:autoSpaceDN w:val="0"/>
        <w:adjustRightInd w:val="0"/>
        <w:ind w:left="851"/>
      </w:pPr>
    </w:p>
    <w:tbl>
      <w:tblPr>
        <w:tblW w:w="14685" w:type="dxa"/>
        <w:tblInd w:w="74" w:type="dxa"/>
        <w:tblLayout w:type="fixed"/>
        <w:tblCellMar>
          <w:left w:w="74" w:type="dxa"/>
          <w:right w:w="74" w:type="dxa"/>
        </w:tblCellMar>
        <w:tblLook w:val="04A0"/>
      </w:tblPr>
      <w:tblGrid>
        <w:gridCol w:w="537"/>
        <w:gridCol w:w="3888"/>
        <w:gridCol w:w="2160"/>
        <w:gridCol w:w="2160"/>
        <w:gridCol w:w="1045"/>
        <w:gridCol w:w="1115"/>
        <w:gridCol w:w="1260"/>
        <w:gridCol w:w="1260"/>
        <w:gridCol w:w="1260"/>
      </w:tblGrid>
      <w:tr w:rsidR="004C0A7B" w:rsidTr="004C0A7B">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rsidP="004C0A7B">
            <w:pPr>
              <w:ind w:left="851"/>
              <w:rPr>
                <w:sz w:val="22"/>
                <w:szCs w:val="22"/>
              </w:rPr>
            </w:pPr>
            <w:r>
              <w:rPr>
                <w:sz w:val="22"/>
                <w:szCs w:val="22"/>
              </w:rPr>
              <w:t>N п/п</w:t>
            </w:r>
          </w:p>
        </w:tc>
        <w:tc>
          <w:tcPr>
            <w:tcW w:w="3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rsidP="004C0A7B">
            <w:pPr>
              <w:ind w:left="851"/>
              <w:jc w:val="center"/>
              <w:rPr>
                <w:sz w:val="22"/>
                <w:szCs w:val="22"/>
              </w:rPr>
            </w:pPr>
            <w:r>
              <w:rPr>
                <w:sz w:val="22"/>
                <w:szCs w:val="22"/>
              </w:rPr>
              <w:t>Показатель (индикатор)</w:t>
            </w:r>
          </w:p>
          <w:p w:rsidR="004C0A7B" w:rsidRDefault="004C0A7B" w:rsidP="004C0A7B">
            <w:pPr>
              <w:ind w:left="851"/>
              <w:jc w:val="center"/>
              <w:rPr>
                <w:sz w:val="22"/>
                <w:szCs w:val="22"/>
              </w:rPr>
            </w:pPr>
            <w:r>
              <w:rPr>
                <w:sz w:val="22"/>
                <w:szCs w:val="22"/>
              </w:rPr>
              <w:t>(наименование)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rsidP="004C0A7B">
            <w:pPr>
              <w:autoSpaceDE w:val="0"/>
              <w:autoSpaceDN w:val="0"/>
              <w:adjustRightInd w:val="0"/>
              <w:ind w:left="851"/>
              <w:jc w:val="center"/>
              <w:rPr>
                <w:sz w:val="22"/>
                <w:szCs w:val="22"/>
                <w:lang w:val="en-US"/>
              </w:rPr>
            </w:pPr>
            <w:r>
              <w:rPr>
                <w:sz w:val="22"/>
                <w:szCs w:val="22"/>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rsidP="004C0A7B">
            <w:pPr>
              <w:autoSpaceDE w:val="0"/>
              <w:autoSpaceDN w:val="0"/>
              <w:adjustRightInd w:val="0"/>
              <w:ind w:left="851"/>
              <w:jc w:val="center"/>
              <w:rPr>
                <w:sz w:val="22"/>
                <w:szCs w:val="22"/>
                <w:lang w:val="en-US"/>
              </w:rPr>
            </w:pPr>
            <w:r>
              <w:rPr>
                <w:sz w:val="22"/>
                <w:szCs w:val="22"/>
              </w:rPr>
              <w:t>Значения показателей</w:t>
            </w:r>
          </w:p>
        </w:tc>
      </w:tr>
      <w:tr w:rsidR="004C0A7B" w:rsidTr="004C0A7B">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rsidP="004C0A7B">
            <w:pPr>
              <w:ind w:left="851"/>
              <w:rPr>
                <w:sz w:val="22"/>
                <w:szCs w:val="22"/>
              </w:rPr>
            </w:pPr>
          </w:p>
        </w:tc>
        <w:tc>
          <w:tcPr>
            <w:tcW w:w="3888"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rsidP="004C0A7B">
            <w:pPr>
              <w:ind w:left="851"/>
              <w:rPr>
                <w:sz w:val="22"/>
                <w:szCs w:val="22"/>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4C0A7B" w:rsidRDefault="004C0A7B" w:rsidP="004C0A7B">
            <w:pPr>
              <w:ind w:left="851"/>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rsidP="004C0A7B">
            <w:pPr>
              <w:autoSpaceDE w:val="0"/>
              <w:autoSpaceDN w:val="0"/>
              <w:adjustRightInd w:val="0"/>
              <w:ind w:left="851"/>
              <w:jc w:val="center"/>
              <w:rPr>
                <w:sz w:val="22"/>
                <w:szCs w:val="22"/>
              </w:rPr>
            </w:pPr>
            <w:r>
              <w:rPr>
                <w:sz w:val="22"/>
                <w:szCs w:val="22"/>
              </w:rPr>
              <w:t xml:space="preserve">Базовый год </w:t>
            </w:r>
          </w:p>
          <w:p w:rsidR="004C0A7B" w:rsidRDefault="004C0A7B" w:rsidP="004C0A7B">
            <w:pPr>
              <w:autoSpaceDE w:val="0"/>
              <w:autoSpaceDN w:val="0"/>
              <w:adjustRightInd w:val="0"/>
              <w:ind w:left="851"/>
              <w:jc w:val="center"/>
              <w:rPr>
                <w:sz w:val="22"/>
                <w:szCs w:val="22"/>
              </w:rPr>
            </w:pPr>
            <w:r>
              <w:rPr>
                <w:sz w:val="22"/>
                <w:szCs w:val="22"/>
              </w:rPr>
              <w:t xml:space="preserve">(отчетный) </w:t>
            </w:r>
            <w:smartTag w:uri="urn:schemas-microsoft-com:office:smarttags" w:element="metricconverter">
              <w:smartTagPr>
                <w:attr w:name="ProductID" w:val="2015 г"/>
              </w:smartTagPr>
              <w:r>
                <w:rPr>
                  <w:sz w:val="22"/>
                  <w:szCs w:val="22"/>
                </w:rPr>
                <w:t>2015 г</w:t>
              </w:r>
            </w:smartTag>
            <w:r>
              <w:rPr>
                <w:sz w:val="22"/>
                <w:szCs w:val="22"/>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rsidP="004C0A7B">
            <w:pPr>
              <w:autoSpaceDE w:val="0"/>
              <w:autoSpaceDN w:val="0"/>
              <w:adjustRightInd w:val="0"/>
              <w:rPr>
                <w:sz w:val="22"/>
                <w:szCs w:val="22"/>
              </w:rPr>
            </w:pPr>
            <w:r>
              <w:rPr>
                <w:sz w:val="22"/>
                <w:szCs w:val="22"/>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rsidP="004C0A7B">
            <w:pPr>
              <w:autoSpaceDE w:val="0"/>
              <w:autoSpaceDN w:val="0"/>
              <w:adjustRightInd w:val="0"/>
              <w:rPr>
                <w:sz w:val="22"/>
                <w:szCs w:val="22"/>
              </w:rPr>
            </w:pPr>
            <w:r>
              <w:rPr>
                <w:sz w:val="22"/>
                <w:szCs w:val="22"/>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rsidP="004C0A7B">
            <w:pPr>
              <w:autoSpaceDE w:val="0"/>
              <w:autoSpaceDN w:val="0"/>
              <w:adjustRightInd w:val="0"/>
              <w:rPr>
                <w:sz w:val="22"/>
                <w:szCs w:val="22"/>
              </w:rPr>
            </w:pPr>
            <w:r>
              <w:rPr>
                <w:sz w:val="22"/>
                <w:szCs w:val="22"/>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rsidP="004C0A7B">
            <w:pPr>
              <w:autoSpaceDE w:val="0"/>
              <w:autoSpaceDN w:val="0"/>
              <w:adjustRightInd w:val="0"/>
              <w:rPr>
                <w:sz w:val="22"/>
                <w:szCs w:val="22"/>
              </w:rPr>
            </w:pPr>
            <w:r>
              <w:rPr>
                <w:sz w:val="22"/>
                <w:szCs w:val="22"/>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4C0A7B" w:rsidRDefault="004C0A7B" w:rsidP="004C0A7B">
            <w:pPr>
              <w:autoSpaceDE w:val="0"/>
              <w:autoSpaceDN w:val="0"/>
              <w:adjustRightInd w:val="0"/>
              <w:rPr>
                <w:sz w:val="22"/>
                <w:szCs w:val="22"/>
              </w:rPr>
            </w:pPr>
            <w:r>
              <w:rPr>
                <w:sz w:val="22"/>
                <w:szCs w:val="22"/>
              </w:rPr>
              <w:t>2020 год</w:t>
            </w:r>
          </w:p>
        </w:tc>
      </w:tr>
      <w:tr w:rsidR="004C0A7B" w:rsidTr="004C0A7B">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4C0A7B" w:rsidRDefault="004C0A7B">
            <w:pPr>
              <w:rPr>
                <w:sz w:val="22"/>
                <w:szCs w:val="22"/>
              </w:rPr>
            </w:pPr>
            <w:r>
              <w:rPr>
                <w:sz w:val="22"/>
                <w:szCs w:val="22"/>
              </w:rPr>
              <w:t>1</w:t>
            </w:r>
          </w:p>
        </w:tc>
        <w:tc>
          <w:tcPr>
            <w:tcW w:w="3888" w:type="dxa"/>
            <w:tcBorders>
              <w:top w:val="nil"/>
              <w:left w:val="single" w:sz="4" w:space="0" w:color="000000"/>
              <w:bottom w:val="single" w:sz="4" w:space="0" w:color="000000"/>
              <w:right w:val="single" w:sz="4" w:space="0" w:color="000000"/>
            </w:tcBorders>
            <w:shd w:val="clear" w:color="auto" w:fill="FFFFFF"/>
            <w:hideMark/>
          </w:tcPr>
          <w:p w:rsidR="004C0A7B" w:rsidRDefault="004C0A7B">
            <w:pPr>
              <w:rPr>
                <w:sz w:val="22"/>
                <w:szCs w:val="22"/>
              </w:rPr>
            </w:pPr>
            <w:r>
              <w:rPr>
                <w:sz w:val="22"/>
                <w:szCs w:val="22"/>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lang w:val="en-US"/>
              </w:rPr>
            </w:pPr>
            <w:r>
              <w:rPr>
                <w:sz w:val="22"/>
                <w:szCs w:val="22"/>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4C0A7B" w:rsidRDefault="004C0A7B">
            <w:pPr>
              <w:autoSpaceDE w:val="0"/>
              <w:autoSpaceDN w:val="0"/>
              <w:adjustRightInd w:val="0"/>
              <w:jc w:val="center"/>
              <w:rPr>
                <w:sz w:val="22"/>
                <w:szCs w:val="22"/>
              </w:rPr>
            </w:pPr>
            <w:r>
              <w:rPr>
                <w:sz w:val="22"/>
                <w:szCs w:val="22"/>
              </w:rPr>
              <w:t>9</w:t>
            </w:r>
          </w:p>
        </w:tc>
      </w:tr>
      <w:tr w:rsidR="004C0A7B" w:rsidTr="004C0A7B">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C0A7B" w:rsidRDefault="004C0A7B">
            <w:pPr>
              <w:rPr>
                <w:sz w:val="22"/>
                <w:szCs w:val="22"/>
              </w:rPr>
            </w:pPr>
            <w:r>
              <w:rPr>
                <w:sz w:val="22"/>
                <w:szCs w:val="22"/>
              </w:rPr>
              <w:t>1.</w:t>
            </w:r>
          </w:p>
        </w:tc>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4C0A7B" w:rsidRDefault="004C0A7B">
            <w:pPr>
              <w:rPr>
                <w:sz w:val="22"/>
                <w:szCs w:val="22"/>
              </w:rPr>
            </w:pPr>
            <w:r>
              <w:rPr>
                <w:sz w:val="22"/>
                <w:szCs w:val="22"/>
              </w:rPr>
              <w:t>Количество сведений для внесения в государственный кадастр недвижимости</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A7B" w:rsidRPr="004C0A7B" w:rsidRDefault="004C0A7B">
            <w:pPr>
              <w:autoSpaceDE w:val="0"/>
              <w:autoSpaceDN w:val="0"/>
              <w:adjustRightInd w:val="0"/>
              <w:jc w:val="center"/>
              <w:rPr>
                <w:sz w:val="22"/>
                <w:szCs w:val="22"/>
              </w:rPr>
            </w:pPr>
          </w:p>
        </w:tc>
      </w:tr>
    </w:tbl>
    <w:p w:rsidR="004C0A7B" w:rsidRDefault="004C0A7B" w:rsidP="004C0A7B"/>
    <w:p w:rsidR="004C0A7B" w:rsidRDefault="004C0A7B" w:rsidP="004C0A7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C0A7B" w:rsidTr="004C0A7B">
        <w:tc>
          <w:tcPr>
            <w:tcW w:w="4320" w:type="dxa"/>
            <w:tcBorders>
              <w:top w:val="nil"/>
              <w:left w:val="nil"/>
              <w:bottom w:val="nil"/>
              <w:right w:val="nil"/>
            </w:tcBorders>
            <w:hideMark/>
          </w:tcPr>
          <w:p w:rsidR="004C0A7B" w:rsidRDefault="004C0A7B">
            <w:pPr>
              <w:widowControl w:val="0"/>
              <w:autoSpaceDE w:val="0"/>
              <w:autoSpaceDN w:val="0"/>
              <w:adjustRightInd w:val="0"/>
              <w:rPr>
                <w:sz w:val="24"/>
                <w:szCs w:val="24"/>
              </w:rPr>
            </w:pPr>
            <w:r>
              <w:rPr>
                <w:sz w:val="24"/>
                <w:szCs w:val="24"/>
              </w:rPr>
              <w:t>Приложение №2</w:t>
            </w:r>
          </w:p>
          <w:p w:rsidR="004C0A7B" w:rsidRDefault="004C0A7B">
            <w:pPr>
              <w:jc w:val="both"/>
              <w:rPr>
                <w:sz w:val="24"/>
                <w:szCs w:val="24"/>
              </w:rPr>
            </w:pPr>
            <w:r>
              <w:rPr>
                <w:sz w:val="24"/>
                <w:szCs w:val="24"/>
              </w:rPr>
              <w:t xml:space="preserve">к  муниципальной подпрограмме </w:t>
            </w:r>
          </w:p>
        </w:tc>
      </w:tr>
    </w:tbl>
    <w:p w:rsidR="004C0A7B" w:rsidRDefault="004C0A7B" w:rsidP="004C0A7B"/>
    <w:p w:rsidR="004C0A7B" w:rsidRDefault="004C0A7B" w:rsidP="004C0A7B"/>
    <w:p w:rsidR="004C0A7B" w:rsidRDefault="004C0A7B" w:rsidP="004C0A7B">
      <w:pPr>
        <w:autoSpaceDE w:val="0"/>
        <w:autoSpaceDN w:val="0"/>
        <w:adjustRightInd w:val="0"/>
        <w:jc w:val="center"/>
        <w:rPr>
          <w:sz w:val="26"/>
          <w:szCs w:val="26"/>
        </w:rPr>
      </w:pPr>
    </w:p>
    <w:p w:rsidR="004C0A7B" w:rsidRDefault="004C0A7B" w:rsidP="004C0A7B">
      <w:pPr>
        <w:autoSpaceDE w:val="0"/>
        <w:autoSpaceDN w:val="0"/>
        <w:adjustRightInd w:val="0"/>
        <w:jc w:val="center"/>
        <w:rPr>
          <w:sz w:val="26"/>
          <w:szCs w:val="26"/>
        </w:rPr>
      </w:pPr>
    </w:p>
    <w:p w:rsidR="004C0A7B" w:rsidRDefault="004C0A7B" w:rsidP="004C0A7B">
      <w:pPr>
        <w:autoSpaceDE w:val="0"/>
        <w:autoSpaceDN w:val="0"/>
        <w:adjustRightInd w:val="0"/>
        <w:jc w:val="center"/>
        <w:rPr>
          <w:sz w:val="26"/>
          <w:szCs w:val="26"/>
        </w:rPr>
      </w:pPr>
      <w:r>
        <w:rPr>
          <w:sz w:val="26"/>
          <w:szCs w:val="26"/>
        </w:rPr>
        <w:t>Ресурсное обеспечение реализации подпрограммы</w:t>
      </w:r>
    </w:p>
    <w:p w:rsidR="004C0A7B" w:rsidRDefault="004C0A7B" w:rsidP="004C0A7B">
      <w:pPr>
        <w:autoSpaceDE w:val="0"/>
        <w:autoSpaceDN w:val="0"/>
        <w:adjustRightInd w:val="0"/>
        <w:jc w:val="cente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4C0A7B" w:rsidTr="004C0A7B">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2"/>
                <w:szCs w:val="22"/>
              </w:rPr>
            </w:pPr>
            <w:r>
              <w:rPr>
                <w:sz w:val="22"/>
                <w:szCs w:val="22"/>
              </w:rPr>
              <w:t>N 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2"/>
                <w:szCs w:val="22"/>
              </w:rPr>
            </w:pPr>
            <w:r>
              <w:rPr>
                <w:sz w:val="22"/>
                <w:szCs w:val="22"/>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4C0A7B" w:rsidRDefault="004C0A7B">
            <w:pPr>
              <w:rPr>
                <w:sz w:val="22"/>
                <w:szCs w:val="22"/>
              </w:rPr>
            </w:pPr>
            <w:r>
              <w:rPr>
                <w:sz w:val="22"/>
                <w:szCs w:val="22"/>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4C0A7B" w:rsidRDefault="004C0A7B">
            <w:pPr>
              <w:rPr>
                <w:sz w:val="22"/>
                <w:szCs w:val="22"/>
              </w:rPr>
            </w:pPr>
            <w:r>
              <w:rPr>
                <w:sz w:val="22"/>
                <w:szCs w:val="22"/>
              </w:rPr>
              <w:t>2016 год</w:t>
            </w:r>
          </w:p>
        </w:tc>
        <w:tc>
          <w:tcPr>
            <w:tcW w:w="1266"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2017 год</w:t>
            </w:r>
          </w:p>
        </w:tc>
        <w:tc>
          <w:tcPr>
            <w:tcW w:w="116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2018 год</w:t>
            </w:r>
          </w:p>
        </w:tc>
        <w:tc>
          <w:tcPr>
            <w:tcW w:w="990"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2019 год</w:t>
            </w:r>
          </w:p>
        </w:tc>
        <w:tc>
          <w:tcPr>
            <w:tcW w:w="1085" w:type="dxa"/>
            <w:tcBorders>
              <w:top w:val="single" w:sz="4" w:space="0" w:color="auto"/>
              <w:left w:val="single" w:sz="4" w:space="0" w:color="auto"/>
              <w:bottom w:val="nil"/>
              <w:right w:val="single" w:sz="4" w:space="0" w:color="auto"/>
            </w:tcBorders>
            <w:hideMark/>
          </w:tcPr>
          <w:p w:rsidR="004C0A7B" w:rsidRDefault="004C0A7B">
            <w:pPr>
              <w:autoSpaceDE w:val="0"/>
              <w:autoSpaceDN w:val="0"/>
              <w:adjustRightInd w:val="0"/>
              <w:jc w:val="center"/>
            </w:pPr>
            <w:r>
              <w:t>2020 год</w:t>
            </w:r>
          </w:p>
        </w:tc>
      </w:tr>
      <w:tr w:rsidR="004C0A7B" w:rsidTr="004C0A7B">
        <w:trPr>
          <w:trHeight w:val="1507"/>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A7B" w:rsidRDefault="004C0A7B">
            <w:pPr>
              <w:rPr>
                <w:sz w:val="22"/>
                <w:szCs w:val="22"/>
              </w:rPr>
            </w:pPr>
            <w:r>
              <w:rPr>
                <w:sz w:val="22"/>
                <w:szCs w:val="22"/>
              </w:rPr>
              <w:t>1.</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2"/>
                <w:szCs w:val="22"/>
              </w:rPr>
            </w:pPr>
            <w:r>
              <w:rPr>
                <w:sz w:val="22"/>
                <w:szCs w:val="22"/>
              </w:rPr>
              <w:t>Подготовка документов для внесения сведений в государственный кадастр недвижимости</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2"/>
                <w:szCs w:val="22"/>
              </w:rPr>
            </w:pPr>
            <w:r>
              <w:rPr>
                <w:sz w:val="22"/>
                <w:szCs w:val="22"/>
              </w:rPr>
              <w:t>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2"/>
                <w:szCs w:val="22"/>
              </w:rPr>
            </w:pPr>
            <w:r>
              <w:rPr>
                <w:sz w:val="22"/>
                <w:szCs w:val="22"/>
              </w:rPr>
              <w:t>49</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r w:rsidR="004C0A7B" w:rsidTr="004C0A7B">
        <w:trPr>
          <w:trHeight w:val="51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pPr>
              <w:rPr>
                <w:sz w:val="22"/>
                <w:szCs w:val="22"/>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4C0A7B" w:rsidRDefault="004C0A7B">
            <w:pPr>
              <w:rPr>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4C0A7B" w:rsidRDefault="004C0A7B">
            <w:pPr>
              <w:rPr>
                <w:sz w:val="22"/>
                <w:szCs w:val="22"/>
              </w:rPr>
            </w:pPr>
            <w:r>
              <w:rPr>
                <w:sz w:val="22"/>
                <w:szCs w:val="22"/>
              </w:rPr>
              <w:t>Капитальные вложения в объекты государственной собственности Оренбургской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rPr>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0A7B" w:rsidRDefault="004C0A7B">
            <w:pPr>
              <w:autoSpaceDE w:val="0"/>
              <w:autoSpaceDN w:val="0"/>
              <w:adjustRightInd w:val="0"/>
              <w:jc w:val="center"/>
            </w:pPr>
          </w:p>
        </w:tc>
      </w:tr>
    </w:tbl>
    <w:p w:rsidR="004C0A7B" w:rsidRDefault="004C0A7B" w:rsidP="004C0A7B"/>
    <w:sectPr w:rsidR="004C0A7B" w:rsidSect="004C0A7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62DB3"/>
    <w:multiLevelType w:val="hybridMultilevel"/>
    <w:tmpl w:val="26CA5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A81491"/>
    <w:multiLevelType w:val="hybridMultilevel"/>
    <w:tmpl w:val="A31A8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F0653D"/>
    <w:multiLevelType w:val="multilevel"/>
    <w:tmpl w:val="9A2E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F27123"/>
    <w:multiLevelType w:val="multilevel"/>
    <w:tmpl w:val="28A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4C0A7B"/>
    <w:rsid w:val="000447C8"/>
    <w:rsid w:val="00063C65"/>
    <w:rsid w:val="00091D51"/>
    <w:rsid w:val="00147D72"/>
    <w:rsid w:val="001C0A03"/>
    <w:rsid w:val="001F76F5"/>
    <w:rsid w:val="002116E3"/>
    <w:rsid w:val="002B797C"/>
    <w:rsid w:val="00356E80"/>
    <w:rsid w:val="003638DE"/>
    <w:rsid w:val="00432104"/>
    <w:rsid w:val="00440566"/>
    <w:rsid w:val="004741EB"/>
    <w:rsid w:val="00490F18"/>
    <w:rsid w:val="004C0A7B"/>
    <w:rsid w:val="004F04B8"/>
    <w:rsid w:val="004F6276"/>
    <w:rsid w:val="00540313"/>
    <w:rsid w:val="005B1C71"/>
    <w:rsid w:val="006213C0"/>
    <w:rsid w:val="006360ED"/>
    <w:rsid w:val="0066027E"/>
    <w:rsid w:val="006C039E"/>
    <w:rsid w:val="00723CDF"/>
    <w:rsid w:val="007875C7"/>
    <w:rsid w:val="007C33BF"/>
    <w:rsid w:val="007E6E87"/>
    <w:rsid w:val="00801B59"/>
    <w:rsid w:val="00825F20"/>
    <w:rsid w:val="008C2FB2"/>
    <w:rsid w:val="008F2510"/>
    <w:rsid w:val="008F5285"/>
    <w:rsid w:val="008F6653"/>
    <w:rsid w:val="009620A4"/>
    <w:rsid w:val="00993073"/>
    <w:rsid w:val="009C3F09"/>
    <w:rsid w:val="009E0E61"/>
    <w:rsid w:val="00A22B72"/>
    <w:rsid w:val="00A604BD"/>
    <w:rsid w:val="00A620C7"/>
    <w:rsid w:val="00AC32E3"/>
    <w:rsid w:val="00AE507C"/>
    <w:rsid w:val="00B363B8"/>
    <w:rsid w:val="00BA0E57"/>
    <w:rsid w:val="00BA363E"/>
    <w:rsid w:val="00C331DE"/>
    <w:rsid w:val="00CB05EC"/>
    <w:rsid w:val="00CC38F6"/>
    <w:rsid w:val="00CE187D"/>
    <w:rsid w:val="00D55F9C"/>
    <w:rsid w:val="00D80C39"/>
    <w:rsid w:val="00E06483"/>
    <w:rsid w:val="00E12592"/>
    <w:rsid w:val="00E17488"/>
    <w:rsid w:val="00E862D8"/>
    <w:rsid w:val="00E871F6"/>
    <w:rsid w:val="00E9482F"/>
    <w:rsid w:val="00E95CAF"/>
    <w:rsid w:val="00ED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0A7B"/>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A7B"/>
    <w:rPr>
      <w:rFonts w:ascii="Times New Roman" w:eastAsia="Times New Roman" w:hAnsi="Times New Roman" w:cs="Times New Roman"/>
      <w:sz w:val="28"/>
      <w:szCs w:val="20"/>
      <w:lang w:eastAsia="ru-RU"/>
    </w:rPr>
  </w:style>
  <w:style w:type="paragraph" w:styleId="a3">
    <w:name w:val="Normal (Web)"/>
    <w:basedOn w:val="a"/>
    <w:semiHidden/>
    <w:unhideWhenUsed/>
    <w:rsid w:val="004C0A7B"/>
    <w:pPr>
      <w:spacing w:before="100" w:beforeAutospacing="1" w:after="100" w:afterAutospacing="1"/>
    </w:pPr>
    <w:rPr>
      <w:rFonts w:ascii="Arial" w:hAnsi="Arial" w:cs="Arial"/>
      <w:color w:val="333333"/>
      <w:sz w:val="18"/>
      <w:szCs w:val="18"/>
    </w:rPr>
  </w:style>
  <w:style w:type="paragraph" w:styleId="a4">
    <w:name w:val="footer"/>
    <w:basedOn w:val="a"/>
    <w:link w:val="a5"/>
    <w:semiHidden/>
    <w:unhideWhenUsed/>
    <w:rsid w:val="004C0A7B"/>
    <w:pPr>
      <w:tabs>
        <w:tab w:val="center" w:pos="4677"/>
        <w:tab w:val="right" w:pos="9355"/>
      </w:tabs>
    </w:pPr>
    <w:rPr>
      <w:sz w:val="24"/>
      <w:szCs w:val="24"/>
    </w:rPr>
  </w:style>
  <w:style w:type="character" w:customStyle="1" w:styleId="a5">
    <w:name w:val="Нижний колонтитул Знак"/>
    <w:basedOn w:val="a0"/>
    <w:link w:val="a4"/>
    <w:semiHidden/>
    <w:rsid w:val="004C0A7B"/>
    <w:rPr>
      <w:rFonts w:ascii="Times New Roman" w:eastAsia="Times New Roman" w:hAnsi="Times New Roman" w:cs="Times New Roman"/>
      <w:sz w:val="24"/>
      <w:szCs w:val="24"/>
      <w:lang w:eastAsia="ru-RU"/>
    </w:rPr>
  </w:style>
  <w:style w:type="paragraph" w:styleId="a6">
    <w:name w:val="No Spacing"/>
    <w:uiPriority w:val="99"/>
    <w:qFormat/>
    <w:rsid w:val="004C0A7B"/>
    <w:pPr>
      <w:spacing w:after="0" w:line="240" w:lineRule="auto"/>
    </w:pPr>
    <w:rPr>
      <w:rFonts w:ascii="Calibri" w:eastAsia="Calibri" w:hAnsi="Calibri" w:cs="Times New Roman"/>
    </w:rPr>
  </w:style>
  <w:style w:type="character" w:customStyle="1" w:styleId="11">
    <w:name w:val="ÐžÑÐ½Ð¾Ð²Ð½Ð¾Ð¹ Ñ‚ÐµÐºÑÑ‚ Ð—Ð½Ð°Ðº1"/>
    <w:link w:val="5"/>
    <w:semiHidden/>
    <w:locked/>
    <w:rsid w:val="004C0A7B"/>
    <w:rPr>
      <w:sz w:val="14"/>
    </w:rPr>
  </w:style>
  <w:style w:type="paragraph" w:customStyle="1" w:styleId="5">
    <w:name w:val="ÐžÑÐ½Ð¾Ð²Ð½Ð¾Ð¹ Ñ‚ÐµÐºÑÑ‚ (5)"/>
    <w:basedOn w:val="a"/>
    <w:link w:val="11"/>
    <w:semiHidden/>
    <w:rsid w:val="004C0A7B"/>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paragraph" w:customStyle="1" w:styleId="ConsPlusCell">
    <w:name w:val="ConsPlusCell"/>
    <w:rsid w:val="004C0A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7">
    <w:name w:val="Прижатый влево"/>
    <w:basedOn w:val="a"/>
    <w:next w:val="a"/>
    <w:rsid w:val="004C0A7B"/>
    <w:pPr>
      <w:widowControl w:val="0"/>
      <w:autoSpaceDE w:val="0"/>
      <w:autoSpaceDN w:val="0"/>
      <w:adjustRightInd w:val="0"/>
    </w:pPr>
    <w:rPr>
      <w:rFonts w:ascii="Arial" w:hAnsi="Arial" w:cs="Arial"/>
      <w:sz w:val="24"/>
      <w:szCs w:val="24"/>
    </w:rPr>
  </w:style>
  <w:style w:type="paragraph" w:customStyle="1" w:styleId="ConsPlusNonformat">
    <w:name w:val="ConsPlusNonformat"/>
    <w:rsid w:val="004C0A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4C0A7B"/>
    <w:pPr>
      <w:spacing w:before="100" w:beforeAutospacing="1" w:after="100" w:afterAutospacing="1"/>
    </w:pPr>
    <w:rPr>
      <w:sz w:val="24"/>
      <w:szCs w:val="24"/>
    </w:rPr>
  </w:style>
  <w:style w:type="character" w:customStyle="1" w:styleId="a8">
    <w:name w:val="Цветовое выделение"/>
    <w:rsid w:val="004C0A7B"/>
    <w:rPr>
      <w:b/>
      <w:bCs/>
      <w:color w:val="26282F"/>
    </w:rPr>
  </w:style>
  <w:style w:type="character" w:customStyle="1" w:styleId="a9">
    <w:name w:val="Гипертекстовая ссылка"/>
    <w:basedOn w:val="a0"/>
    <w:rsid w:val="004C0A7B"/>
    <w:rPr>
      <w:rFonts w:ascii="Times New Roman" w:hAnsi="Times New Roman" w:cs="Times New Roman" w:hint="default"/>
      <w:b/>
      <w:bCs w:val="0"/>
      <w:color w:val="106BBE"/>
    </w:rPr>
  </w:style>
  <w:style w:type="character" w:styleId="aa">
    <w:name w:val="Hyperlink"/>
    <w:basedOn w:val="a0"/>
    <w:uiPriority w:val="99"/>
    <w:semiHidden/>
    <w:unhideWhenUsed/>
    <w:rsid w:val="004C0A7B"/>
    <w:rPr>
      <w:color w:val="0000FF"/>
      <w:u w:val="single"/>
    </w:rPr>
  </w:style>
  <w:style w:type="paragraph" w:styleId="ab">
    <w:name w:val="Balloon Text"/>
    <w:basedOn w:val="a"/>
    <w:link w:val="ac"/>
    <w:uiPriority w:val="99"/>
    <w:semiHidden/>
    <w:unhideWhenUsed/>
    <w:rsid w:val="004741EB"/>
    <w:rPr>
      <w:rFonts w:ascii="Tahoma" w:hAnsi="Tahoma" w:cs="Tahoma"/>
      <w:sz w:val="16"/>
      <w:szCs w:val="16"/>
    </w:rPr>
  </w:style>
  <w:style w:type="character" w:customStyle="1" w:styleId="ac">
    <w:name w:val="Текст выноски Знак"/>
    <w:basedOn w:val="a0"/>
    <w:link w:val="ab"/>
    <w:uiPriority w:val="99"/>
    <w:semiHidden/>
    <w:rsid w:val="004741EB"/>
    <w:rPr>
      <w:rFonts w:ascii="Tahoma" w:eastAsia="Times New Roman" w:hAnsi="Tahoma" w:cs="Tahoma"/>
      <w:sz w:val="16"/>
      <w:szCs w:val="16"/>
      <w:lang w:eastAsia="ru-RU"/>
    </w:rPr>
  </w:style>
  <w:style w:type="paragraph" w:styleId="ad">
    <w:name w:val="Body Text"/>
    <w:basedOn w:val="a"/>
    <w:link w:val="ae"/>
    <w:rsid w:val="0066027E"/>
    <w:pPr>
      <w:spacing w:after="120"/>
    </w:pPr>
    <w:rPr>
      <w:sz w:val="24"/>
      <w:szCs w:val="24"/>
    </w:rPr>
  </w:style>
  <w:style w:type="character" w:customStyle="1" w:styleId="ae">
    <w:name w:val="Основной текст Знак"/>
    <w:basedOn w:val="a0"/>
    <w:link w:val="ad"/>
    <w:rsid w:val="0066027E"/>
    <w:rPr>
      <w:rFonts w:ascii="Times New Roman" w:eastAsia="Times New Roman" w:hAnsi="Times New Roman" w:cs="Times New Roman"/>
      <w:sz w:val="24"/>
      <w:szCs w:val="24"/>
      <w:lang w:eastAsia="ru-RU"/>
    </w:rPr>
  </w:style>
  <w:style w:type="paragraph" w:customStyle="1" w:styleId="p10">
    <w:name w:val="p10"/>
    <w:basedOn w:val="a"/>
    <w:rsid w:val="0066027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24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20&#1042;&#1072;&#1089;&#1080;&#1083;&#1100;&#1077;&#1074;&#1085;&#1072;\Downloads\&#1087;&#1088;&#1086;&#1075;&#1088;&#1072;&#1084;&#1084;&#1099;%202016-2020.doc" TargetMode="External"/><Relationship Id="rId13" Type="http://schemas.openxmlformats.org/officeDocument/2006/relationships/hyperlink" Target="file:///C:\Users\&#1045;&#1083;&#1077;&#1085;&#1072;%20&#1042;&#1072;&#1089;&#1080;&#1083;&#1100;&#1077;&#1074;&#1085;&#1072;\Downloads\&#1087;&#1088;&#1086;&#1075;&#1088;&#1072;&#1084;&#1084;&#1099;%202016-2020.doc" TargetMode="External"/><Relationship Id="rId18" Type="http://schemas.openxmlformats.org/officeDocument/2006/relationships/hyperlink" Target="file:///C:\Users\&#1045;&#1083;&#1077;&#1085;&#1072;%20&#1042;&#1072;&#1089;&#1080;&#1083;&#1100;&#1077;&#1074;&#1085;&#1072;\Downloads\&#1087;&#1088;&#1086;&#1075;&#1088;&#1072;&#1084;&#1084;&#1099;%202016-202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45;&#1083;&#1077;&#1085;&#1072;%20&#1042;&#1072;&#1089;&#1080;&#1083;&#1100;&#1077;&#1074;&#1085;&#1072;\Downloads\&#1087;&#1088;&#1086;&#1075;&#1088;&#1072;&#1084;&#1084;&#1099;%202016-2020.doc" TargetMode="External"/><Relationship Id="rId7" Type="http://schemas.openxmlformats.org/officeDocument/2006/relationships/hyperlink" Target="file:///C:\Users\&#1045;&#1083;&#1077;&#1085;&#1072;%20&#1042;&#1072;&#1089;&#1080;&#1083;&#1100;&#1077;&#1074;&#1085;&#1072;\Downloads\&#1087;&#1088;&#1086;&#1075;&#1088;&#1072;&#1084;&#1084;&#1099;%202016-2020.doc" TargetMode="External"/><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1045;&#1083;&#1077;&#1085;&#1072;%20&#1042;&#1072;&#1089;&#1080;&#1083;&#1100;&#1077;&#1074;&#1085;&#1072;\Downloads\&#1087;&#1088;&#1086;&#1075;&#1088;&#1072;&#1084;&#1084;&#1099;%202016-202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3;&#1077;&#1085;&#1072;%20&#1042;&#1072;&#1089;&#1080;&#1083;&#1100;&#1077;&#1074;&#1085;&#1072;\Downloads\&#1087;&#1088;&#1086;&#1075;&#1088;&#1072;&#1084;&#1084;&#1099;%202016-2020.doc" TargetMode="External"/><Relationship Id="rId20" Type="http://schemas.openxmlformats.org/officeDocument/2006/relationships/hyperlink" Target="file:///C:\Users\&#1045;&#1083;&#1077;&#1085;&#1072;%20&#1042;&#1072;&#1089;&#1080;&#1083;&#1100;&#1077;&#1074;&#1085;&#1072;\Downloads\&#1087;&#1088;&#1086;&#1075;&#1088;&#1072;&#1084;&#1084;&#1099;%202016-2020.doc" TargetMode="External"/><Relationship Id="rId1" Type="http://schemas.openxmlformats.org/officeDocument/2006/relationships/numbering" Target="numbering.xml"/><Relationship Id="rId6" Type="http://schemas.openxmlformats.org/officeDocument/2006/relationships/hyperlink" Target="file:///C:\Users\1\Documents\&#1087;&#1086;&#1089;&#1090;&#1086;&#1085;&#1086;&#1074;&#1083;&#1077;&#1085;&#1080;&#1103;\&#1055;&#1086;&#1089;&#1090;.11&#1075;-13&#1075;\&#1087;&#1086;&#1089;&#1090;.14&#1075;\&#1087;&#1088;&#1086;&#1075;.&#1079;&#1072;&#1097;&#1080;&#1090;&#1072;\&#1052;&#1059;&#1053;&#1048;&#1062;.&#1079;&#1072;&#1097;.&#1050;&#1056;.&#1075;..doc" TargetMode="External"/><Relationship Id="rId11" Type="http://schemas.openxmlformats.org/officeDocument/2006/relationships/hyperlink" Target="consultantplus://offline/ref=F925A49BA40DB704F3C26DD6E08A7C7678BE9D6D46B03CFE00FF4914B6UEN4K" TargetMode="External"/><Relationship Id="rId24" Type="http://schemas.openxmlformats.org/officeDocument/2006/relationships/hyperlink" Target="file:///C:\Users\&#1045;&#1083;&#1077;&#1085;&#1072;%20&#1042;&#1072;&#1089;&#1080;&#1083;&#1100;&#1077;&#1074;&#1085;&#1072;\Downloads\&#1087;&#1088;&#1086;&#1075;&#1088;&#1072;&#1084;&#1084;&#1099;%202016-2020.doc" TargetMode="External"/><Relationship Id="rId5" Type="http://schemas.openxmlformats.org/officeDocument/2006/relationships/image" Target="media/image1.png"/><Relationship Id="rId15" Type="http://schemas.openxmlformats.org/officeDocument/2006/relationships/hyperlink" Target="file:///C:\Users\&#1045;&#1083;&#1077;&#1085;&#1072;%20&#1042;&#1072;&#1089;&#1080;&#1083;&#1100;&#1077;&#1074;&#1085;&#1072;\Downloads\&#1087;&#1088;&#1086;&#1075;&#1088;&#1072;&#1084;&#1084;&#1099;%202016-2020.doc" TargetMode="External"/><Relationship Id="rId23" Type="http://schemas.openxmlformats.org/officeDocument/2006/relationships/hyperlink" Target="file:///C:\Users\&#1045;&#1083;&#1077;&#1085;&#1072;%20&#1042;&#1072;&#1089;&#1080;&#1083;&#1100;&#1077;&#1074;&#1085;&#1072;\Downloads\&#1087;&#1088;&#1086;&#1075;&#1088;&#1072;&#1084;&#1084;&#1099;%202016-2020.doc"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1045;&#1083;&#1077;&#1085;&#1072;%20&#1042;&#1072;&#1089;&#1080;&#1083;&#1100;&#1077;&#1074;&#1085;&#1072;\Downloads\&#1087;&#1088;&#1086;&#1075;&#1088;&#1072;&#1084;&#1084;&#1099;%202016-2020.doc" TargetMode="External"/><Relationship Id="rId4" Type="http://schemas.openxmlformats.org/officeDocument/2006/relationships/webSettings" Target="webSettings.xml"/><Relationship Id="rId9" Type="http://schemas.openxmlformats.org/officeDocument/2006/relationships/hyperlink" Target="file:///C:\Users\&#1045;&#1083;&#1077;&#1085;&#1072;%20&#1042;&#1072;&#1089;&#1080;&#1083;&#1100;&#1077;&#1074;&#1085;&#1072;\Downloads\&#1087;&#1088;&#1086;&#1075;&#1088;&#1072;&#1084;&#1084;&#1099;%202016-2020.doc" TargetMode="External"/><Relationship Id="rId14" Type="http://schemas.openxmlformats.org/officeDocument/2006/relationships/hyperlink" Target="file:///C:\Users\&#1045;&#1083;&#1077;&#1085;&#1072;%20&#1042;&#1072;&#1089;&#1080;&#1083;&#1100;&#1077;&#1074;&#1085;&#1072;\Downloads\&#1087;&#1088;&#1086;&#1075;&#1088;&#1072;&#1084;&#1084;&#1099;%202016-2020.doc" TargetMode="External"/><Relationship Id="rId22" Type="http://schemas.openxmlformats.org/officeDocument/2006/relationships/hyperlink" Target="file:///C:\Users\&#1045;&#1083;&#1077;&#1085;&#1072;%20&#1042;&#1072;&#1089;&#1080;&#1083;&#1100;&#1077;&#1074;&#1085;&#1072;\Downloads\&#1087;&#1088;&#1086;&#1075;&#1088;&#1072;&#1084;&#1084;&#1099;%202016-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15390</Words>
  <Characters>87726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43</cp:revision>
  <cp:lastPrinted>2015-12-01T06:46:00Z</cp:lastPrinted>
  <dcterms:created xsi:type="dcterms:W3CDTF">2015-11-23T06:15:00Z</dcterms:created>
  <dcterms:modified xsi:type="dcterms:W3CDTF">2015-12-25T09:28:00Z</dcterms:modified>
</cp:coreProperties>
</file>