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9666D" w:rsidRPr="00F82C0E" w:rsidTr="00A7290D">
        <w:tc>
          <w:tcPr>
            <w:tcW w:w="9570" w:type="dxa"/>
          </w:tcPr>
          <w:p w:rsidR="0049666D" w:rsidRPr="00F82C0E" w:rsidRDefault="0049666D" w:rsidP="00A7290D">
            <w:pPr>
              <w:jc w:val="center"/>
              <w:rPr>
                <w:b/>
                <w:szCs w:val="28"/>
              </w:rPr>
            </w:pPr>
            <w:r w:rsidRPr="00F82C0E">
              <w:rPr>
                <w:noProof/>
                <w:szCs w:val="28"/>
              </w:rPr>
              <w:drawing>
                <wp:inline distT="0" distB="0" distL="0" distR="0" wp14:anchorId="7A9301A4" wp14:editId="74B2DCA8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66D" w:rsidRPr="00F82C0E" w:rsidRDefault="0049666D" w:rsidP="00A7290D">
            <w:pPr>
              <w:jc w:val="center"/>
              <w:rPr>
                <w:b/>
                <w:szCs w:val="28"/>
                <w:lang w:val="ru-RU"/>
              </w:rPr>
            </w:pPr>
            <w:r w:rsidRPr="00F82C0E">
              <w:rPr>
                <w:b/>
                <w:szCs w:val="28"/>
                <w:lang w:val="ru-RU"/>
              </w:rPr>
              <w:t>АДМИНИСТРАЦИЯ</w:t>
            </w:r>
          </w:p>
          <w:p w:rsidR="0049666D" w:rsidRPr="00F82C0E" w:rsidRDefault="0049666D" w:rsidP="00A7290D">
            <w:pPr>
              <w:jc w:val="center"/>
              <w:rPr>
                <w:b/>
                <w:szCs w:val="28"/>
                <w:lang w:val="ru-RU"/>
              </w:rPr>
            </w:pPr>
            <w:r w:rsidRPr="00F82C0E">
              <w:rPr>
                <w:b/>
                <w:szCs w:val="28"/>
                <w:lang w:val="ru-RU"/>
              </w:rPr>
              <w:t>МУНИЦИПАЛЬНОГО ОБРАЗОВАНИЯ ВОЗДВИЖЕНСКИЙ СЕЛЬСОВЕТ АСЕКЕВСКОГО РАЙОНА ОРЕНБУРГСКОЙ ОБЛАСТИ</w:t>
            </w:r>
          </w:p>
          <w:p w:rsidR="0049666D" w:rsidRPr="00F82C0E" w:rsidRDefault="0049666D" w:rsidP="00A7290D">
            <w:pPr>
              <w:jc w:val="center"/>
              <w:rPr>
                <w:b/>
                <w:szCs w:val="28"/>
                <w:lang w:val="ru-RU"/>
              </w:rPr>
            </w:pPr>
          </w:p>
          <w:p w:rsidR="0049666D" w:rsidRPr="00F82C0E" w:rsidRDefault="0049666D" w:rsidP="00A7290D">
            <w:pPr>
              <w:jc w:val="center"/>
              <w:rPr>
                <w:b/>
                <w:szCs w:val="28"/>
                <w:lang w:val="ru-RU"/>
              </w:rPr>
            </w:pPr>
            <w:proofErr w:type="gramStart"/>
            <w:r w:rsidRPr="00F82C0E">
              <w:rPr>
                <w:b/>
                <w:szCs w:val="28"/>
                <w:lang w:val="ru-RU"/>
              </w:rPr>
              <w:t>П</w:t>
            </w:r>
            <w:proofErr w:type="gramEnd"/>
            <w:r w:rsidRPr="00F82C0E">
              <w:rPr>
                <w:b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9666D" w:rsidRPr="00F82C0E" w:rsidRDefault="0049666D" w:rsidP="0049666D">
      <w:pPr>
        <w:pBdr>
          <w:bottom w:val="double" w:sz="6" w:space="1" w:color="auto"/>
        </w:pBdr>
        <w:rPr>
          <w:szCs w:val="28"/>
        </w:rPr>
      </w:pPr>
    </w:p>
    <w:p w:rsidR="0049666D" w:rsidRPr="00F82C0E" w:rsidRDefault="0049666D" w:rsidP="0049666D">
      <w:pPr>
        <w:rPr>
          <w:szCs w:val="28"/>
        </w:rPr>
      </w:pPr>
    </w:p>
    <w:p w:rsidR="0049666D" w:rsidRPr="00F82C0E" w:rsidRDefault="00C06336" w:rsidP="0049666D">
      <w:pPr>
        <w:rPr>
          <w:b/>
          <w:szCs w:val="28"/>
        </w:rPr>
      </w:pPr>
      <w:r w:rsidRPr="00F82C0E">
        <w:rPr>
          <w:b/>
          <w:szCs w:val="28"/>
        </w:rPr>
        <w:t>11.03</w:t>
      </w:r>
      <w:r w:rsidR="0049666D" w:rsidRPr="00F82C0E">
        <w:rPr>
          <w:b/>
          <w:szCs w:val="28"/>
        </w:rPr>
        <w:t xml:space="preserve">.2022                                     с. Воздвиженка                              № </w:t>
      </w:r>
      <w:r w:rsidRPr="00F82C0E">
        <w:rPr>
          <w:b/>
          <w:szCs w:val="28"/>
        </w:rPr>
        <w:t>15</w:t>
      </w:r>
      <w:r w:rsidR="0049666D" w:rsidRPr="00F82C0E">
        <w:rPr>
          <w:b/>
          <w:szCs w:val="28"/>
        </w:rPr>
        <w:t>-п</w:t>
      </w:r>
    </w:p>
    <w:p w:rsidR="00A34A6D" w:rsidRPr="00F82C0E" w:rsidRDefault="00A34A6D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49666D" w:rsidRPr="00F82C0E" w:rsidRDefault="0049666D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3806A1" w:rsidRPr="00F82C0E" w:rsidRDefault="00F9229C" w:rsidP="00F82C0E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82C0E">
        <w:rPr>
          <w:b/>
          <w:szCs w:val="28"/>
        </w:rPr>
        <w:t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  <w:r w:rsidR="00C06336" w:rsidRPr="00F82C0E">
        <w:rPr>
          <w:b/>
          <w:szCs w:val="28"/>
        </w:rPr>
        <w:t xml:space="preserve"> в администрации муниципального образования Воздвиженский сельсовет</w:t>
      </w:r>
    </w:p>
    <w:p w:rsidR="00C06336" w:rsidRPr="00F82C0E" w:rsidRDefault="00C06336" w:rsidP="00734745">
      <w:pPr>
        <w:tabs>
          <w:tab w:val="left" w:pos="709"/>
        </w:tabs>
        <w:suppressAutoHyphens/>
        <w:rPr>
          <w:szCs w:val="28"/>
        </w:rPr>
      </w:pPr>
    </w:p>
    <w:p w:rsidR="00734745" w:rsidRPr="00F82C0E" w:rsidRDefault="003806A1" w:rsidP="00F82C0E">
      <w:pPr>
        <w:tabs>
          <w:tab w:val="left" w:pos="709"/>
        </w:tabs>
        <w:suppressAutoHyphens/>
        <w:jc w:val="both"/>
        <w:rPr>
          <w:szCs w:val="28"/>
        </w:rPr>
      </w:pPr>
      <w:proofErr w:type="gramStart"/>
      <w:r w:rsidRPr="00F82C0E">
        <w:rPr>
          <w:szCs w:val="28"/>
        </w:rPr>
        <w:t>В соответствии с 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«Об утверждении государственной программы «Цифровая экономика Оренбургской области», 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</w:t>
      </w:r>
      <w:proofErr w:type="gramEnd"/>
      <w:r w:rsidRPr="00F82C0E">
        <w:rPr>
          <w:szCs w:val="28"/>
        </w:rPr>
        <w:t xml:space="preserve"> значимого электронного документооборота и делопр</w:t>
      </w:r>
      <w:r w:rsidR="00F82C0E" w:rsidRPr="00F82C0E">
        <w:rPr>
          <w:szCs w:val="28"/>
        </w:rPr>
        <w:t xml:space="preserve">оизводства Оренбургской </w:t>
      </w:r>
      <w:r w:rsidR="00162B52" w:rsidRPr="00F82C0E">
        <w:rPr>
          <w:szCs w:val="28"/>
        </w:rPr>
        <w:t>области</w:t>
      </w:r>
      <w:r w:rsidR="00681AF8" w:rsidRPr="00F82C0E">
        <w:rPr>
          <w:szCs w:val="28"/>
        </w:rPr>
        <w:t>»</w:t>
      </w:r>
      <w:r w:rsidR="00F82C0E" w:rsidRPr="00F82C0E">
        <w:rPr>
          <w:szCs w:val="28"/>
        </w:rPr>
        <w:t xml:space="preserve">, </w:t>
      </w:r>
      <w:r w:rsidR="0049666D" w:rsidRPr="00F82C0E">
        <w:rPr>
          <w:szCs w:val="28"/>
        </w:rPr>
        <w:t>администрация муниципального образования Воздвиженский сельсовет постановляет:</w:t>
      </w:r>
    </w:p>
    <w:p w:rsidR="004B3D55" w:rsidRPr="00F82C0E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82C0E">
        <w:rPr>
          <w:szCs w:val="28"/>
        </w:rPr>
        <w:t xml:space="preserve">Начать </w:t>
      </w:r>
      <w:r w:rsidR="00F9229C" w:rsidRPr="00F82C0E">
        <w:rPr>
          <w:szCs w:val="28"/>
        </w:rPr>
        <w:t>реализаци</w:t>
      </w:r>
      <w:r w:rsidR="0089744E" w:rsidRPr="00F82C0E">
        <w:rPr>
          <w:szCs w:val="28"/>
        </w:rPr>
        <w:t>ю</w:t>
      </w:r>
      <w:r w:rsidR="00F9229C" w:rsidRPr="00F82C0E">
        <w:rPr>
          <w:szCs w:val="28"/>
        </w:rPr>
        <w:t xml:space="preserve">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 </w:t>
      </w:r>
      <w:r w:rsidRPr="00F82C0E">
        <w:rPr>
          <w:szCs w:val="28"/>
        </w:rPr>
        <w:t xml:space="preserve">в </w:t>
      </w:r>
      <w:r w:rsidR="00F9229C" w:rsidRPr="00F82C0E">
        <w:rPr>
          <w:szCs w:val="28"/>
        </w:rPr>
        <w:t xml:space="preserve">администрации </w:t>
      </w:r>
      <w:r w:rsidRPr="00F82C0E">
        <w:rPr>
          <w:szCs w:val="28"/>
        </w:rPr>
        <w:t xml:space="preserve">муниципального образования </w:t>
      </w:r>
      <w:r w:rsidR="0049666D" w:rsidRPr="00F82C0E">
        <w:rPr>
          <w:szCs w:val="28"/>
        </w:rPr>
        <w:t>Воздвиженский сельсовет</w:t>
      </w:r>
      <w:r w:rsidRPr="00F82C0E">
        <w:rPr>
          <w:szCs w:val="28"/>
        </w:rPr>
        <w:t xml:space="preserve"> (далее </w:t>
      </w:r>
      <w:proofErr w:type="gramStart"/>
      <w:r w:rsidR="00AE7978" w:rsidRPr="00F82C0E">
        <w:rPr>
          <w:szCs w:val="28"/>
        </w:rPr>
        <w:t>–</w:t>
      </w:r>
      <w:r w:rsidR="00F9229C" w:rsidRPr="00F82C0E">
        <w:rPr>
          <w:szCs w:val="28"/>
        </w:rPr>
        <w:t>Д</w:t>
      </w:r>
      <w:proofErr w:type="gramEnd"/>
      <w:r w:rsidR="00F9229C" w:rsidRPr="00F82C0E">
        <w:rPr>
          <w:szCs w:val="28"/>
        </w:rPr>
        <w:t>К</w:t>
      </w:r>
      <w:r w:rsidRPr="00F82C0E">
        <w:rPr>
          <w:szCs w:val="28"/>
        </w:rPr>
        <w:t>)</w:t>
      </w:r>
      <w:r w:rsidR="00F82C0E" w:rsidRPr="00F82C0E">
        <w:rPr>
          <w:szCs w:val="28"/>
        </w:rPr>
        <w:t xml:space="preserve"> </w:t>
      </w:r>
      <w:r w:rsidR="00F82C0E" w:rsidRPr="00F82C0E">
        <w:rPr>
          <w:szCs w:val="28"/>
        </w:rPr>
        <w:t>согласно приложению.</w:t>
      </w:r>
    </w:p>
    <w:p w:rsidR="004B3D55" w:rsidRPr="00F82C0E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82C0E">
        <w:rPr>
          <w:szCs w:val="28"/>
        </w:rPr>
        <w:t xml:space="preserve">Ответственным за реализацию </w:t>
      </w:r>
      <w:r w:rsidR="00E31DB0" w:rsidRPr="00F82C0E">
        <w:rPr>
          <w:szCs w:val="28"/>
        </w:rPr>
        <w:t>ДК</w:t>
      </w:r>
      <w:r w:rsidRPr="00F82C0E">
        <w:rPr>
          <w:szCs w:val="28"/>
        </w:rPr>
        <w:t xml:space="preserve"> н</w:t>
      </w:r>
      <w:r w:rsidR="00734745" w:rsidRPr="00F82C0E">
        <w:rPr>
          <w:szCs w:val="28"/>
        </w:rPr>
        <w:t>азначить</w:t>
      </w:r>
      <w:r w:rsidRPr="00F82C0E">
        <w:rPr>
          <w:szCs w:val="28"/>
        </w:rPr>
        <w:t xml:space="preserve"> </w:t>
      </w:r>
      <w:r w:rsidR="0049666D" w:rsidRPr="00F82C0E">
        <w:rPr>
          <w:szCs w:val="28"/>
        </w:rPr>
        <w:t>Левченко Ирину Александровну специалиста администрации муниципального образования Воздвиженский сельсовет</w:t>
      </w:r>
      <w:r w:rsidRPr="00F82C0E">
        <w:rPr>
          <w:szCs w:val="28"/>
        </w:rPr>
        <w:t>.</w:t>
      </w:r>
    </w:p>
    <w:p w:rsidR="00734745" w:rsidRPr="00F82C0E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F82C0E">
        <w:rPr>
          <w:bCs/>
          <w:szCs w:val="28"/>
        </w:rPr>
        <w:t>Контроль за</w:t>
      </w:r>
      <w:proofErr w:type="gramEnd"/>
      <w:r w:rsidRPr="00F82C0E">
        <w:rPr>
          <w:bCs/>
          <w:szCs w:val="28"/>
        </w:rPr>
        <w:t xml:space="preserve"> исполнением настоящего </w:t>
      </w:r>
      <w:r w:rsidR="00F9229C" w:rsidRPr="00F82C0E">
        <w:rPr>
          <w:bCs/>
          <w:szCs w:val="28"/>
        </w:rPr>
        <w:t>распоряжения</w:t>
      </w:r>
      <w:r w:rsidRPr="00F82C0E">
        <w:rPr>
          <w:bCs/>
          <w:szCs w:val="28"/>
        </w:rPr>
        <w:t xml:space="preserve"> </w:t>
      </w:r>
      <w:r w:rsidR="004B3D55" w:rsidRPr="00F82C0E">
        <w:rPr>
          <w:bCs/>
          <w:szCs w:val="28"/>
        </w:rPr>
        <w:t>оставляю за собой</w:t>
      </w:r>
      <w:r w:rsidRPr="00F82C0E">
        <w:rPr>
          <w:bCs/>
          <w:szCs w:val="28"/>
        </w:rPr>
        <w:t>.</w:t>
      </w:r>
    </w:p>
    <w:p w:rsidR="00C06336" w:rsidRPr="00F82C0E" w:rsidRDefault="00F9229C" w:rsidP="00F82C0E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F82C0E">
        <w:rPr>
          <w:bCs/>
          <w:szCs w:val="28"/>
        </w:rPr>
        <w:t xml:space="preserve">Распоряжение </w:t>
      </w:r>
      <w:r w:rsidR="00842E5E" w:rsidRPr="00F82C0E">
        <w:rPr>
          <w:bCs/>
          <w:szCs w:val="28"/>
        </w:rPr>
        <w:t>вступает в силу со дня его подписания.</w:t>
      </w:r>
    </w:p>
    <w:p w:rsidR="00C06336" w:rsidRPr="00F82C0E" w:rsidRDefault="00C06336" w:rsidP="00E31DB0">
      <w:pPr>
        <w:tabs>
          <w:tab w:val="left" w:pos="9242"/>
        </w:tabs>
        <w:suppressAutoHyphens/>
        <w:rPr>
          <w:szCs w:val="28"/>
        </w:rPr>
      </w:pPr>
    </w:p>
    <w:p w:rsidR="00087100" w:rsidRPr="00F82C0E" w:rsidRDefault="0049666D" w:rsidP="0049666D">
      <w:pPr>
        <w:tabs>
          <w:tab w:val="left" w:pos="9242"/>
        </w:tabs>
        <w:suppressAutoHyphens/>
        <w:rPr>
          <w:szCs w:val="28"/>
        </w:rPr>
        <w:sectPr w:rsidR="00087100" w:rsidRPr="00F82C0E" w:rsidSect="0049666D">
          <w:pgSz w:w="11907" w:h="16840"/>
          <w:pgMar w:top="1134" w:right="850" w:bottom="1134" w:left="1701" w:header="720" w:footer="164" w:gutter="0"/>
          <w:cols w:space="720"/>
          <w:docGrid w:linePitch="381"/>
        </w:sectPr>
      </w:pPr>
      <w:r w:rsidRPr="00F82C0E">
        <w:rPr>
          <w:szCs w:val="28"/>
        </w:rPr>
        <w:t>Глава сельсовета                                                                И.А. Фёдоров</w:t>
      </w:r>
    </w:p>
    <w:p w:rsidR="00F82C0E" w:rsidRPr="00F82C0E" w:rsidRDefault="00F82C0E" w:rsidP="00F82C0E">
      <w:pPr>
        <w:jc w:val="right"/>
        <w:rPr>
          <w:szCs w:val="28"/>
        </w:rPr>
      </w:pPr>
      <w:r w:rsidRPr="00F82C0E">
        <w:rPr>
          <w:szCs w:val="28"/>
        </w:rPr>
        <w:lastRenderedPageBreak/>
        <w:t>Приложение</w:t>
      </w:r>
    </w:p>
    <w:p w:rsidR="00F82C0E" w:rsidRPr="00F82C0E" w:rsidRDefault="00F82C0E" w:rsidP="00F82C0E">
      <w:pPr>
        <w:jc w:val="right"/>
        <w:rPr>
          <w:szCs w:val="28"/>
        </w:rPr>
      </w:pPr>
      <w:r w:rsidRPr="00F82C0E">
        <w:rPr>
          <w:szCs w:val="28"/>
        </w:rPr>
        <w:t xml:space="preserve">к </w:t>
      </w:r>
      <w:r>
        <w:rPr>
          <w:szCs w:val="28"/>
        </w:rPr>
        <w:t>постановл</w:t>
      </w:r>
      <w:bookmarkStart w:id="0" w:name="_GoBack"/>
      <w:bookmarkEnd w:id="0"/>
      <w:r w:rsidRPr="00F82C0E">
        <w:rPr>
          <w:szCs w:val="28"/>
        </w:rPr>
        <w:t xml:space="preserve">ению </w:t>
      </w:r>
      <w:r w:rsidRPr="00F82C0E">
        <w:rPr>
          <w:szCs w:val="28"/>
        </w:rPr>
        <w:t>от 11.03.2022 № 15-п</w:t>
      </w:r>
    </w:p>
    <w:p w:rsidR="00F82C0E" w:rsidRPr="00F82C0E" w:rsidRDefault="00F82C0E" w:rsidP="00F82C0E">
      <w:pPr>
        <w:tabs>
          <w:tab w:val="left" w:pos="9242"/>
        </w:tabs>
        <w:suppressAutoHyphens/>
        <w:jc w:val="center"/>
        <w:rPr>
          <w:szCs w:val="18"/>
        </w:rPr>
      </w:pPr>
    </w:p>
    <w:p w:rsidR="00F82C0E" w:rsidRPr="00F82C0E" w:rsidRDefault="00F82C0E" w:rsidP="00F82C0E">
      <w:pPr>
        <w:pStyle w:val="1"/>
        <w:ind w:left="1701" w:right="1247" w:firstLine="0"/>
        <w:jc w:val="center"/>
        <w:rPr>
          <w:sz w:val="28"/>
        </w:rPr>
      </w:pPr>
      <w:r w:rsidRPr="00F82C0E">
        <w:rPr>
          <w:sz w:val="28"/>
        </w:rPr>
        <w:t>Дорожная карта мероприятия</w:t>
      </w:r>
    </w:p>
    <w:p w:rsidR="00F82C0E" w:rsidRPr="00F82C0E" w:rsidRDefault="00F82C0E" w:rsidP="00F82C0E">
      <w:pPr>
        <w:pStyle w:val="1"/>
        <w:ind w:left="1701" w:right="1247" w:firstLine="0"/>
        <w:jc w:val="center"/>
        <w:rPr>
          <w:sz w:val="28"/>
        </w:rPr>
      </w:pPr>
      <w:r w:rsidRPr="00F82C0E">
        <w:rPr>
          <w:sz w:val="28"/>
        </w:rPr>
        <w:t xml:space="preserve">«Развитие и внедрение единой системы юридически значимого электронного документооборота и делопроизводства в администрации муниципального образования </w:t>
      </w:r>
      <w:r w:rsidRPr="00F82C0E">
        <w:rPr>
          <w:sz w:val="28"/>
        </w:rPr>
        <w:t>Воздвижен</w:t>
      </w:r>
      <w:r w:rsidRPr="00F82C0E">
        <w:rPr>
          <w:sz w:val="28"/>
        </w:rPr>
        <w:t>ский сельсовет Асекеевского района Оренбургской области»</w:t>
      </w:r>
    </w:p>
    <w:p w:rsidR="00F82C0E" w:rsidRPr="00F82C0E" w:rsidRDefault="00F82C0E" w:rsidP="00F82C0E">
      <w:pPr>
        <w:pStyle w:val="1"/>
        <w:ind w:left="1701" w:right="1247" w:firstLine="0"/>
        <w:jc w:val="center"/>
        <w:rPr>
          <w:sz w:val="28"/>
        </w:rPr>
      </w:pPr>
      <w:r w:rsidRPr="00F82C0E">
        <w:rPr>
          <w:sz w:val="28"/>
        </w:rPr>
        <w:t xml:space="preserve">(далее </w:t>
      </w:r>
      <w:proofErr w:type="gramStart"/>
      <w:r w:rsidRPr="00F82C0E">
        <w:rPr>
          <w:sz w:val="28"/>
        </w:rPr>
        <w:t>–Д</w:t>
      </w:r>
      <w:proofErr w:type="gramEnd"/>
      <w:r w:rsidRPr="00F82C0E">
        <w:rPr>
          <w:sz w:val="28"/>
        </w:rPr>
        <w:t xml:space="preserve">К «Развитие и внедрение АСЭД в </w:t>
      </w:r>
      <w:r w:rsidRPr="00F82C0E">
        <w:rPr>
          <w:sz w:val="28"/>
        </w:rPr>
        <w:t>Воздвижен</w:t>
      </w:r>
      <w:r w:rsidRPr="00F82C0E">
        <w:rPr>
          <w:sz w:val="28"/>
        </w:rPr>
        <w:t>ском сельсовете»)</w:t>
      </w:r>
    </w:p>
    <w:p w:rsidR="00F82C0E" w:rsidRPr="00F82C0E" w:rsidRDefault="00F82C0E" w:rsidP="00F82C0E">
      <w:pPr>
        <w:jc w:val="center"/>
        <w:rPr>
          <w:b/>
          <w:bCs/>
          <w:szCs w:val="28"/>
        </w:rPr>
      </w:pPr>
    </w:p>
    <w:tbl>
      <w:tblPr>
        <w:tblStyle w:val="ac"/>
        <w:tblW w:w="15163" w:type="dxa"/>
        <w:tblInd w:w="279" w:type="dxa"/>
        <w:tblLook w:val="04A0" w:firstRow="1" w:lastRow="0" w:firstColumn="1" w:lastColumn="0" w:noHBand="0" w:noVBand="1"/>
      </w:tblPr>
      <w:tblGrid>
        <w:gridCol w:w="3714"/>
        <w:gridCol w:w="3713"/>
        <w:gridCol w:w="3714"/>
        <w:gridCol w:w="4022"/>
      </w:tblGrid>
      <w:tr w:rsidR="00F82C0E" w:rsidRPr="00F82C0E" w:rsidTr="00FC2835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both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Внедрение АСЭД</w:t>
            </w:r>
            <w:r w:rsidRPr="00F82C0E">
              <w:rPr>
                <w:rStyle w:val="FootnoteAnchor"/>
                <w:szCs w:val="28"/>
              </w:rPr>
              <w:footnoteReference w:id="1"/>
            </w:r>
            <w:r w:rsidRPr="00F82C0E">
              <w:rPr>
                <w:szCs w:val="28"/>
              </w:rPr>
              <w:t xml:space="preserve"> в администрации </w:t>
            </w:r>
            <w:r w:rsidRPr="00F82C0E">
              <w:t>Воздвиженский</w:t>
            </w:r>
            <w:r w:rsidRPr="00F82C0E">
              <w:rPr>
                <w:szCs w:val="28"/>
              </w:rPr>
              <w:t xml:space="preserve"> сельсовет Асекеевского района Оренбургской области до 01.12.2022, </w:t>
            </w:r>
            <w:r w:rsidRPr="00F82C0E">
              <w:rPr>
                <w:rFonts w:eastAsia="Arial Unicode MS"/>
                <w:bCs/>
                <w:szCs w:val="28"/>
                <w:u w:color="000000"/>
              </w:rPr>
              <w:t xml:space="preserve">что обеспечит использование </w:t>
            </w:r>
            <w:r w:rsidRPr="00F82C0E"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 w:rsidRPr="00F82C0E">
              <w:rPr>
                <w:rStyle w:val="FootnoteAnchor"/>
                <w:szCs w:val="28"/>
              </w:rPr>
              <w:footnoteReference w:id="2"/>
            </w:r>
            <w:r w:rsidRPr="00F82C0E">
              <w:rPr>
                <w:szCs w:val="28"/>
              </w:rPr>
              <w:t>.</w:t>
            </w:r>
          </w:p>
        </w:tc>
      </w:tr>
      <w:tr w:rsidR="00F82C0E" w:rsidRPr="00F82C0E" w:rsidTr="00FC2835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Подписаны акты и приняты НПА</w:t>
            </w:r>
            <w:r w:rsidRPr="00F82C0E">
              <w:rPr>
                <w:rStyle w:val="FootnoteAnchor"/>
                <w:szCs w:val="28"/>
              </w:rPr>
              <w:footnoteReference w:id="3"/>
            </w:r>
            <w:r w:rsidRPr="00F82C0E"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bCs/>
                <w:szCs w:val="28"/>
              </w:rPr>
            </w:pPr>
            <w:r w:rsidRPr="00F82C0E">
              <w:rPr>
                <w:szCs w:val="28"/>
              </w:rPr>
              <w:t>100%</w:t>
            </w:r>
          </w:p>
        </w:tc>
      </w:tr>
    </w:tbl>
    <w:p w:rsidR="00F82C0E" w:rsidRPr="00F82C0E" w:rsidRDefault="00F82C0E" w:rsidP="00F82C0E">
      <w:pPr>
        <w:jc w:val="center"/>
        <w:rPr>
          <w:b/>
          <w:bCs/>
          <w:sz w:val="10"/>
          <w:szCs w:val="10"/>
        </w:rPr>
      </w:pPr>
      <w:bookmarkStart w:id="1" w:name="__UnoMark__1488_3654345547"/>
      <w:bookmarkStart w:id="2" w:name="__UnoMark__1486_3654345547"/>
      <w:bookmarkEnd w:id="1"/>
      <w:bookmarkEnd w:id="2"/>
    </w:p>
    <w:tbl>
      <w:tblPr>
        <w:tblW w:w="4992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3444"/>
        <w:gridCol w:w="1316"/>
        <w:gridCol w:w="1316"/>
        <w:gridCol w:w="2107"/>
        <w:gridCol w:w="3920"/>
        <w:gridCol w:w="1131"/>
        <w:gridCol w:w="1390"/>
      </w:tblGrid>
      <w:tr w:rsidR="00F82C0E" w:rsidRPr="00F82C0E" w:rsidTr="00FC2835">
        <w:trPr>
          <w:trHeight w:val="540"/>
          <w:tblHeader/>
        </w:trPr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№</w:t>
            </w:r>
          </w:p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proofErr w:type="gramStart"/>
            <w:r w:rsidRPr="00F82C0E">
              <w:rPr>
                <w:sz w:val="24"/>
                <w:szCs w:val="24"/>
              </w:rPr>
              <w:t>п</w:t>
            </w:r>
            <w:proofErr w:type="gramEnd"/>
            <w:r w:rsidRPr="00F82C0E">
              <w:rPr>
                <w:sz w:val="24"/>
                <w:szCs w:val="24"/>
              </w:rPr>
              <w:t>/п</w:t>
            </w:r>
          </w:p>
        </w:tc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Наименование</w:t>
            </w:r>
          </w:p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Ответственный исполнитель</w:t>
            </w:r>
          </w:p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Вид документа и характеристика</w:t>
            </w:r>
          </w:p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Риски</w:t>
            </w:r>
          </w:p>
        </w:tc>
      </w:tr>
      <w:tr w:rsidR="00F82C0E" w:rsidRPr="00F82C0E" w:rsidTr="00FC2835">
        <w:trPr>
          <w:trHeight w:val="435"/>
          <w:tblHeader/>
        </w:trPr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начало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окончание</w:t>
            </w: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82C0E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Принятие ОРД </w:t>
            </w:r>
            <w:r w:rsidRPr="00F82C0E">
              <w:rPr>
                <w:bCs/>
                <w:szCs w:val="28"/>
              </w:rPr>
              <w:t xml:space="preserve">по реализации ДК «Развитие и внедрение АСЭД на территории </w:t>
            </w:r>
            <w:r w:rsidRPr="00F82C0E">
              <w:rPr>
                <w:bCs/>
                <w:szCs w:val="28"/>
              </w:rPr>
              <w:t>Воздвижен</w:t>
            </w:r>
            <w:r w:rsidRPr="00F82C0E">
              <w:rPr>
                <w:bCs/>
                <w:szCs w:val="28"/>
              </w:rPr>
              <w:t>ского сельсовета» и назначении ответственных сотрудников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04.03.2022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25.03.2022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</w:t>
            </w:r>
            <w:r w:rsidRPr="00F82C0E">
              <w:rPr>
                <w:bCs/>
                <w:szCs w:val="28"/>
              </w:rPr>
              <w:t xml:space="preserve">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Администрация сельсовета приняла ОРД по реализации ДК «Развитие и внедрение АСЭД в сельских поселениях» и назначила ответственных сотрудников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ind w:right="17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Направление принятых ОРД в адрес </w:t>
            </w:r>
            <w:r w:rsidRPr="00F82C0E">
              <w:rPr>
                <w:bCs/>
                <w:szCs w:val="28"/>
              </w:rPr>
              <w:t>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04.03.2022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proofErr w:type="gramStart"/>
            <w:r w:rsidRPr="00F82C0E">
              <w:rPr>
                <w:bCs/>
                <w:szCs w:val="28"/>
              </w:rPr>
              <w:t>Скан-копии</w:t>
            </w:r>
            <w:proofErr w:type="gramEnd"/>
            <w:r w:rsidRPr="00F82C0E">
              <w:rPr>
                <w:bCs/>
                <w:szCs w:val="28"/>
              </w:rPr>
              <w:t xml:space="preserve"> ОРД направлены через АСЭД в адрес 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Заполнение бланка заявки для создания в иерархии муниципального района АСЭД в администрации сельсовета, входящих в состав </w:t>
            </w:r>
            <w:r w:rsidRPr="00F82C0E">
              <w:rPr>
                <w:bCs/>
                <w:szCs w:val="28"/>
              </w:rPr>
              <w:t>муниципального</w:t>
            </w:r>
            <w:r w:rsidRPr="00F82C0E">
              <w:rPr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</w:t>
            </w:r>
            <w:r w:rsidRPr="00F82C0E">
              <w:rPr>
                <w:szCs w:val="28"/>
                <w:lang w:val="en-US"/>
              </w:rPr>
              <w:t>8</w:t>
            </w:r>
            <w:r w:rsidRPr="00F82C0E">
              <w:rPr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29.03.2022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Администрация муниципального района консолидирует заполненные шаблоны по сельсовету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>Направление заполненного бланка заявки в администрацию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21.03.2022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Заполненные шаблоны по администрации Рязановского сельсовета направлены в администрацию района, для направления в отдел развития и сопровождения СЭД ГКУ «ЦИТ» через портал технической поддержки </w:t>
            </w:r>
            <w:r w:rsidRPr="00F82C0E">
              <w:rPr>
                <w:szCs w:val="28"/>
                <w:lang w:val="en-US"/>
              </w:rPr>
              <w:t>help</w:t>
            </w:r>
            <w:r w:rsidRPr="00F82C0E">
              <w:rPr>
                <w:szCs w:val="28"/>
              </w:rPr>
              <w:t>.</w:t>
            </w:r>
            <w:r w:rsidRPr="00F82C0E">
              <w:rPr>
                <w:szCs w:val="28"/>
                <w:lang w:val="en-US"/>
              </w:rPr>
              <w:t>orb</w:t>
            </w:r>
            <w:r w:rsidRPr="00F82C0E">
              <w:rPr>
                <w:szCs w:val="28"/>
              </w:rPr>
              <w:t>.</w:t>
            </w:r>
            <w:proofErr w:type="spellStart"/>
            <w:r w:rsidRPr="00F82C0E">
              <w:rPr>
                <w:szCs w:val="28"/>
                <w:lang w:val="en-US"/>
              </w:rPr>
              <w:t>ru</w:t>
            </w:r>
            <w:proofErr w:type="spellEnd"/>
            <w:r w:rsidRPr="00F82C0E">
              <w:rPr>
                <w:szCs w:val="28"/>
              </w:rPr>
              <w:t xml:space="preserve"> для внесения в структуру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Прохождение обучения на учебном портале </w:t>
            </w:r>
            <w:proofErr w:type="spellStart"/>
            <w:r w:rsidRPr="00F82C0E">
              <w:rPr>
                <w:szCs w:val="28"/>
              </w:rPr>
              <w:t>WebTutor</w:t>
            </w:r>
            <w:proofErr w:type="spellEnd"/>
            <w:r w:rsidRPr="00F82C0E">
              <w:rPr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15.04.2022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01.06.2022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Сотрудник администрации сельсовета прошла обучение на учебном портале </w:t>
            </w:r>
            <w:proofErr w:type="spellStart"/>
            <w:r w:rsidRPr="00F82C0E">
              <w:rPr>
                <w:szCs w:val="28"/>
              </w:rPr>
              <w:t>WebTutor</w:t>
            </w:r>
            <w:proofErr w:type="spellEnd"/>
            <w:r w:rsidRPr="00F82C0E">
              <w:rPr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6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Регистрация всех типов документов (входящие, исходящие, внутренние, ОРД, ОГ</w:t>
            </w:r>
            <w:r w:rsidRPr="00F82C0E">
              <w:rPr>
                <w:bCs/>
                <w:szCs w:val="28"/>
                <w:vertAlign w:val="superscript"/>
              </w:rPr>
              <w:footnoteReference w:id="4"/>
            </w:r>
            <w:r w:rsidRPr="00F82C0E">
              <w:rPr>
                <w:bCs/>
                <w:szCs w:val="28"/>
              </w:rPr>
              <w:t>) администрации сельских поселений в АСЭД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Все типы документов регистрируются в АСЭД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bCs/>
                <w:szCs w:val="28"/>
              </w:rPr>
            </w:pPr>
            <w:r w:rsidRPr="00F82C0E">
              <w:rPr>
                <w:szCs w:val="28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>Направление соглашения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01.11.2022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rPr>
                <w:szCs w:val="28"/>
              </w:rPr>
            </w:pPr>
            <w:r w:rsidRPr="00F82C0E">
              <w:rPr>
                <w:szCs w:val="28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  <w:tr w:rsidR="00F82C0E" w:rsidRPr="00F82C0E" w:rsidTr="00FC283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9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82C0E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Направление подписанного акта и ОРД о переходе на ЭДО с применением ЭП в администрации </w:t>
            </w:r>
            <w:r w:rsidRPr="00F82C0E">
              <w:rPr>
                <w:szCs w:val="28"/>
              </w:rPr>
              <w:t>Воздвижен</w:t>
            </w:r>
            <w:r w:rsidRPr="00F82C0E">
              <w:rPr>
                <w:szCs w:val="28"/>
              </w:rPr>
              <w:t>ского сельсовета в адрес 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szCs w:val="28"/>
              </w:rPr>
              <w:t>15.11.2022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Cs w:val="28"/>
              </w:rPr>
            </w:pPr>
            <w:r w:rsidRPr="00F82C0E">
              <w:rPr>
                <w:bCs/>
                <w:szCs w:val="28"/>
              </w:rPr>
              <w:t>Левченко И.А. специалист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82C0E">
            <w:pPr>
              <w:rPr>
                <w:szCs w:val="28"/>
              </w:rPr>
            </w:pPr>
            <w:r w:rsidRPr="00F82C0E">
              <w:rPr>
                <w:szCs w:val="28"/>
              </w:rPr>
              <w:t xml:space="preserve">Подписанный акт и принятый ОРД о переходе на ЭДО с применением ЭП в администрации </w:t>
            </w:r>
            <w:r w:rsidRPr="00F82C0E">
              <w:rPr>
                <w:szCs w:val="28"/>
              </w:rPr>
              <w:t>Воздвижен</w:t>
            </w:r>
            <w:r w:rsidRPr="00F82C0E">
              <w:rPr>
                <w:szCs w:val="28"/>
              </w:rPr>
              <w:t>ского сельсовета направлены в адрес 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bCs/>
                <w:szCs w:val="28"/>
              </w:rPr>
            </w:pPr>
            <w:r w:rsidRPr="00F82C0E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82C0E" w:rsidRPr="00F82C0E" w:rsidRDefault="00F82C0E" w:rsidP="00FC28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44E" w:rsidRPr="00F82C0E" w:rsidRDefault="0089744E" w:rsidP="00087100">
      <w:pPr>
        <w:tabs>
          <w:tab w:val="left" w:pos="9242"/>
        </w:tabs>
        <w:suppressAutoHyphens/>
        <w:rPr>
          <w:szCs w:val="18"/>
        </w:rPr>
      </w:pPr>
    </w:p>
    <w:sectPr w:rsidR="0089744E" w:rsidRPr="00F82C0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D8" w:rsidRDefault="00166AD8">
      <w:r>
        <w:separator/>
      </w:r>
    </w:p>
  </w:endnote>
  <w:endnote w:type="continuationSeparator" w:id="0">
    <w:p w:rsidR="00166AD8" w:rsidRDefault="001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D8" w:rsidRDefault="00166AD8">
      <w:r>
        <w:separator/>
      </w:r>
    </w:p>
  </w:footnote>
  <w:footnote w:type="continuationSeparator" w:id="0">
    <w:p w:rsidR="00166AD8" w:rsidRDefault="00166AD8">
      <w:r>
        <w:continuationSeparator/>
      </w:r>
    </w:p>
  </w:footnote>
  <w:footnote w:id="1">
    <w:p w:rsidR="00F82C0E" w:rsidRDefault="00F82C0E" w:rsidP="00F82C0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2">
    <w:p w:rsidR="00F82C0E" w:rsidRDefault="00F82C0E" w:rsidP="00F82C0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3">
    <w:p w:rsidR="00F82C0E" w:rsidRDefault="00F82C0E" w:rsidP="00F82C0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4">
    <w:p w:rsidR="00F82C0E" w:rsidRDefault="00F82C0E" w:rsidP="00F82C0E">
      <w:pPr>
        <w:pStyle w:val="af7"/>
        <w:spacing w:after="40"/>
      </w:pPr>
      <w:r>
        <w:rPr>
          <w:rStyle w:val="af6"/>
          <w:rFonts w:eastAsiaTheme="minorEastAsia"/>
        </w:rPr>
        <w:footnoteRef/>
      </w:r>
      <w:r>
        <w:rPr>
          <w:rStyle w:val="af6"/>
          <w:rFonts w:eastAsiaTheme="minorEastAsia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87100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66AD8"/>
    <w:rsid w:val="00172EDD"/>
    <w:rsid w:val="00173501"/>
    <w:rsid w:val="00173BD1"/>
    <w:rsid w:val="001976C5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9666D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3B4A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06336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2C0E"/>
    <w:rsid w:val="00F86579"/>
    <w:rsid w:val="00F9229C"/>
    <w:rsid w:val="00F93E4E"/>
    <w:rsid w:val="00FA1F8E"/>
    <w:rsid w:val="00FA2711"/>
    <w:rsid w:val="00FA3BB4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  <w:style w:type="table" w:customStyle="1" w:styleId="21">
    <w:name w:val="Сетка таблицы2"/>
    <w:basedOn w:val="a1"/>
    <w:rsid w:val="0049666D"/>
    <w:rPr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  <w:style w:type="table" w:customStyle="1" w:styleId="21">
    <w:name w:val="Сетка таблицы2"/>
    <w:basedOn w:val="a1"/>
    <w:rsid w:val="0049666D"/>
    <w:rPr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CA23-345C-46F2-B18D-0172E70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2021-09-06T06:59:00Z</dcterms:created>
  <dcterms:modified xsi:type="dcterms:W3CDTF">2022-03-28T07:07:00Z</dcterms:modified>
</cp:coreProperties>
</file>